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6df36c869954597" /><Relationship Type="http://schemas.openxmlformats.org/package/2006/relationships/metadata/core-properties" Target="/package/services/metadata/core-properties/3309bda57a9e49aa8ae4d32f1991dca5.psmdcp" Id="Rbc6e6e4e9e2f422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„Sadece hala yüksek“ – 21. AZK: ♫ Sadece hala yüksek ♫ – Paul Burmann, Dan´Sis  Arkadaşları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Yeni nesil insanlar baharın gelişini kutluyor. Yeni hayatın ve yeni dünyanın kokusunu hiç olmadığı kadar net bir şekilde duyuyorlar. Ve bu yeni dünyayı, bugün senin de açığa çıkarmanı bekleyen ilahi ayrıcalıklarla kutluyorlar! Sürekli yükselişte olmanın sırrı nedir? - Dinle, katıl ve bizimle birlikte karanlığı yen, çünkü yeni dünya durdurulamaz bir şekilde geliyor!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Ayet 1 </w:t>
        <w:br/>
        <w:t xml:space="preserve">Beklenmedik yüksekliklere tırmanmak, programımız budur</w:t>
        <w:br/>
        <w:t xml:space="preserve">Bu insan olarak imkansız mı? Hayır, EVET, yapabilirim!</w:t>
        <w:br/>
        <w:t xml:space="preserve">Yeni dünya kutlasın, mümkün olduğunca yüksek sesle</w:t>
        <w:br/>
        <w:t xml:space="preserve">Adaletin zaferi, evet, rüzgar değişti </w:t>
        <w:br/>
        <w:t xml:space="preserve"/>
        <w:br/>
        <w:t xml:space="preserve">Köprü: </w:t>
        <w:br/>
        <w:t xml:space="preserve">Aşıyoruz, savaşmak, yükselmek, uçun, YÜKSEK!</w:t>
        <w:br/>
        <w:t xml:space="preserve">Bu yolculuğa katıl, işte başlıyoruz!</w:t>
        <w:br/>
        <w:t xml:space="preserve"/>
        <w:br/>
        <w:t xml:space="preserve">Nakarat: </w:t>
        <w:br/>
        <w:t xml:space="preserve">Yüksek, yüksek, daha yüksek, yüksek, yüksek, daha yüksek!</w:t>
        <w:br/>
        <w:t xml:space="preserve">Yeni dünya geliyor, yukarı çıkıyor</w:t>
        <w:br/>
        <w:t xml:space="preserve">Yüksek, yüksek, daha yüksek, yüksek, yüksek, daha yüksek!</w:t>
        <w:br/>
        <w:t xml:space="preserve">Bahar başladı, işte başlıyoruz</w:t>
        <w:br/>
        <w:t xml:space="preserve"/>
        <w:br/>
        <w:t xml:space="preserve">Ara oyun</w:t>
        <w:br/>
        <w:t xml:space="preserve"/>
        <w:br/>
        <w:t xml:space="preserve">Ayet 2 </w:t>
        <w:br/>
        <w:t xml:space="preserve">Ve düşersen, tekrar ayağa kalk</w:t>
        <w:br/>
        <w:t xml:space="preserve">Taçını düzelt, sadece pes etme</w:t>
        <w:br/>
        <w:t xml:space="preserve">Hayal edilmemiş güçleri "ON" hale getiriyoruz</w:t>
        <w:br/>
        <w:t xml:space="preserve">Bu dünyayı bizimle özgürleştirin, come on</w:t>
        <w:br/>
        <w:t xml:space="preserve"/>
        <w:br/>
        <w:t xml:space="preserve">Köprü: </w:t>
        <w:br/>
        <w:t xml:space="preserve">Aşıyoruz, savaşmak, yükselmek, uçun, YÜKSEK!</w:t>
        <w:br/>
        <w:t xml:space="preserve">Bu yolculuğa katıl, işte başlıyoruz!</w:t>
        <w:br/>
        <w:t xml:space="preserve"/>
        <w:br/>
        <w:t xml:space="preserve">Nakarat: </w:t>
        <w:br/>
        <w:t xml:space="preserve">Yüksek, yüksek, daha yüksek, yüksek, yüksek, daha yüksek!</w:t>
        <w:br/>
        <w:t xml:space="preserve">Yeni dünya geliyor, yukarı çıkıyor</w:t>
        <w:br/>
        <w:t xml:space="preserve">Yüksek, yüksek, daha yüksek, yüksek, yüksek, daha yüksek!</w:t>
        <w:br/>
        <w:t xml:space="preserve">Bahar başladı, işte başlıyoruz</w:t>
        <w:br/>
        <w:t xml:space="preserve"/>
        <w:br/>
        <w:t xml:space="preserve">Ek</w:t>
        <w:br/>
        <w:t xml:space="preserve">Anksiyete, korku ve panik, OFF, EVET</w:t>
        <w:br/>
        <w:t xml:space="preserve">Hiçbir şey imkansız değildir, ulaşılabilir mesafededir</w:t>
        <w:br/>
        <w:t xml:space="preserve">Sınırlılık, bölünmüşlük, OFF ve KAPALI</w:t>
        <w:br/>
        <w:t xml:space="preserve">Diğer insanlar için ben sıcak bir evim</w:t>
        <w:br/>
        <w:t xml:space="preserve"/>
        <w:br/>
        <w:t xml:space="preserve">Sevgi, bilgelik ve inanç, ON</w:t>
        <w:br/>
        <w:t xml:space="preserve">Ayırt etmek, teşekkür etmek, sevindirmek, switch it ON</w:t>
        <w:br/>
        <w:t xml:space="preserve">Her şeytan, ölüm ve kötülük DIŞARI </w:t>
        <w:br/>
        <w:t xml:space="preserve">Yolumuz yukarı doğru, benimle birlikte söyle</w:t>
        <w:br/>
        <w:t xml:space="preserve"/>
        <w:br/>
        <w:t xml:space="preserve">Köprü: </w:t>
        <w:br/>
        <w:t xml:space="preserve">Aşıyoruz, savaşmak, yükselmek, uçun, YÜKSEK!</w:t>
        <w:br/>
        <w:t xml:space="preserve">Bu yolculuğa katıl, işte başlıyoruz!</w:t>
        <w:br/>
        <w:t xml:space="preserve"/>
        <w:br/>
        <w:t xml:space="preserve">Nakarat: </w:t>
        <w:br/>
        <w:t xml:space="preserve">Yüksek, yüksek, daha yüksek, yüksek, yüksek, daha yüksek!</w:t>
        <w:br/>
        <w:t xml:space="preserve">Yeni dünya geliyor, yukarı çıkıyor</w:t>
        <w:br/>
        <w:t xml:space="preserve">Yüksek, yüksek, daha yüksek, yüksek, yüksek, daha yüksek!</w:t>
        <w:br/>
        <w:t xml:space="preserve">Bahar başladı, işte başlıyoruz</w:t>
        <w:br/>
        <w:t xml:space="preserve"/>
        <w:br/>
        <w:t xml:space="preserve">Ara oyun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Paul 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21bea8eebf64bb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76adfc0bc4240d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ec8278d08644e1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aa3c0483a3a414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3bed78fecbe41c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4d7c4f9356c4c3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„Sadece hala yüksek“ – 21. AZK: ♫ Sadece hala yüksek ♫ – Paul Burmann, Dan´Sis  Arkadaşları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www.kla.tv/38761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021bea8eebf64bbc" /><Relationship Type="http://schemas.openxmlformats.org/officeDocument/2006/relationships/hyperlink" Target="https://www.kla.tv/tr" TargetMode="External" Id="R876adfc0bc4240d1" /><Relationship Type="http://schemas.openxmlformats.org/officeDocument/2006/relationships/hyperlink" Target="https://www.kla.tv/abo&amp;lang=tr" TargetMode="External" Id="R9ec8278d08644e12" /><Relationship Type="http://schemas.openxmlformats.org/officeDocument/2006/relationships/hyperlink" Target="https://www.kla.tv/vernetzung&amp;lang=tr" TargetMode="External" Id="R0aa3c0483a3a4148" /><Relationship Type="http://schemas.openxmlformats.org/officeDocument/2006/relationships/hyperlink" Target="https://www.kla.tv/licence" TargetMode="External" Id="R63bed78fecbe41cc" /><Relationship Type="http://schemas.openxmlformats.org/officeDocument/2006/relationships/hyperlink" Target="https://www.kla.tv/licence" TargetMode="External" Id="R44d7c4f9356c4c3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76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76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284</ap:Words>
  <ap:DocSecurity>0</ap:DocSecurity>
  <ap:ScaleCrop>false</ap:ScaleCrop>
  <ap:HeadingPairs>
    <vt:vector baseType="variant" size="2">
      <vt:variant>
        <vt:lpstr>„Sadece hala yüksek“ – 21. AZK: ♫ Sadece hala yüksek ♫ – Paul Burmann, Dan´Sis  Arkadaşları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