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21ª AZK - Klaus Scheidsteger «30 años de lobby contra la investigación crítica sobre la telefonía móvil»</w:t>
      </w:r>
    </w:p>
    <w:p>
      <w:pPr>
        <w:pStyle w:val="Normal"/>
        <w:widowControl w:val="false"/>
        <w:spacing w:before="0" w:after="160"/>
        <w:rPr>
          <w:rStyle w:val="Edit"/>
          <w:rFonts w:ascii="Arial" w:hAnsi="Arial" w:cs="Arial"/>
          <w:b/>
          <w:b/>
          <w:color w:val="000000"/>
        </w:rPr>
      </w:pPr>
      <w:r>
        <w:rPr>
          <w:rStyle w:val="Edit"/>
          <w:rFonts w:cs="Arial" w:ascii="Arial" w:hAnsi="Arial"/>
          <w:b/>
          <w:color w:val="000000"/>
        </w:rPr>
        <w:t>Cuando aparecieron los teléfonos móviles, nadie creía que supusieran un peligro. Hoy en día hay más contratos de telefonía móvil que personas, y una avalancha invisible de radiación que amenaza nuestra salud. El periodista y cineasta Klaus Scheidsteger revela cómo poderosos grupos de presión manipularon estudios, silenciaron a científicos críticos y engañaron sistemáticamente al público. Ciencia comprada. Intimidación. Carreras destruidas. En su explosiva conferencia en la AZK, Scheidsteger muestra hasta qué punto llegan realmente las interconexiones entre la industria, la política y la justicia. Véalo ahora y comprenda por qué la protección del consumidor se ha convertido desde hace tiempo en una farsa.</w:t>
      </w:r>
    </w:p>
    <w:p>
      <w:pPr>
        <w:pStyle w:val="Normal"/>
        <w:spacing w:before="0" w:after="160"/>
        <w:rPr>
          <w:rStyle w:val="Edit"/>
          <w:rFonts w:ascii="Arial" w:hAnsi="Arial" w:cs="Arial"/>
          <w:color w:val="000000"/>
        </w:rPr>
      </w:pPr>
      <w:r>
        <w:rPr>
          <w:rStyle w:val="Edit"/>
          <w:rFonts w:cs="Arial" w:ascii="Arial" w:hAnsi="Arial"/>
          <w:b/>
          <w:bCs/>
          <w:i/>
          <w:iCs/>
          <w:color w:val="000000"/>
        </w:rPr>
        <w:t>Ivo Sasek:</w:t>
      </w:r>
      <w:r>
        <w:rPr>
          <w:rStyle w:val="Edit"/>
          <w:rFonts w:cs="Arial" w:ascii="Arial" w:hAnsi="Arial"/>
          <w:color w:val="000000"/>
        </w:rPr>
        <w:br/>
        <w:br/>
        <w:t>Y seguimos con los delitos graves protegidos por la ley. Una vez más, un ponente de alto nivel de Alemania centra toda nuestra atención en esa tecnología mortal que se ha impuesto sin tener en cuenta las pérdidas y sin respetar la protección de los consumidores. Como persona directamente afectada por esta tragedia, en 2008, durante la 1.ª AZK, me liberé de mi ignorancia y, tras cientos de noches en vela a causa de esta peligrosa tecnología, me liberé de mi tormento. Por favor, difundid el conocimiento de nuestro próximo ponente hasta los confines de la tierra, porque tarde o temprano afectará a todos de forma sensible. Solo juntos podemos poner fin a la influencia altamente criminal y corruptora del lobby de la telefonía móvil en la política, la legislación y los medios de comunicación. Y quién es este hombre tan valioso que ahora nos va a arrojar luz sobre los caminos y el alcance inconcebibles de este crimen, lo podéis descubrir en su biografía:</w:t>
        <w:br/>
        <w:br/>
      </w:r>
      <w:r>
        <w:rPr>
          <w:rStyle w:val="Edit"/>
          <w:rFonts w:cs="Arial" w:ascii="Arial" w:hAnsi="Arial"/>
          <w:b/>
          <w:bCs/>
          <w:color w:val="000000"/>
        </w:rPr>
        <w:t>Biografía de Klaus Scheidsteger</w:t>
      </w:r>
      <w:r>
        <w:rPr>
          <w:rStyle w:val="Edit"/>
          <w:rFonts w:cs="Arial" w:ascii="Arial" w:hAnsi="Arial"/>
          <w:color w:val="000000"/>
        </w:rPr>
        <w:br/>
        <w:t>Klaus Scheidsteger, nacido en 1954, pertenece a la primera promoción de la carrera de Periodismo de la Universidad de Dortmund. Tras realizar unas prácticas integradas en la Westdeutscher Rundfunk (WDR) de Colonia, se traslada a Francia durante cuatro años como autor independiente y en 1982 produce su primer documental, «Clockwork Orange – Im Räderwerk der Gewalt» (La naranja mecánica: en los engranajes de la violencia), un retrato del escritor inglés Anthony Burgess.</w:t>
        <w:br/>
        <w:t>A mediados de los años 80, fundó una agencia de televisión en su ciudad natal, Essen, y produjo noticias, reportajes y documentales con su propia cámara y equipo de estudio para las cadenas públicas ARD y ZDF, así como para RTL y Sat1. Más tarde se sumó la cadena cultural ARTE. A esta cadena le suministra retratos listos para su emisión en coproducción con ARD, NDR, BR, MDR y ZDF.</w:t>
        <w:br/>
        <w:t>En 2006 aparece su primer reportaje detallado sobre el tema de la telefonía móvil, producido por encargo de la cadena estatal francesa FR2: «Handys vor Gericht» [Los móviles a juico]. El socio coproductor alemán MDR, miembro de la ARD, acorta el reportaje sin previo aviso y lo emite con el título «Der Handykrieg» (La guerra de los móviles) en la programación matinal sin anunciarlo.</w:t>
        <w:br/>
        <w:t>La película, de 50 minutos de duración, ofrece una visión de la batalla legal de los pacientes con tumores cerebrales contra toda la industria de la telefonía móvil en Estados Unidos.</w:t>
        <w:br/>
        <w:t>Diez años más tarde, se estrena el primer documental cinematográfico de Scheidsteger, titulado «Thank You For Calling – Mobiltelefonie kann Ihre Gesundheit gefährden» (Gracias por llamar: la telefonía móvil puede poner en peligro su salud), y en 2018 se publica el libro del mismo título sobre el tema.</w:t>
        <w:br/>
        <w:t>En mayo de 2024 se estrena su última película, «Das digitale Dilemma» (El dilema digital). En un preestreno en el Parlamento Europeo en Bruselas, esta contribución causó un gran revuelo y ahora está disponible en cuatro idiomas en línea y en cines seleccionados.</w:t>
        <w:br/>
        <w:t>Klaus Scheidsteger es el impulsor de un estudio sobre la telefonía móvil que ha causado un gran revuelo en los círculos científicos internacionales y que ha servido de base para diversos procedimientos judiciales internacionales.</w:t>
        <w:br/>
        <w:t>Hoy habla sobre:</w:t>
        <w:br/>
        <w:t>«30 años de lobby contra la investigación crítica sobre la telefonía móvil».</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Creative Commons Lizenzen</w:t>
        <w:br/>
      </w:r>
      <w:hyperlink r:id="rId5">
        <w:r>
          <w:rPr>
            <w:rStyle w:val="InternetLink"/>
            <w:sz w:val="18"/>
          </w:rPr>
          <w:t>https://www.creativecommons.org/licenses/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#AZK-es - </w:t>
      </w:r>
      <w:hyperlink r:id="rId6">
        <w:r>
          <w:rPr>
            <w:rStyle w:val="InternetLink"/>
          </w:rPr>
          <w:t>www.kla.tv/AZK-es</w:t>
        </w:r>
      </w:hyperlink>
      <w:r>
        <w:rPr/>
        <w:br/>
        <w:br/>
        <w:t xml:space="preserve">#PonenciasAZK - </w:t>
      </w:r>
      <w:hyperlink r:id="rId7">
        <w:r>
          <w:rPr>
            <w:rStyle w:val="InternetLink"/>
          </w:rPr>
          <w:t>www.kla.tv/PonenciasAZK</w:t>
        </w:r>
      </w:hyperlink>
      <w:r>
        <w:rPr/>
        <w:br/>
        <w:br/>
        <w:t xml:space="preserve">#AZK21_es - </w:t>
      </w:r>
      <w:hyperlink r:id="rId8">
        <w:r>
          <w:rPr>
            <w:rStyle w:val="InternetLink"/>
          </w:rPr>
          <w:t>www.kla.tv/AZK21_es</w:t>
        </w:r>
      </w:hyperlink>
      <w:r>
        <w:rPr/>
        <w:br/>
        <w:br/>
        <w:t xml:space="preserve">#KlausScheidsteger_es - </w:t>
      </w:r>
      <w:hyperlink r:id="rId9">
        <w:r>
          <w:rPr>
            <w:rStyle w:val="InternetLink"/>
          </w:rPr>
          <w:t>www.kla.tv/KlausScheidsteger_es</w:t>
        </w:r>
      </w:hyperlink>
      <w:r>
        <w:rPr/>
        <w:br/>
        <w:br/>
        <w:t xml:space="preserve">#Salud - </w:t>
      </w:r>
      <w:hyperlink r:id="rId10">
        <w:r>
          <w:rPr>
            <w:rStyle w:val="InternetLink"/>
          </w:rPr>
          <w:t>www.kla.tv/Salud</w:t>
        </w:r>
      </w:hyperlink>
      <w:r>
        <w:rPr/>
        <w:br/>
        <w:br/>
        <w:t xml:space="preserve">#Vídeos_importantes - </w:t>
      </w:r>
      <w:hyperlink r:id="rId11">
        <w:r>
          <w:rPr>
            <w:rStyle w:val="InternetLink"/>
          </w:rPr>
          <w:t>www.kla.tv/Vídeos_importantes</w:t>
        </w:r>
      </w:hyperlink>
      <w:r>
        <w:rPr/>
        <w:br/>
        <w:br/>
        <w:t xml:space="preserve">#Justizia - Justicia - </w:t>
      </w:r>
      <w:hyperlink r:id="rId12">
        <w:r>
          <w:rPr>
            <w:rStyle w:val="InternetLink"/>
          </w:rPr>
          <w:t>www.kla.tv/Justizia</w:t>
        </w:r>
      </w:hyperlink>
      <w:r>
        <w:rPr/>
        <w:br/>
        <w:br/>
        <w:t xml:space="preserve">#Ciencia - </w:t>
      </w:r>
      <w:hyperlink r:id="rId13">
        <w:r>
          <w:rPr>
            <w:rStyle w:val="InternetLink"/>
          </w:rPr>
          <w:t>www.kla.tv/Ciencia</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6">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7">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8">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21ª AZK - Klaus Scheidsteger «30 años de lobby contra la investigación crítica sobre la telefonía móvil»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www.kla.tv/38777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06.09.2025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777"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kla.tv/AZK-es" TargetMode="External"/><Relationship Id="rId7" Type="http://schemas.openxmlformats.org/officeDocument/2006/relationships/hyperlink" Target="https://www.kla.tv/PonenciasAZK" TargetMode="External"/><Relationship Id="rId8" Type="http://schemas.openxmlformats.org/officeDocument/2006/relationships/hyperlink" Target="https://www.kla.tv/AZK21_es" TargetMode="External"/><Relationship Id="rId9" Type="http://schemas.openxmlformats.org/officeDocument/2006/relationships/hyperlink" Target="https://www.kla.tv/KlausScheidsteger_es" TargetMode="External"/><Relationship Id="rId10" Type="http://schemas.openxmlformats.org/officeDocument/2006/relationships/hyperlink" Target="https://www.kla.tv/Salud" TargetMode="External"/><Relationship Id="rId11" Type="http://schemas.openxmlformats.org/officeDocument/2006/relationships/hyperlink" Target="https://www.kla.tv/V&#237;deos_importantes" TargetMode="External"/><Relationship Id="rId12" Type="http://schemas.openxmlformats.org/officeDocument/2006/relationships/hyperlink" Target="https://www.kla.tv/Justizia" TargetMode="External"/><Relationship Id="rId13" Type="http://schemas.openxmlformats.org/officeDocument/2006/relationships/hyperlink" Target="https://www.kla.tv/Ciencia" TargetMode="External"/><Relationship Id="rId14" Type="http://schemas.openxmlformats.org/officeDocument/2006/relationships/image" Target="media/image3.png"/><Relationship Id="rId15" Type="http://schemas.openxmlformats.org/officeDocument/2006/relationships/hyperlink" Target="https://www.kla.tv/es" TargetMode="External"/><Relationship Id="rId16" Type="http://schemas.openxmlformats.org/officeDocument/2006/relationships/hyperlink" Target="https://www.kla.tv/es" TargetMode="External"/><Relationship Id="rId17" Type="http://schemas.openxmlformats.org/officeDocument/2006/relationships/hyperlink" Target="https://www.kla.tv/abo-es" TargetMode="External"/><Relationship Id="rId18" Type="http://schemas.openxmlformats.org/officeDocument/2006/relationships/hyperlink" Target="https://www.kla.tv/vernetzung&amp;lang=es"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77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ages>3</Pages>
  <Words>880</Words>
  <Characters>4911</Characters>
  <CharactersWithSpaces>5788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2025-09-06T17:45:00Z</dcterms:created>
  <dc:creator>Kla.tv (DocGen 1.6.1.0)</dc:creator>
  <dc:description/>
  <dc:language>de-DE</dc:language>
  <cp:lastModifiedBy/>
  <dcterms:modified xsi:type="dcterms:W3CDTF">2025-11-22T14:05:08Z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