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41682f6c9364b4b" /><Relationship Type="http://schemas.openxmlformats.org/package/2006/relationships/metadata/core-properties" Target="/package/services/metadata/core-properties/06c4c99a9de64423825893c4db0bfad0.psmdcp" Id="Ref1c8cd1612a442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Se prepara una vacunación obligatoria mundial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 pesar del creciente escepticismo sobre la vacunación entre la población, la Comisión Europea pone a disposición grandes sumas de dinero para nuevas campañas de vacunación en todo el mundo. El canal independiente de noticias Uncut-News se ha pronunciado al respecto y ofrece respuestas a las siguientes preguntas: ¿Qué papel desempeñan la alianza de vacunación Gavi, la OMS y Bill Gates en estas campañas de vacunación? ¿Estamos al borde de la vacunación obligatoria?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La Comisión Europea proporciona a la Alianza Gavi para las Vacunas una nueva financiación por un total de 260 millones de euros para el periodo 2026-2027. La Presidenta de la Comisión Europea, Ursula von der Leyen, ya declaró en septiembre de 2024: "[...] Debemos seguir apoyando la vacunación en todo el mundo para salvar vidas. Estoy orgullosa de poder comprometer hoy 260 millones de euros a la Alianza Gavi para la Vacunación. Y habrá más apoyo en el futuro".</w:t>
        <w:br/>
        <w:t xml:space="preserve">El canal de noticias independiente Uncut-News publicó una declaración al respecto el 3 de julio de 2025, en la que clasifica esta donación de 260 millones de euros a Gavi y muestra lo que amenaza a los ciudadanos de todo el mundo, ¡una obligación de vacunación global! Escuche a continuación una versión ligeramente resumida del artículo.</w:t>
        <w:br/>
        <w:t xml:space="preserve"/>
        <w:br/>
        <w:t xml:space="preserve">[Oradora:]</w:t>
        <w:br/>
        <w:t xml:space="preserve">[de Uncut-News]</w:t>
        <w:br/>
        <w:t xml:space="preserve">Después de las a veces devastadoras experiencias con las vacunas de ARNm COVID-19 -incluyendo un creciente número de efectos secundarios documentados, un creciente escepticismo sobre la vacunación y el desmoronamiento de las antiguas promesas de salvación - la campaña mundial de vacunación continúa imperturbable hacia la siguiente ronda. Esto es posible gracias a una revitalización masiva de la "Alianza Gavi para la vacunación", financiada por gobiernos, empresas y bancos internacionales de desarrollo, sobre todo orquestada por Bill Gates, que mueve los hilos a través de su fundación como actor fundador y principal donante.</w:t>
        <w:br/>
        <w:t xml:space="preserve"/>
        <w:br/>
        <w:t xml:space="preserve">[Título de la voz en off:]</w:t>
        <w:br/>
        <w:t xml:space="preserve">1. Después del desastre viene el turbo</w:t>
        <w:br/>
        <w:t xml:space="preserve">[Oradora:]</w:t>
        <w:br/>
        <w:t xml:space="preserve">El hecho de que la campaña de vacunación contra la corona dejara muchas preguntas sin respuesta - desde la recopilación incompleta de datos hasta la falta de transparencia de los contratos - no parece ser motivo para que actores internacionales como Gavi, la OMS y la Fundación Gates se muestren humildes o reacondicionen. Por el contrario, el programa de vacunación se ampliará a más de 500 millones de niños de aquí a 2030, con un coste de unos 12.000 millones de dólares.</w:t>
        <w:br/>
        <w:t xml:space="preserve">Los críticos se preguntan: ¿No hemos aprendido nada de la era COVID? ¿Dónde está la reacondicionamiento de los daños masivos de la vacunación, de las promesas incumplidas de protección, de las voces críticas reprimidas?</w:t>
        <w:br/>
        <w:t xml:space="preserve"/>
        <w:br/>
        <w:t xml:space="preserve">[título de la voz en off:]</w:t>
        <w:br/>
        <w:t xml:space="preserve">2. Gavi - la herramienta supranacional de un orden biopolítico</w:t>
        <w:br/>
        <w:t xml:space="preserve">[Voz de mujer:]</w:t>
        <w:br/>
        <w:t xml:space="preserve">La alianza de vacunación Gavi se presenta repetidamente como una organización sin ánimo de lucro dedicada a la "salud infantil". Pero una mirada más atenta revela:</w:t>
        <w:br/>
        <w:t xml:space="preserve">● Fundada por el FEM, la OMS, la Fundación Gates y la industria farmacéutica.</w:t>
        <w:br/>
        <w:t xml:space="preserve">● No está sujeto a control democrático</w:t>
        <w:br/>
        <w:t xml:space="preserve">● Trabaja en estrecha colaboración con el Banco Mundial, la UE, el FMI y la OMS.</w:t>
        <w:br/>
        <w:t xml:space="preserve">● y aplica normas y programas mundiales que socavan de facto la soberanía sanitaria de los Estados.</w:t>
        <w:br/>
        <w:t xml:space="preserve">Gavi no rinde cuentas a los ciudadanos, sino que funciona como una asociación público-privada en el sentido de la Gran Farmacia, la Gran Filantropía y las Grandes Finanzas. Las decisiones sobre frecuencias de vacunación, vías de autorización o cadenas de producción se toman lejos de los parlamentos nacionales.</w:t>
        <w:br/>
        <w:t xml:space="preserve"/>
        <w:br/>
        <w:t xml:space="preserve">[Título de la voz en off:]</w:t>
        <w:br/>
        <w:t xml:space="preserve">3. Bill Gates: ¿donante o manejador de hilos?</w:t>
        <w:br/>
        <w:t xml:space="preserve">[Oradora:]</w:t>
        <w:br/>
        <w:t xml:space="preserve">Bill Gates se vende como filántropo, pero su fortuna se multiplicó durante la pandemia.</w:t>
        <w:br/>
        <w:t xml:space="preserve">● Controla las patentes, la financiación de estudios y la narrativa mediática a través de su fundación.</w:t>
        <w:br/>
        <w:t xml:space="preserve">[● (...)]</w:t>
        <w:br/>
        <w:t xml:space="preserve">● Invirtió en empresas como BioNTech y Moderna - y al mismo tiempo se benefició de su papel como "mecenas de la vacunación" [= financiero] a través de Gavi.</w:t>
        <w:br/>
        <w:t xml:space="preserve">La pregunta lógica es: ¿Hasta qué punto es independiente una estrategia de vacunación mundial si el arquitecto es a la vez inversor y propagandista?</w:t>
        <w:br/>
        <w:t xml:space="preserve"/>
        <w:br/>
        <w:t xml:space="preserve">[Título de la voz en off:]</w:t>
        <w:br/>
        <w:t xml:space="preserve">4. ¿Por qué esta forzada campaña de vacunación ahora?</w:t>
        <w:br/>
        <w:t xml:space="preserve">[Voz de mujer:]</w:t>
        <w:br/>
        <w:t xml:space="preserve">● Crece el escepticismo sobre la vacunación, sobre todo después de COVID, por lo que cada vez se ataca más a los niños y a las nuevas enfermedades.</w:t>
        <w:br/>
        <w:t xml:space="preserve">● La OMS trabaja en un acuerdo mundial sobre pandemias que podría hacer legalmente vinculantes los programas de vacunación.</w:t>
        <w:br/>
        <w:t xml:space="preserve">● Los países en desarrollo van a participar en programas de vacunación a largo plazo a través de préstamos del Banco Mundial y el FMI, a menudo sujetos a condiciones.</w:t>
        <w:br/>
        <w:t xml:space="preserve">● Gavi organiza reducciones de precios con la industria, que luego se venden como un beneficio humanitario - mientras que los fabricantes reciben compras a granel estables y garantías de mercado.</w:t>
        <w:br/>
        <w:t xml:space="preserve"/>
        <w:br/>
        <w:t xml:space="preserve">[5º] [Título de la voz hablante:]</w:t>
        <w:br/>
        <w:t xml:space="preserve">Conclusión: La salud como palanca de control y beneficio</w:t>
        <w:br/>
        <w:t xml:space="preserve">[Oradora:]</w:t>
        <w:br/>
        <w:t xml:space="preserve">Cualquiera que interprete la campaña mundial de vacunación como pura caridad está ignorando el equilibrio de poder. Las vacunas son el nuevo capital geopolítico. A través de Gavi y otras estructuras afines se está instaurando un nuevo orden sanitario digital, desde arriba, tecnocrático e impulsado por el capital.</w:t>
        <w:br/>
        <w:t xml:space="preserve">El papel de Bill Gates es fundamental: hizo que los gobiernos dependieran de antemano, creó instituciones, organizó mercados... y se benefició a cada paso. Ahora se está preparando el escenario para la siguiente fase: más vacunación, más datos, más control.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ch.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EU-Kommission sagt Impfallianz Gavi 260 Millionen Euro zu</w:t>
        <w:rPr>
          <w:sz w:val="18"/>
        </w:rPr>
      </w:r>
      <w:r w:rsidR="0026191C">
        <w:rPr/>
        <w:br/>
      </w:r>
      <w:hyperlink w:history="true" r:id="Re8402df09e554632">
        <w:r w:rsidRPr="00F24C6F">
          <w:rPr>
            <w:rStyle w:val="Hyperlink"/>
          </w:rPr>
          <w:rPr>
            <w:sz w:val="18"/>
          </w:rPr>
          <w:t>https://germany.representation.ec.europa.eu/news/eu-kommission-sagt-impfallianz-gavi-260-mio-euro-zu-und-mobilisiert-zusatzlich-200-mio-euro-2024-09-30_de</w:t>
        </w:r>
      </w:hyperlink>
      <w:r w:rsidR="0026191C">
        <w:rPr/>
        <w:br/>
      </w:r>
      <w:r w:rsidR="0026191C">
        <w:rPr/>
        <w:br/>
      </w:r>
      <w:r w:rsidRPr="002B28C8">
        <w:t xml:space="preserve">Originalartikel</w:t>
        <w:rPr>
          <w:sz w:val="18"/>
        </w:rPr>
      </w:r>
      <w:r w:rsidR="0026191C">
        <w:rPr/>
        <w:br/>
      </w:r>
      <w:hyperlink w:history="true" r:id="R16290510c229464a">
        <w:r w:rsidRPr="00F24C6F">
          <w:rPr>
            <w:rStyle w:val="Hyperlink"/>
          </w:rPr>
          <w:rPr>
            <w:sz w:val="18"/>
          </w:rPr>
          <w:t>https://uncutnews.ch/milliarden-fuer-die-impfagenda-wie-bill-gates-gavi-und-big-pharma-eine-globale-impfpflicht-vorbereiten/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Impfkampagne Gavi</w:t>
        <w:rPr>
          <w:sz w:val="18"/>
        </w:rPr>
      </w:r>
      <w:r w:rsidR="0026191C">
        <w:rPr/>
        <w:br/>
      </w:r>
      <w:hyperlink w:history="true" r:id="R493a59388aa445b2">
        <w:r w:rsidRPr="00F24C6F">
          <w:rPr>
            <w:rStyle w:val="Hyperlink"/>
          </w:rPr>
          <w:rPr>
            <w:sz w:val="18"/>
          </w:rPr>
          <w:t>https://www.gavi.org/news/media-room/world-leaders-recommit-immunisation-amid-global-funding-shortfall</w:t>
        </w:r>
      </w:hyperlink>
      <w:r w:rsidR="0026191C">
        <w:rPr/>
        <w:br/>
      </w:r>
      <w:r w:rsidR="0026191C">
        <w:rPr/>
        <w:br/>
      </w:r>
      <w:r w:rsidRPr="002B28C8">
        <w:t xml:space="preserve">Welche Rolle spielt Bill Gates in der globalen Gesundheit</w:t>
        <w:rPr>
          <w:sz w:val="18"/>
        </w:rPr>
      </w:r>
      <w:r w:rsidR="0026191C">
        <w:rPr/>
        <w:br/>
      </w:r>
      <w:hyperlink w:history="true" r:id="Rd6c88d2874914ea0">
        <w:r w:rsidRPr="00F24C6F">
          <w:rPr>
            <w:rStyle w:val="Hyperlink"/>
          </w:rPr>
          <w:rPr>
            <w:sz w:val="18"/>
          </w:rPr>
          <w:t>https://www.nzz.ch/international/welche-rolle-spielt-bill-gates-in-der-globalen-gesundheit-ld.1644849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#vacunacion - vacunación - </w:t>
      </w:r>
      <w:hyperlink w:history="true" r:id="R6483094399ee4711">
        <w:r w:rsidRPr="00F24C6F">
          <w:rPr>
            <w:rStyle w:val="Hyperlink"/>
          </w:rPr>
          <w:t>www.kla.tv/vacunacion</w:t>
        </w:r>
      </w:hyperlink>
      <w:r w:rsidR="0026191C">
        <w:rPr/>
        <w:br/>
      </w:r>
      <w:r w:rsidR="0026191C">
        <w:rPr/>
        <w:br/>
      </w:r>
      <w:r w:rsidRPr="002B28C8">
        <w:t xml:space="preserve">#vacunacion_obligatoria - vacunación obligatoria - </w:t>
      </w:r>
      <w:hyperlink w:history="true" r:id="R4ebb910d11b14362">
        <w:r w:rsidRPr="00F24C6F">
          <w:rPr>
            <w:rStyle w:val="Hyperlink"/>
          </w:rPr>
          <w:t>www.kla.tv/vacunacion_obligatoria</w:t>
        </w:r>
      </w:hyperlink>
      <w:r w:rsidR="0026191C">
        <w:rPr/>
        <w:br/>
      </w:r>
      <w:r w:rsidR="0026191C">
        <w:rPr/>
        <w:br/>
      </w:r>
      <w:r w:rsidRPr="002B28C8">
        <w:t xml:space="preserve">#danos_por_vacunacion - daños por vacunación - </w:t>
      </w:r>
      <w:hyperlink w:history="true" r:id="Re1ce0c7cfc964bcd">
        <w:r w:rsidRPr="00F24C6F">
          <w:rPr>
            <w:rStyle w:val="Hyperlink"/>
          </w:rPr>
          <w:t>www.kla.tv/danos_por_vacunacion</w:t>
        </w:r>
      </w:hyperlink>
      <w:r w:rsidR="0026191C">
        <w:rPr/>
        <w:br/>
      </w:r>
      <w:r w:rsidR="0026191C">
        <w:rPr/>
        <w:br/>
      </w:r>
      <w:r w:rsidRPr="002B28C8">
        <w:t xml:space="preserve">#Salud - </w:t>
      </w:r>
      <w:hyperlink w:history="true" r:id="Rd383ce14eddf41f5">
        <w:r w:rsidRPr="00F24C6F">
          <w:rPr>
            <w:rStyle w:val="Hyperlink"/>
          </w:rPr>
          <w:t>www.kla.tv/Salud</w:t>
        </w:r>
      </w:hyperlink>
      <w:r w:rsidR="0026191C">
        <w:rPr/>
        <w:br/>
      </w:r>
      <w:r w:rsidR="0026191C">
        <w:rPr/>
        <w:br/>
      </w:r>
      <w:r w:rsidRPr="002B28C8">
        <w:t xml:space="preserve">#BillGates-es - Bill Gates - </w:t>
      </w:r>
      <w:hyperlink w:history="true" r:id="R1e9f50c1e128412f">
        <w:r w:rsidRPr="00F24C6F">
          <w:rPr>
            <w:rStyle w:val="Hyperlink"/>
          </w:rPr>
          <w:t>www.kla.tv/BillGates-es</w:t>
        </w:r>
      </w:hyperlink>
      <w:r w:rsidR="0026191C">
        <w:rPr/>
        <w:br/>
      </w:r>
      <w:r w:rsidR="0026191C">
        <w:rPr/>
        <w:br/>
      </w:r>
      <w:r w:rsidRPr="002B28C8">
        <w:t xml:space="preserve">#OMS_es - </w:t>
      </w:r>
      <w:hyperlink w:history="true" r:id="R38c71ebf7b9b46fc">
        <w:r w:rsidRPr="00F24C6F">
          <w:rPr>
            <w:rStyle w:val="Hyperlink"/>
          </w:rPr>
          <w:t>www.kla.tv/OMS_es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af0e3212c24c46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82aa7b3e763f414a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10d96c3159dc416b">
        <w:r w:rsidRPr="001D6477">
          <w:rPr>
            <w:rStyle w:val="Hyperlink"/>
            <w:b/>
          </w:rPr>
          <w:t>www.kla.tv/abo&amp;lan=es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9698ce8e451a4b8d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Nutzungsrecht:  </w:t>
      </w:r>
      <w:hyperlink w:history="true" r:id="R40e6e91a59b6434a">
        <w:r w:rsidRPr="006C4827" w:rsidR="00C60E18">
          <w:rPr>
            <w:rStyle w:val="Hyperlink"/>
            <w:sz w:val="18"/>
          </w:rPr>
          <w:t>Licencia estándar de Kla.TV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produziert alle Sendungen ehrenamtlich und ohne Gewinnabsichten. In der Verbreitung unserer Produkte durch Sie liegt unser einziger Lohn! Mehr unter </w:t>
      </w:r>
      <w:hyperlink w:history="true" r:id="R36a89386c6854f75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Se prepara una vacunación obligatoria mundial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www.kla.tv/38792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08.09.2025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ermany.representation.ec.europa.eu/news/eu-kommission-sagt-impfallianz-gavi-260-mio-euro-zu-und-mobilisiert-zusatzlich-200-mio-euro-2024-09-30_de" TargetMode="External" Id="Re8402df09e554632" /><Relationship Type="http://schemas.openxmlformats.org/officeDocument/2006/relationships/hyperlink" Target="https://uncutnews.ch/milliarden-fuer-die-impfagenda-wie-bill-gates-gavi-und-big-pharma-eine-globale-impfpflicht-vorbereiten/" TargetMode="External" Id="R16290510c229464a" /><Relationship Type="http://schemas.openxmlformats.org/officeDocument/2006/relationships/hyperlink" Target="https://www.gavi.org/news/media-room/world-leaders-recommit-immunisation-amid-global-funding-shortfall" TargetMode="External" Id="R493a59388aa445b2" /><Relationship Type="http://schemas.openxmlformats.org/officeDocument/2006/relationships/hyperlink" Target="https://www.nzz.ch/international/welche-rolle-spielt-bill-gates-in-der-globalen-gesundheit-ld.1644849" TargetMode="External" Id="Rd6c88d2874914ea0" /><Relationship Type="http://schemas.openxmlformats.org/officeDocument/2006/relationships/hyperlink" Target="https://www.kla.tv/vacunacion" TargetMode="External" Id="R6483094399ee4711" /><Relationship Type="http://schemas.openxmlformats.org/officeDocument/2006/relationships/hyperlink" Target="https://www.kla.tv/vacunacion_obligatoria" TargetMode="External" Id="R4ebb910d11b14362" /><Relationship Type="http://schemas.openxmlformats.org/officeDocument/2006/relationships/hyperlink" Target="https://www.kla.tv/danos_por_vacunacion" TargetMode="External" Id="Re1ce0c7cfc964bcd" /><Relationship Type="http://schemas.openxmlformats.org/officeDocument/2006/relationships/hyperlink" Target="https://www.kla.tv/Salud" TargetMode="External" Id="Rd383ce14eddf41f5" /><Relationship Type="http://schemas.openxmlformats.org/officeDocument/2006/relationships/hyperlink" Target="https://www.kla.tv/BillGates-es" TargetMode="External" Id="R1e9f50c1e128412f" /><Relationship Type="http://schemas.openxmlformats.org/officeDocument/2006/relationships/hyperlink" Target="https://www.kla.tv/OMS_es" TargetMode="External" Id="R38c71ebf7b9b46fc" /><Relationship Type="http://schemas.openxmlformats.org/officeDocument/2006/relationships/hyperlink" Target="https://www.kla.tv/es" TargetMode="External" Id="Raf0e3212c24c4640" /><Relationship Type="http://schemas.openxmlformats.org/officeDocument/2006/relationships/hyperlink" Target="https://www.kla.tv/es" TargetMode="External" Id="R82aa7b3e763f414a" /><Relationship Type="http://schemas.openxmlformats.org/officeDocument/2006/relationships/hyperlink" Target="https://www.kla.tv/abo&amp;lan=es" TargetMode="External" Id="R10d96c3159dc416b" /><Relationship Type="http://schemas.openxmlformats.org/officeDocument/2006/relationships/hyperlink" Target="https://www.kla.tv/vernetzung&amp;lang=es" TargetMode="External" Id="R9698ce8e451a4b8d" /><Relationship Type="http://schemas.openxmlformats.org/officeDocument/2006/relationships/hyperlink" Target="https://www.kla.tv/licence" TargetMode="External" Id="R40e6e91a59b6434a" /><Relationship Type="http://schemas.openxmlformats.org/officeDocument/2006/relationships/hyperlink" Target="https://www.kla.tv/licence" TargetMode="External" Id="R36a89386c6854f7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8792" TargetMode="External" Id="rI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79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918</ap:Words>
  <ap:DocSecurity>0</ap:DocSecurity>
  <ap:ScaleCrop>false</ap:ScaleCrop>
  <ap:HeadingPairs>
    <vt:vector baseType="variant" size="2">
      <vt:variant>
        <vt:lpstr>Se prepara una vacunación obligatoria mundial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