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21e AZK: ♫ Lente ♫ door Jonny ForReal</w:t>
      </w:r>
    </w:p>
    <w:p w:rsidR="00A71903" w:rsidRPr="00C534E6" w:rsidRDefault="00A71903" w:rsidP="005377A7">
      <w:pPr>
        <w:widowControl w:val="0"/>
        <w:spacing w:after="160"/>
        <w:jc w:val="both"/>
        <w:rPr>
          <w:rStyle w:val="edit"/>
          <w:rFonts w:ascii="Arial" w:hAnsi="Arial" w:cs="Arial"/>
          <w:b/>
          <w:color w:val="000000"/>
        </w:rPr>
      </w:pPr>
      <w:r w:rsidRPr="00C534E6">
        <w:rPr>
          <w:rStyle w:val="edit"/>
          <w:rFonts w:ascii="Arial" w:hAnsi="Arial" w:cs="Arial"/>
          <w:b/>
          <w:color w:val="000000"/>
        </w:rPr>
        <w:t>Gezien de huidige situatie in de wereld zou je wanhopig kunnen worden: oorlogen, criminaliteit, leed... Maar laat je hierdoor niet ontmoedigen, maar word je weer bewust van je roeping! Je maakt deel uit van een groot menselijk organisme. Bouw samen met ons aan een nieuwe wereld die gebaseerd is op liefde en vertrouwen! Geloof in wonderen en herken de voorbodes van de lente!</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We hebben geen stabiliteit, nauwelijks een identiteit</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Wat geeft ons vandaag nog houvast?</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Ja, misdaad is vandaag de dag een realiteit</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Zoveel harten zijn koud</w:t>
      </w:r>
    </w:p>
    <w:p w:rsidR="005377A7" w:rsidRPr="005377A7" w:rsidRDefault="005377A7" w:rsidP="005377A7">
      <w:pPr>
        <w:spacing w:after="0" w:line="240" w:lineRule="auto"/>
        <w:rPr>
          <w:rFonts w:ascii="Arial" w:eastAsia="MS Mincho" w:hAnsi="Arial" w:cs="Arial"/>
          <w:lang w:eastAsia="en-US"/>
        </w:rPr>
      </w:pP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Eigenlijk is iedereen gewoon op zoek naar vrede</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Vertel me eens, waarom is er nog steeds oorlog?</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Waar je ook kijkt - hoewel er alleen verliezers zijn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diep begraven in de sneeuw</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En bezorgdheid overheerst</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vraag je jezelf vaak af - of ze ons in de hemel zien</w:t>
      </w:r>
    </w:p>
    <w:p w:rsidR="005377A7" w:rsidRPr="005377A7" w:rsidRDefault="005377A7" w:rsidP="005377A7">
      <w:pPr>
        <w:spacing w:after="0" w:line="240" w:lineRule="auto"/>
        <w:rPr>
          <w:rFonts w:ascii="Arial" w:eastAsia="MS Mincho" w:hAnsi="Arial" w:cs="Arial"/>
          <w:lang w:eastAsia="en-US"/>
        </w:rPr>
      </w:pP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Hoe kan ik boos zijn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of je veroordelen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Iedereen met zijn eigen verhaal en verleden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Ja, deze duisternis</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is binnenkort verleden tijd</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Kijk, alles om je heen bloeit op in de zonneschijn</w:t>
      </w:r>
    </w:p>
    <w:p w:rsidR="005377A7" w:rsidRPr="005377A7" w:rsidRDefault="005377A7" w:rsidP="005377A7">
      <w:pPr>
        <w:spacing w:after="0" w:line="240" w:lineRule="auto"/>
        <w:rPr>
          <w:rFonts w:ascii="Arial" w:eastAsia="MS Mincho" w:hAnsi="Arial" w:cs="Arial"/>
          <w:lang w:eastAsia="en-US"/>
        </w:rPr>
      </w:pP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Bij alles wat we net gehoord hebben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 xml:space="preserve">Zou je kunnen denken, dat we ons </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in een koude, onstuitbare winter bevinden.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Maar we hebben een bestemming op deze aarde.</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We zijn allemaal organisch onderdeel van een groot lichaam,</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En als we leren om daarnaar te leven,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Kunnen we de kracht vrijmaken, die de lente weer terugbrengt</w:t>
      </w:r>
    </w:p>
    <w:p w:rsidR="005377A7" w:rsidRPr="005377A7" w:rsidRDefault="005377A7" w:rsidP="005377A7">
      <w:pPr>
        <w:spacing w:after="0" w:line="240" w:lineRule="auto"/>
        <w:rPr>
          <w:rFonts w:ascii="Arial" w:eastAsia="MS Mincho" w:hAnsi="Arial" w:cs="Arial"/>
          <w:lang w:eastAsia="en-US"/>
        </w:rPr>
      </w:pP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Ja, we maken allemaal deel uit</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van een groot lichaam</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samen een eenheid</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Niemand wil zonder hart,</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oor of nier zijn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En het is hetzelfde met de mensheid</w:t>
      </w:r>
    </w:p>
    <w:p w:rsidR="005377A7" w:rsidRPr="005377A7" w:rsidRDefault="005377A7" w:rsidP="005377A7">
      <w:pPr>
        <w:spacing w:after="0" w:line="240" w:lineRule="auto"/>
        <w:rPr>
          <w:rFonts w:ascii="Arial" w:eastAsia="MS Mincho" w:hAnsi="Arial" w:cs="Arial"/>
          <w:lang w:eastAsia="en-US"/>
        </w:rPr>
      </w:pP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Ik zal in wonderen blijven geloven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Uit liefde en vertrouwen,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zullen we dan samen een nieuwe wereld bouwen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Uit plaatsen, waar mensen wegvluchten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wordt binnenkort een paradijs</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En dan merkt iedereen, dat het weer lente is</w:t>
      </w:r>
    </w:p>
    <w:p w:rsidR="005377A7" w:rsidRPr="005377A7" w:rsidRDefault="005377A7" w:rsidP="005377A7">
      <w:pPr>
        <w:spacing w:after="0" w:line="240" w:lineRule="auto"/>
        <w:rPr>
          <w:rFonts w:ascii="Arial" w:eastAsia="MS Mincho" w:hAnsi="Arial" w:cs="Arial"/>
          <w:lang w:eastAsia="en-US"/>
        </w:rPr>
      </w:pP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Hoe kan ik boos zijn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lastRenderedPageBreak/>
        <w:t>of je veroordelen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Iedereen met zijn eigen verhaal en verleden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Ja, deze duisternis</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is binnenkort verleden tijd</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Kijk, alles om je heen bloeit op in de zonneschijn</w:t>
      </w:r>
    </w:p>
    <w:p w:rsidR="005377A7" w:rsidRPr="005377A7" w:rsidRDefault="005377A7" w:rsidP="005377A7">
      <w:pPr>
        <w:spacing w:after="0" w:line="240" w:lineRule="auto"/>
        <w:rPr>
          <w:rFonts w:ascii="Arial" w:eastAsia="MS Mincho" w:hAnsi="Arial" w:cs="Arial"/>
          <w:lang w:eastAsia="en-US"/>
        </w:rPr>
      </w:pP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Hoe kan ik boos zijn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of je veroordelen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Iedereen met zijn eigen verhaal en verleden</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Ja, deze duisternis</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is binnenkort verleden tijd</w:t>
      </w:r>
    </w:p>
    <w:p w:rsidR="005377A7" w:rsidRPr="005377A7" w:rsidRDefault="005377A7" w:rsidP="005377A7">
      <w:pPr>
        <w:spacing w:after="0" w:line="240" w:lineRule="auto"/>
        <w:rPr>
          <w:rFonts w:ascii="Arial" w:eastAsia="MS Mincho" w:hAnsi="Arial" w:cs="Arial"/>
          <w:lang w:eastAsia="en-US"/>
        </w:rPr>
      </w:pPr>
      <w:r w:rsidRPr="005377A7">
        <w:rPr>
          <w:rFonts w:ascii="Arial" w:eastAsia="MS Mincho" w:hAnsi="Arial" w:cs="Arial"/>
          <w:lang w:eastAsia="en-US"/>
        </w:rPr>
        <w:t>Kijk, alles om je heen bloeit op in de zonneschijn</w:t>
      </w:r>
    </w:p>
    <w:p w:rsidR="005377A7" w:rsidRPr="005377A7" w:rsidRDefault="005377A7" w:rsidP="005377A7">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Jonny</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w:t>
      </w:r>
    </w:p>
    <w:p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2B6CD8" w:rsidRDefault="002B6CD8" w:rsidP="00C534E6">
      <w:pPr>
        <w:keepNext/>
        <w:keepLines/>
        <w:pBdr>
          <w:top w:val="single" w:sz="6" w:space="8" w:color="365F91" w:themeColor="accent1" w:themeShade="BF"/>
        </w:pBdr>
        <w:spacing w:after="160"/>
        <w:rPr>
          <w:rStyle w:val="edit"/>
          <w:rFonts w:ascii="Arial" w:hAnsi="Arial" w:cs="Arial"/>
          <w:b/>
          <w:color w:val="000000"/>
          <w:szCs w:val="18"/>
        </w:rPr>
      </w:pPr>
      <w:r w:rsidRPr="002B6CD8">
        <w:rPr>
          <w:rStyle w:val="edit"/>
          <w:rFonts w:ascii="Arial" w:hAnsi="Arial" w:cs="Arial"/>
          <w:b/>
          <w:color w:val="000000"/>
          <w:szCs w:val="18"/>
        </w:rPr>
        <w:t>Alle liederen van de 21e AZK op Spotify streamen</w:t>
      </w:r>
      <w:r>
        <w:rPr>
          <w:rStyle w:val="edit"/>
          <w:rFonts w:ascii="Arial" w:hAnsi="Arial" w:cs="Arial"/>
          <w:b/>
          <w:color w:val="000000"/>
          <w:szCs w:val="18"/>
        </w:rPr>
        <w:t>:</w:t>
      </w:r>
    </w:p>
    <w:p w:rsidR="002B6CD8" w:rsidRPr="00C534E6" w:rsidRDefault="002B6CD8" w:rsidP="00C534E6">
      <w:pPr>
        <w:keepNext/>
        <w:keepLines/>
        <w:pBdr>
          <w:top w:val="single" w:sz="6" w:space="8" w:color="365F91" w:themeColor="accent1" w:themeShade="BF"/>
        </w:pBdr>
        <w:spacing w:after="160"/>
        <w:rPr>
          <w:rStyle w:val="edit"/>
          <w:rFonts w:ascii="Arial" w:hAnsi="Arial" w:cs="Arial"/>
          <w:b/>
          <w:color w:val="000000"/>
          <w:szCs w:val="18"/>
        </w:rPr>
      </w:pPr>
      <w:r>
        <w:rPr>
          <w:noProof/>
        </w:rPr>
        <w:drawing>
          <wp:inline distT="0" distB="0" distL="0" distR="0">
            <wp:extent cx="5760720" cy="1495425"/>
            <wp:effectExtent l="0" t="0" r="0" b="9525"/>
            <wp:docPr id="135878128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1495425"/>
                    </a:xfrm>
                    <a:prstGeom prst="rect">
                      <a:avLst/>
                    </a:prstGeom>
                    <a:noFill/>
                    <a:ln>
                      <a:noFill/>
                    </a:ln>
                  </pic:spPr>
                </pic:pic>
              </a:graphicData>
            </a:graphic>
          </wp:inline>
        </w:drawing>
      </w:r>
    </w:p>
    <w:p w:rsidR="00C534E6" w:rsidRPr="00C534E6" w:rsidRDefault="00C534E6" w:rsidP="00C534E6">
      <w:pPr>
        <w:keepLines/>
        <w:spacing w:after="160"/>
        <w:rPr>
          <w:rFonts w:ascii="Arial" w:hAnsi="Arial" w:cs="Arial"/>
          <w:sz w:val="18"/>
          <w:szCs w:val="18"/>
        </w:rPr>
      </w:pPr>
      <w:r w:rsidRPr="002B28C8">
        <w:t xml:space="preserve">#AZK21 - </w:t>
      </w:r>
      <w:hyperlink r:id="rId11" w:history="1">
        <w:r w:rsidRPr="00F24C6F">
          <w:rPr>
            <w:rStyle w:val="Hyperlink"/>
          </w:rPr>
          <w:t>www.kla.tv/AZK21-nl</w:t>
        </w:r>
      </w:hyperlink>
      <w:r>
        <w:br/>
      </w:r>
      <w:r>
        <w:br/>
      </w:r>
      <w:r w:rsidRPr="002B28C8">
        <w:t xml:space="preserve">#Cultuur - </w:t>
      </w:r>
      <w:hyperlink r:id="rId12" w:history="1">
        <w:r w:rsidRPr="00F24C6F">
          <w:rPr>
            <w:rStyle w:val="Hyperlink"/>
          </w:rPr>
          <w:t>www.kla.tv/Cultuur</w:t>
        </w:r>
      </w:hyperlink>
      <w:r>
        <w:br/>
      </w:r>
      <w:r>
        <w:br/>
      </w:r>
      <w:r w:rsidRPr="002B28C8">
        <w:t xml:space="preserve">#Hits - </w:t>
      </w:r>
      <w:hyperlink r:id="rId13" w:history="1">
        <w:r w:rsidRPr="00F24C6F">
          <w:rPr>
            <w:rStyle w:val="Hyperlink"/>
          </w:rPr>
          <w:t>www.kla.tv/Hits-nl</w:t>
        </w:r>
      </w:hyperlink>
      <w:r>
        <w:br/>
      </w:r>
      <w:r>
        <w:br/>
      </w:r>
      <w:r w:rsidRPr="002B28C8">
        <w:t xml:space="preserve">#Kunst - </w:t>
      </w:r>
      <w:hyperlink r:id="rId14" w:history="1">
        <w:r w:rsidRPr="00F24C6F">
          <w:rPr>
            <w:rStyle w:val="Hyperlink"/>
          </w:rPr>
          <w:t>www.kla.tv/Kunst-nl</w:t>
        </w:r>
      </w:hyperlink>
      <w:r>
        <w:br/>
      </w:r>
      <w:r>
        <w:br/>
      </w:r>
      <w:r w:rsidRPr="002B28C8">
        <w:t xml:space="preserve">#AZK-liederen - </w:t>
      </w:r>
      <w:hyperlink r:id="rId15" w:history="1">
        <w:r w:rsidRPr="00F24C6F">
          <w:rPr>
            <w:rStyle w:val="Hyperlink"/>
          </w:rPr>
          <w:t>www.kla.tv/AZK-liederen-nl</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18"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19"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0"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Gebruiksrecht:  </w:t>
      </w:r>
      <w:hyperlink r:id="rId21" w:history="1">
        <w:r w:rsidRPr="006C4827">
          <w:rPr>
            <w:rStyle w:val="Hyperlink"/>
            <w:sz w:val="18"/>
          </w:rPr>
          <w:t>Standaard-Kla.TV-Licentie</w:t>
        </w:r>
      </w:hyperlink>
    </w:p>
    <w:p w:rsidR="00C60E18" w:rsidRPr="00C60E18" w:rsidRDefault="00CB20A5" w:rsidP="00CB20A5">
      <w:pPr>
        <w:keepNext/>
        <w:keepLines/>
        <w:spacing w:after="0"/>
      </w:pPr>
      <w:r w:rsidRPr="0080337B">
        <w:rPr>
          <w:rFonts w:ascii="Calibri" w:hAnsi="Calibri" w:cs="Calibri"/>
          <w:sz w:val="12"/>
          <w:szCs w:val="12"/>
        </w:rPr>
        <w:t xml:space="preserve">Kla.TV produceert alle uitzendingen op vrijwillige basis en zonder winstoogmerk. De verspreiding van onze producten door u is onze enige beloning! Meer info bij </w:t>
      </w:r>
      <w:hyperlink r:id="rId22" w:history="1">
        <w:r w:rsidR="00C60E18" w:rsidRPr="006C4827">
          <w:rPr>
            <w:rStyle w:val="Hyperlink"/>
            <w:sz w:val="12"/>
          </w:rPr>
          <w:t>www.kla.tv/licence</w:t>
        </w:r>
      </w:hyperlink>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3A2F" w:rsidRDefault="007D3A2F" w:rsidP="00F33FD6">
      <w:pPr>
        <w:spacing w:after="0" w:line="240" w:lineRule="auto"/>
      </w:pPr>
      <w:r>
        <w:separator/>
      </w:r>
    </w:p>
  </w:endnote>
  <w:endnote w:type="continuationSeparator" w:id="0">
    <w:p w:rsidR="007D3A2F" w:rsidRDefault="007D3A2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21e AZK: ♫ Lente ♫ door Jonny ForReal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3A2F" w:rsidRDefault="007D3A2F" w:rsidP="00F33FD6">
      <w:pPr>
        <w:spacing w:after="0" w:line="240" w:lineRule="auto"/>
      </w:pPr>
      <w:r>
        <w:separator/>
      </w:r>
    </w:p>
  </w:footnote>
  <w:footnote w:type="continuationSeparator" w:id="0">
    <w:p w:rsidR="007D3A2F" w:rsidRDefault="007D3A2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www.kla.tv/38845</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12.09.2025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160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2B6CD8"/>
    <w:rsid w:val="00397567"/>
    <w:rsid w:val="003C19C9"/>
    <w:rsid w:val="00503FFA"/>
    <w:rsid w:val="005377A7"/>
    <w:rsid w:val="00627ADC"/>
    <w:rsid w:val="006313E5"/>
    <w:rsid w:val="006C4827"/>
    <w:rsid w:val="007C459E"/>
    <w:rsid w:val="007D3A2F"/>
    <w:rsid w:val="00A05C56"/>
    <w:rsid w:val="00A71903"/>
    <w:rsid w:val="00AB4CA4"/>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71D6"/>
  <w15:docId w15:val="{9C6D9CDD-38B7-49EA-B70B-25604A83B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Hits-nl" TargetMode="External"/><Relationship Id="rId18" Type="http://schemas.openxmlformats.org/officeDocument/2006/relationships/hyperlink" Target="https://www.kla.tv/nl"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38845" TargetMode="External"/><Relationship Id="rId12" Type="http://schemas.openxmlformats.org/officeDocument/2006/relationships/hyperlink" Target="https://www.kla.tv/Cultuur" TargetMode="External"/><Relationship Id="rId17" Type="http://schemas.openxmlformats.org/officeDocument/2006/relationships/image" Target="media/image4.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nl" TargetMode="External"/><Relationship Id="rId20" Type="http://schemas.openxmlformats.org/officeDocument/2006/relationships/hyperlink" Target="https://www.kla.tv/vernetzung&amp;lang=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21-nl"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AZK-liederen-nl" TargetMode="External"/><Relationship Id="rId23"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hyperlink" Target="https://www.kla.tv/abo-nl"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Kunst-nl" TargetMode="External"/><Relationship Id="rId22" Type="http://schemas.openxmlformats.org/officeDocument/2006/relationships/hyperlink" Target="https://www.kla.tv/licenc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bin"/><Relationship Id="rId2" Type="http://schemas.openxmlformats.org/officeDocument/2006/relationships/hyperlink" Target="https://www.kla.tv" TargetMode="External"/><Relationship Id="rId1" Type="http://schemas.openxmlformats.org/officeDocument/2006/relationships/hyperlink" Target="https://www.kla.tv/388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580</Words>
  <Characters>3193</Characters>
  <Application>Microsoft Office Word</Application>
  <DocSecurity>0</DocSecurity>
  <Lines>26</Lines>
  <Paragraphs>7</Paragraphs>
  <ScaleCrop>false</ScaleCrop>
  <HeadingPairs>
    <vt:vector size="2" baseType="variant">
      <vt:variant>
        <vt:lpstr>21e AZK: ♫ Lente ♫ door Jonny ForReal</vt:lpstr>
      </vt:variant>
      <vt:variant>
        <vt:i4>1</vt:i4>
      </vt:variant>
    </vt:vector>
  </HeadingPairs>
  <TitlesOfParts>
    <vt:vector size="1" baseType="lpstr">
      <vt:lpstr/>
    </vt:vector>
  </TitlesOfParts>
  <Company>KLA.TV</Company>
  <LinksUpToDate>false</LinksUpToDate>
  <CharactersWithSpaces>3766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21e AZK: ♫ Lente ♫ door Jonny ForReal</dc:title>
  <dc:creator>Jonny; Kla.tv DocGen 2.0.0.0</dc:creator>
  <cp:keywords>AZK21; Cultuur; Hits; Kunst; AZK-liederen</cp:keywords>
  <dc:description>2m53s, GermanVideo=38495</dc:description>
  <cp:lastModifiedBy>abmm</cp:lastModifiedBy>
  <cp:revision>3</cp:revision>
  <dcterms:created xsi:type="dcterms:W3CDTF">2025-09-12T17:45:00Z</dcterms:created>
  <dcterms:modified xsi:type="dcterms:W3CDTF">2025-10-07T06:48:00Z</dcterms:modified>
  <cp:category>Niederländisch; Cultuur</cp:category>
  <dc:language>nl</dc:language>
</cp:coreProperties>
</file>