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f827400d8604c3b" /><Relationship Type="http://schemas.openxmlformats.org/package/2006/relationships/metadata/core-properties" Target="/package/services/metadata/core-properties/463ec5de049146c6aa4b151db579f09e.psmdcp" Id="R224c0ac092af436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21 ª AZK: ♫No a la guerra – Un nuevo mundo ♫de Anna-Sophia Bühler-Sasek con la Band of Brothers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conmovedora canción de Anna-Sophia Bühler-Sasek muestra la trágica realidad que se vive cuando los seres queridos son llamados al frente. El terror y la guerra, que nadie desea, traen sufrimiento y muerte a este mundo. Se nos promete la paz, pero al mismo tiempo se nos prepara para una guerra mortal. ¡La canción representa el valor y la esperanza de no volver a ir a la guerra!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Un mundo nuevo</w:t>
        <w:br/>
        <w:t xml:space="preserve">me has regalado</w:t>
        <w:br/>
        <w:t xml:space="preserve">En este mundo no hay nada que nos separe</w:t>
        <w:br/>
        <w:t xml:space="preserve">Juntos caminamos</w:t>
        <w:br/>
        <w:t xml:space="preserve">Esperando lo que vendrá</w:t>
        <w:br/>
        <w:t xml:space="preserve">Para siempre estaré contigo.</w:t>
        <w:br/>
        <w:t xml:space="preserve"/>
        <w:br/>
        <w:t xml:space="preserve">Me has regalado</w:t>
        <w:br/>
        <w:t xml:space="preserve">El cielo en la tierra</w:t>
        <w:br/>
        <w:t xml:space="preserve">Contigo, el mundo brilla</w:t>
        <w:br/>
        <w:t xml:space="preserve">Más que cualquier estrella</w:t>
        <w:br/>
        <w:t xml:space="preserve">Nos hemos hecho</w:t>
        <w:br/>
        <w:t xml:space="preserve">Muchos planes</w:t>
        <w:br/>
        <w:t xml:space="preserve">La vida nos espera</w:t>
        <w:br/>
        <w:t xml:space="preserve"/>
        <w:br/>
        <w:t xml:space="preserve">Nuestro amor nunca termina</w:t>
        <w:br/>
        <w:t xml:space="preserve">Y permanece</w:t>
        <w:br/>
        <w:t xml:space="preserve">Con paz y amor</w:t>
        <w:br/>
        <w:t xml:space="preserve">Construimos una nueva era</w:t>
        <w:br/>
        <w:t xml:space="preserve">Nadie ni nada nos quitará jamás este amor</w:t>
        <w:br/>
        <w:t xml:space="preserve">Nada puede separarnos</w:t>
        <w:br/>
        <w:t xml:space="preserve">Eso creía yo</w:t>
        <w:br/>
        <w:t xml:space="preserve"/>
        <w:br/>
        <w:t xml:space="preserve">Pero la realidad</w:t>
        <w:br/>
        <w:t xml:space="preserve">Ha demostrado ser diferente</w:t>
        <w:br/>
        <w:t xml:space="preserve">Nos separaron y nos dijeron: «Solo por poco tiempo»</w:t>
        <w:br/>
        <w:t xml:space="preserve">Nadie me dijo</w:t>
        <w:br/>
        <w:t xml:space="preserve">Que nunca volverías,</w:t>
        <w:br/>
        <w:t xml:space="preserve">Que esto sería así para siempre.</w:t>
        <w:br/>
        <w:t xml:space="preserve">¿Cómo os habéis atrevido</w:t>
        <w:br/>
        <w:t xml:space="preserve">A destruir nuestra felicidad</w:t>
        <w:br/>
        <w:t xml:space="preserve">A pensar que el mundo entero</w:t>
        <w:br/>
        <w:t xml:space="preserve">Os pertenecía solo a vosotros?</w:t>
        <w:br/>
        <w:t xml:space="preserve">Con el hambre y las guerras destruís el mundo</w:t>
        <w:br/>
        <w:t xml:space="preserve">Y os apropiáis de lo que nos pertenece</w:t>
        <w:br/>
        <w:t xml:space="preserve"/>
        <w:br/>
        <w:t xml:space="preserve">Nos prometéis la paz y luego os armáis</w:t>
        <w:br/>
        <w:t xml:space="preserve">Vosotros fortalecéis los ejércitos, y el pueblo se desangra</w:t>
        <w:br/>
        <w:t xml:space="preserve">Nos reís en la cara mientras nos mentís</w:t>
        <w:br/>
        <w:t xml:space="preserve">Y jugáis con el fuego de una guerra mundial</w:t>
        <w:br/>
        <w:t xml:space="preserve"/>
        <w:br/>
        <w:t xml:space="preserve">Con el terror y la guerra, que nadie quiere</w:t>
        <w:br/>
        <w:t xml:space="preserve">Traen sufrimiento y muerte a este mundo</w:t>
        <w:br/>
        <w:t xml:space="preserve">Son personas que mueren</w:t>
        <w:br/>
        <w:t xml:space="preserve">Hombres que se van e hijos que nunca volverán.</w:t>
        <w:br/>
        <w:t xml:space="preserve"/>
        <w:br/>
        <w:t xml:space="preserve">Mi esperanza en la vida</w:t>
        <w:br/>
        <w:t xml:space="preserve">Nunca se acaba</w:t>
        <w:br/>
        <w:t xml:space="preserve">Lleno de paz y amor</w:t>
        <w:br/>
        <w:t xml:space="preserve">Sigo construyendo la nueva era</w:t>
        <w:br/>
        <w:t xml:space="preserve">Nadie ni nada debería experimentar</w:t>
        <w:br/>
        <w:t xml:space="preserve">Lo que significa la separación</w:t>
        <w:br/>
        <w:t xml:space="preserve">Creemos paz en esta nueva era</w:t>
        <w:br/>
        <w:t xml:space="preserve"/>
        <w:br/>
        <w:t xml:space="preserve">Mi amor por ti</w:t>
        <w:br/>
        <w:t xml:space="preserve">Nunca se acaba</w:t>
        <w:br/>
        <w:t xml:space="preserve">Lleno de paz y amor</w:t>
        <w:br/>
        <w:t xml:space="preserve">Seguimos construyendo la nueva era</w:t>
        <w:br/>
        <w:t xml:space="preserve">Nadie ni nada debería experimentar</w:t>
        <w:br/>
        <w:t xml:space="preserve">Lo que significa la separación</w:t>
        <w:br/>
        <w:t xml:space="preserve">Creemos paz en esta nueva era</w:t>
        <w:br/>
        <w:t xml:space="preserve">Creamos paz en esta nueva era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Olaf Scholz (SPD, von 2021–2025 Bundeskanzler der BRD)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Zitat: „Wir stehen ein für den Frieden in Europa. Wir werden uns nie abfinden mit Gewalt als Mittel der Politik.“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So Scholz im Februar 2022 nach dem russischen Angriff auf die Ukraine. Gleichzeitig kündigte er ein Sondervermögen von 100 Milliarden Euro für die Bundeswehr an.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Quelle: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https://www.bundesregierung.de/breg-de/service/archiv-bundesregierung/regierungserklaerung-von-bundeskanzler-olaf-scholz-am-27-februar-2022-2008356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https://germania.diplo.de/ru-de/2513946-2513946</w:t>
        </w:r>
      </w:hyperlink>
      <w:r w:rsidR="0026191C">
        <w:rPr/>
        <w:br/>
      </w:r>
      <w:r w:rsidR="0026191C">
        <w:rPr/>
        <w:br/>
      </w:r>
      <w:r w:rsidRPr="002B28C8">
        <w:t xml:space="preserve">Friedrich Merz (CDU, Bundeskanzler der BRD)</w:t>
        <w:rPr>
          <w:sz w:val="18"/>
        </w:rPr>
      </w:r>
      <w:r w:rsidR="0026191C">
        <w:rPr/>
        <w:br/>
      </w:r>
      <w:r w:rsidRPr="002B28C8">
        <w:t xml:space="preserve">Zitat: „Frieden gibt es auf jedem Friedhof. Freiheit sei das Wichtigste …“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So Merz Anfang März 2024 bei einer CDU-Grundsatzprogramm-Konferenz in Stuttgart.</w:t>
        <w:rPr>
          <w:sz w:val="18"/>
        </w:rPr>
      </w:r>
      <w:r w:rsidR="0026191C">
        <w:rPr/>
        <w:br/>
      </w:r>
      <w:r w:rsidRPr="002B28C8">
        <w:t xml:space="preserve">Er fordert zudem mehr Militärausgaben (z.B. über 2 % des BIP) und eine starke Bundeswehr,</w:t>
        <w:rPr>
          <w:sz w:val="18"/>
        </w:rPr>
      </w:r>
      <w:r w:rsidR="0026191C">
        <w:rPr/>
        <w:br/>
      </w:r>
      <w:r w:rsidRPr="002B28C8">
        <w:t xml:space="preserve">weil „Frieden nur durch Stärke und Abschreckung“ möglich sei.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Quelle: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https://www.zeit.de/news/2024-03/08/merz-frieden-gibt-es-auf-jedem-friedhof?utm_source=chatgpt.com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https://www.rnd.de/politik/friedrich-merz-fordert-hoehere-militaerausgaben-muessen-</w:t>
        </w:r>
      </w:hyperlink>
      <w:r w:rsidR="0026191C">
        <w:rPr/>
        <w:br/>
      </w:r>
      <w:r w:rsidRPr="002B28C8">
        <w:t xml:space="preserve">deutlich-ueber-zwei-prozent-liegen-HNM77OUCJRAQLKT2S4MVPZLXLY.html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Annalena Baerbock (Die Grünen, von 2021–2025 Außenministerin der BRD)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Zitat: „Unsere Waffen helfen, Menschenleben zu retten.“</w:t>
        <w:rPr>
          <w:sz w:val="18"/>
        </w:rPr>
      </w:r>
      <w:r w:rsidR="0026191C">
        <w:rPr/>
        <w:br/>
      </w:r>
      <w:r w:rsidRPr="002B28C8">
        <w:t xml:space="preserve">Baerbock positionierte sich immer wieder als starke Stimme für Diplomatie und Völkerrecht – unterstützte aber zugleich Waffenlieferungen an die Ukraine.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Quellen: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https://www.auswaertiges-amt.de/de/newsroom/interview-aussenministerin-baerbock-faz/2553542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https://www.merkur.de/politik/baerbock-waffenlieferungen-helfen-menschenleben-zu-retten-zr-91788925.html</w:t>
        </w:r>
      </w:hyperlink>
      <w:r w:rsidR="0026191C">
        <w:rPr/>
        <w:br/>
      </w:r>
      <w:r w:rsidR="0026191C">
        <w:rPr/>
        <w:br/>
      </w:r>
      <w:r w:rsidRPr="002B28C8">
        <w:t xml:space="preserve">Ursula von der Leyen( Präsidentin der Europäischen Kommission)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Zitat: „Europa war immer ein Friedensprojekt und wird immer ein Friedensprojekt sein.“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So von der Leyen im März 2025. Gleichzeitig beschreibt sie die EU in einer „Ära“ der Wiederaufrüstung und will dazu 800 Milliarden Euro mobilisieren.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Quelle:https://de.eronews.com/my-europe/2025/03/29/ursula-von-der-leyen-europa-ist-ein-friedensprojekt-italien-wird-von-readiness-2030-profit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https://www.swissinfo.ch/ger/von-der-leyen%3A-800-milliarden-euro-plan-f%C3%BCr-aufr%C3%BCstung/88959012</w:t>
        </w:r>
      </w:hyperlink>
      <w:r w:rsidR="0026191C">
        <w:rPr/>
        <w:br/>
      </w:r>
      <w:r w:rsidR="0026191C">
        <w:rPr/>
        <w:br/>
      </w:r>
      <w:r w:rsidRPr="002B28C8">
        <w:t xml:space="preserve">Emmanuel Macron( Staatspräsident von Frankreich)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Zitat: „Der Friede ist unser Erbe und unsere Zukunft, ein Schatz, den wir weiterhin verteidigen und fördern müssen.“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So Macron am Europatag 2025. Gleichzeitig spricht er sich für massive Investitionen in Atomwaffenmodernisierung und Drohnentechnologie aus.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Quellen: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https://x.com/EmmanuelMacron/status/1920793201826222166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https://www.rfi.fr/en/international/20240617-france-massively-upgrading-its-nuclear-weapons-report?utm_source=chatgpt.com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https://fr.euronews.com/my-europe/2025/03/18/la-france-va-commander-davantage-de-rafales-dans-le-cadre-de-la-dissuasion-nucleaire-macro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https://www.france24.com/en/video/20250714-france-enters-race-to-mass-produce-drones?utm_source=chatgpt.com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#Canciones-es - Canciones - </w:t>
      </w:r>
      <w:hyperlink w:history="true" r:id="rId33">
        <w:r w:rsidRPr="00F24C6F">
          <w:rPr>
            <w:rStyle w:val="Hyperlink"/>
          </w:rPr>
          <w:t>www.kla.tv/Canciones-es</w:t>
        </w:r>
      </w:hyperlink>
      <w:r w:rsidR="0026191C">
        <w:rPr/>
        <w:br/>
      </w:r>
      <w:r w:rsidR="0026191C">
        <w:rPr/>
        <w:br/>
      </w:r>
      <w:r w:rsidRPr="002B28C8">
        <w:t xml:space="preserve">#CancionesAZK - </w:t>
      </w:r>
      <w:hyperlink w:history="true" r:id="rId34">
        <w:r w:rsidRPr="00F24C6F">
          <w:rPr>
            <w:rStyle w:val="Hyperlink"/>
          </w:rPr>
          <w:t>www.kla.tv/CancionesAZK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35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#AnnaSophiaSasek_es - </w:t>
      </w:r>
      <w:hyperlink w:history="true" r:id="rId36">
        <w:r w:rsidRPr="00F24C6F">
          <w:rPr>
            <w:rStyle w:val="Hyperlink"/>
          </w:rPr>
          <w:t>www.kla.tv/AnnaSophiaSasek_es</w:t>
        </w:r>
      </w:hyperlink>
      <w:r w:rsidR="0026191C">
        <w:rPr/>
        <w:br/>
      </w:r>
      <w:r w:rsidR="0026191C">
        <w:rPr/>
        <w:br/>
      </w:r>
      <w:r w:rsidRPr="002B28C8">
        <w:t xml:space="preserve">#RuthElpidaSasek_es - </w:t>
      </w:r>
      <w:hyperlink w:history="true" r:id="rId37">
        <w:r w:rsidRPr="00F24C6F">
          <w:rPr>
            <w:rStyle w:val="Hyperlink"/>
          </w:rPr>
          <w:t>www.kla.tv/RuthElpidaSasek_es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21 ª AZK: ♫No a la guerra – Un nuevo mundo ♫de Anna-Sophia Bühler-Sasek con la Band of Brothers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www.kla.tv/38905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19.09.2025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undesregierung.de/breg-de/service/archiv-bundesregierung/regierungserklaerung-von-bundeskanzler-olaf-scholz-am-27-februar-2022-2008356" TargetMode="External" Id="rId21" /><Relationship Type="http://schemas.openxmlformats.org/officeDocument/2006/relationships/hyperlink" Target="https://germania.diplo.de/ru-de/2513946-2513946" TargetMode="External" Id="rId22" /><Relationship Type="http://schemas.openxmlformats.org/officeDocument/2006/relationships/hyperlink" Target="https://www.zeit.de/news/2024-03/08/merz-frieden-gibt-es-auf-jedem-friedhof?utm_source=chatgpt.com" TargetMode="External" Id="rId23" /><Relationship Type="http://schemas.openxmlformats.org/officeDocument/2006/relationships/hyperlink" Target="https://www.rnd.de/politik/friedrich-merz-fordert-hoehere-militaerausgaben-muessen-" TargetMode="External" Id="rId24" /><Relationship Type="http://schemas.openxmlformats.org/officeDocument/2006/relationships/hyperlink" Target="https://www.auswaertiges-amt.de/de/newsroom/interview-aussenministerin-baerbock-faz/2553542" TargetMode="External" Id="rId25" /><Relationship Type="http://schemas.openxmlformats.org/officeDocument/2006/relationships/hyperlink" Target="https://www.merkur.de/politik/baerbock-waffenlieferungen-helfen-menschenleben-zu-retten-zr-91788925.html" TargetMode="External" Id="rId26" /><Relationship Type="http://schemas.openxmlformats.org/officeDocument/2006/relationships/hyperlink" Target="Quelle:https://de.eronews.com/my-europe/2025/03/29/ursula-von-der-leyen-europa-ist-ein-friedensprojekt-italien-wird-von-readiness-2030-profit" TargetMode="External" Id="rId27" /><Relationship Type="http://schemas.openxmlformats.org/officeDocument/2006/relationships/hyperlink" Target="https://www.swissinfo.ch/ger/von-der-leyen%3A-800-milliarden-euro-plan-f%C3%BCr-aufr%C3%BCstung/88959012" TargetMode="External" Id="rId28" /><Relationship Type="http://schemas.openxmlformats.org/officeDocument/2006/relationships/hyperlink" Target="https://x.com/EmmanuelMacron/status/1920793201826222166" TargetMode="External" Id="rId29" /><Relationship Type="http://schemas.openxmlformats.org/officeDocument/2006/relationships/hyperlink" Target="https://www.rfi.fr/en/international/20240617-france-massively-upgrading-its-nuclear-weapons-report?utm_source=chatgpt.com" TargetMode="External" Id="rId30" /><Relationship Type="http://schemas.openxmlformats.org/officeDocument/2006/relationships/hyperlink" Target="https://fr.euronews.com/my-europe/2025/03/18/la-france-va-commander-davantage-de-rafales-dans-le-cadre-de-la-dissuasion-nucleaire-macro" TargetMode="External" Id="rId31" /><Relationship Type="http://schemas.openxmlformats.org/officeDocument/2006/relationships/hyperlink" Target="https://www.france24.com/en/video/20250714-france-enters-race-to-mass-produce-drones?utm_source=chatgpt.com" TargetMode="External" Id="rId32" /><Relationship Type="http://schemas.openxmlformats.org/officeDocument/2006/relationships/hyperlink" Target="https://www.kla.tv/Canciones-es" TargetMode="External" Id="rId33" /><Relationship Type="http://schemas.openxmlformats.org/officeDocument/2006/relationships/hyperlink" Target="https://www.kla.tv/CancionesAZK" TargetMode="External" Id="rId34" /><Relationship Type="http://schemas.openxmlformats.org/officeDocument/2006/relationships/hyperlink" Target="https://www.kla.tv/Hit" TargetMode="External" Id="rId35" /><Relationship Type="http://schemas.openxmlformats.org/officeDocument/2006/relationships/hyperlink" Target="https://www.kla.tv/AnnaSophiaSasek_es" TargetMode="External" Id="rId36" /><Relationship Type="http://schemas.openxmlformats.org/officeDocument/2006/relationships/hyperlink" Target="https://www.kla.tv/RuthElpidaSasek_es" TargetMode="External" Id="rId3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90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9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21 ª AZK: ♫No a la guerra – Un nuevo mundo ♫de Anna-Sophia Bühler-Sasek con la Band of Brothers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