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4A57AD"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4A57AD">
        <w:rPr>
          <w:rFonts w:ascii="Arial" w:hAnsi="Arial" w:cs="Arial"/>
          <w:noProof/>
          <w:lang w:val="en-US"/>
        </w:rPr>
        <w:t xml:space="preserve"> </w:t>
      </w:r>
    </w:p>
    <w:p w:rsidR="00101F75" w:rsidRPr="004A57AD"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4A57AD">
        <w:rPr>
          <w:rStyle w:val="texttitelsize"/>
          <w:rFonts w:ascii="Arial" w:hAnsi="Arial" w:cs="Arial"/>
          <w:sz w:val="44"/>
          <w:szCs w:val="44"/>
          <w:lang w:val="en-US"/>
        </w:rPr>
        <w:t xml:space="preserve">21ª AZK – Dra. Ana Maria </w:t>
      </w:r>
      <w:proofErr w:type="spellStart"/>
      <w:r w:rsidR="00B9284F" w:rsidRPr="004A57AD">
        <w:rPr>
          <w:rStyle w:val="texttitelsize"/>
          <w:rFonts w:ascii="Arial" w:hAnsi="Arial" w:cs="Arial"/>
          <w:sz w:val="44"/>
          <w:szCs w:val="44"/>
          <w:lang w:val="en-US"/>
        </w:rPr>
        <w:t>Mihalcea</w:t>
      </w:r>
      <w:proofErr w:type="spellEnd"/>
      <w:r w:rsidR="00B9284F" w:rsidRPr="004A57AD">
        <w:rPr>
          <w:rStyle w:val="texttitelsize"/>
          <w:rFonts w:ascii="Arial" w:hAnsi="Arial" w:cs="Arial"/>
          <w:sz w:val="44"/>
          <w:szCs w:val="44"/>
          <w:lang w:val="en-US"/>
        </w:rPr>
        <w:t>: «</w:t>
      </w:r>
      <w:proofErr w:type="spellStart"/>
      <w:r w:rsidR="00B9284F" w:rsidRPr="004A57AD">
        <w:rPr>
          <w:rStyle w:val="texttitelsize"/>
          <w:rFonts w:ascii="Arial" w:hAnsi="Arial" w:cs="Arial"/>
          <w:sz w:val="44"/>
          <w:szCs w:val="44"/>
          <w:lang w:val="en-US"/>
        </w:rPr>
        <w:t>Nanotecnología</w:t>
      </w:r>
      <w:proofErr w:type="spellEnd"/>
      <w:r w:rsidR="00B9284F" w:rsidRPr="004A57AD">
        <w:rPr>
          <w:rStyle w:val="texttitelsize"/>
          <w:rFonts w:ascii="Arial" w:hAnsi="Arial" w:cs="Arial"/>
          <w:sz w:val="44"/>
          <w:szCs w:val="44"/>
          <w:lang w:val="en-US"/>
        </w:rPr>
        <w:t xml:space="preserve"> </w:t>
      </w:r>
      <w:proofErr w:type="spellStart"/>
      <w:r w:rsidR="00B9284F" w:rsidRPr="004A57AD">
        <w:rPr>
          <w:rStyle w:val="texttitelsize"/>
          <w:rFonts w:ascii="Arial" w:hAnsi="Arial" w:cs="Arial"/>
          <w:sz w:val="44"/>
          <w:szCs w:val="44"/>
          <w:lang w:val="en-US"/>
        </w:rPr>
        <w:t>autoorganizada</w:t>
      </w:r>
      <w:proofErr w:type="spellEnd"/>
      <w:r w:rsidR="00B9284F" w:rsidRPr="004A57AD">
        <w:rPr>
          <w:rStyle w:val="texttitelsize"/>
          <w:rFonts w:ascii="Arial" w:hAnsi="Arial" w:cs="Arial"/>
          <w:sz w:val="44"/>
          <w:szCs w:val="44"/>
          <w:lang w:val="en-US"/>
        </w:rPr>
        <w:t xml:space="preserve"> </w:t>
      </w:r>
      <w:proofErr w:type="spellStart"/>
      <w:r w:rsidR="00B9284F" w:rsidRPr="004A57AD">
        <w:rPr>
          <w:rStyle w:val="texttitelsize"/>
          <w:rFonts w:ascii="Arial" w:hAnsi="Arial" w:cs="Arial"/>
          <w:sz w:val="44"/>
          <w:szCs w:val="44"/>
          <w:lang w:val="en-US"/>
        </w:rPr>
        <w:t>en</w:t>
      </w:r>
      <w:proofErr w:type="spellEnd"/>
      <w:r w:rsidR="00B9284F" w:rsidRPr="004A57AD">
        <w:rPr>
          <w:rStyle w:val="texttitelsize"/>
          <w:rFonts w:ascii="Arial" w:hAnsi="Arial" w:cs="Arial"/>
          <w:sz w:val="44"/>
          <w:szCs w:val="44"/>
          <w:lang w:val="en-US"/>
        </w:rPr>
        <w:t xml:space="preserve"> la </w:t>
      </w:r>
      <w:proofErr w:type="spellStart"/>
      <w:r w:rsidR="00B9284F" w:rsidRPr="004A57AD">
        <w:rPr>
          <w:rStyle w:val="texttitelsize"/>
          <w:rFonts w:ascii="Arial" w:hAnsi="Arial" w:cs="Arial"/>
          <w:sz w:val="44"/>
          <w:szCs w:val="44"/>
          <w:lang w:val="en-US"/>
        </w:rPr>
        <w:t>sangre</w:t>
      </w:r>
      <w:proofErr w:type="spellEnd"/>
      <w:r w:rsidR="00B9284F" w:rsidRPr="004A57AD">
        <w:rPr>
          <w:rStyle w:val="texttitelsize"/>
          <w:rFonts w:ascii="Arial" w:hAnsi="Arial" w:cs="Arial"/>
          <w:sz w:val="44"/>
          <w:szCs w:val="44"/>
          <w:lang w:val="en-US"/>
        </w:rPr>
        <w:t xml:space="preserve">» con </w:t>
      </w:r>
      <w:proofErr w:type="spellStart"/>
      <w:r w:rsidR="00B9284F" w:rsidRPr="004A57AD">
        <w:rPr>
          <w:rStyle w:val="texttitelsize"/>
          <w:rFonts w:ascii="Arial" w:hAnsi="Arial" w:cs="Arial"/>
          <w:sz w:val="44"/>
          <w:szCs w:val="44"/>
          <w:lang w:val="en-US"/>
        </w:rPr>
        <w:t>salida</w:t>
      </w:r>
      <w:proofErr w:type="spellEnd"/>
      <w:r w:rsidR="00B9284F" w:rsidRPr="004A57AD">
        <w:rPr>
          <w:rStyle w:val="texttitelsize"/>
          <w:rFonts w:ascii="Arial" w:hAnsi="Arial" w:cs="Arial"/>
          <w:sz w:val="44"/>
          <w:szCs w:val="44"/>
          <w:lang w:val="en-US"/>
        </w:rPr>
        <w:t xml:space="preserve"> del drama – por Ivo Sasek</w:t>
      </w:r>
    </w:p>
    <w:p w:rsidR="00A71903" w:rsidRPr="004A57AD" w:rsidRDefault="00A71903" w:rsidP="00F67ED1">
      <w:pPr>
        <w:widowControl w:val="0"/>
        <w:spacing w:after="160"/>
        <w:rPr>
          <w:rStyle w:val="edit"/>
          <w:rFonts w:ascii="Arial" w:hAnsi="Arial" w:cs="Arial"/>
          <w:b/>
          <w:color w:val="000000"/>
          <w:lang w:val="en-US"/>
        </w:rPr>
      </w:pPr>
      <w:r w:rsidRPr="004A57AD">
        <w:rPr>
          <w:rStyle w:val="edit"/>
          <w:rFonts w:ascii="Arial" w:hAnsi="Arial" w:cs="Arial"/>
          <w:b/>
          <w:color w:val="000000"/>
          <w:lang w:val="en-US"/>
        </w:rPr>
        <w:t xml:space="preserve">La Dra. Ana Maria </w:t>
      </w:r>
      <w:proofErr w:type="spellStart"/>
      <w:r w:rsidRPr="004A57AD">
        <w:rPr>
          <w:rStyle w:val="edit"/>
          <w:rFonts w:ascii="Arial" w:hAnsi="Arial" w:cs="Arial"/>
          <w:b/>
          <w:color w:val="000000"/>
          <w:lang w:val="en-US"/>
        </w:rPr>
        <w:t>Mihalcea</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advierte</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en</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su</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ponencia</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en</w:t>
      </w:r>
      <w:proofErr w:type="spellEnd"/>
      <w:r w:rsidRPr="004A57AD">
        <w:rPr>
          <w:rStyle w:val="edit"/>
          <w:rFonts w:ascii="Arial" w:hAnsi="Arial" w:cs="Arial"/>
          <w:b/>
          <w:color w:val="000000"/>
          <w:lang w:val="en-US"/>
        </w:rPr>
        <w:t xml:space="preserve"> la 21.ª AZK </w:t>
      </w:r>
      <w:proofErr w:type="spellStart"/>
      <w:r w:rsidRPr="004A57AD">
        <w:rPr>
          <w:rStyle w:val="edit"/>
          <w:rFonts w:ascii="Arial" w:hAnsi="Arial" w:cs="Arial"/>
          <w:b/>
          <w:color w:val="000000"/>
          <w:lang w:val="en-US"/>
        </w:rPr>
        <w:t>sobre</w:t>
      </w:r>
      <w:proofErr w:type="spellEnd"/>
      <w:r w:rsidRPr="004A57AD">
        <w:rPr>
          <w:rStyle w:val="edit"/>
          <w:rFonts w:ascii="Arial" w:hAnsi="Arial" w:cs="Arial"/>
          <w:b/>
          <w:color w:val="000000"/>
          <w:lang w:val="en-US"/>
        </w:rPr>
        <w:t xml:space="preserve"> la agenda </w:t>
      </w:r>
      <w:proofErr w:type="spellStart"/>
      <w:r w:rsidRPr="004A57AD">
        <w:rPr>
          <w:rStyle w:val="edit"/>
          <w:rFonts w:ascii="Arial" w:hAnsi="Arial" w:cs="Arial"/>
          <w:b/>
          <w:color w:val="000000"/>
          <w:lang w:val="en-US"/>
        </w:rPr>
        <w:t>transhumanista</w:t>
      </w:r>
      <w:proofErr w:type="spellEnd"/>
      <w:r w:rsidRPr="004A57AD">
        <w:rPr>
          <w:rStyle w:val="edit"/>
          <w:rFonts w:ascii="Arial" w:hAnsi="Arial" w:cs="Arial"/>
          <w:b/>
          <w:color w:val="000000"/>
          <w:lang w:val="en-US"/>
        </w:rPr>
        <w:t xml:space="preserve">. Mediante la </w:t>
      </w:r>
      <w:proofErr w:type="spellStart"/>
      <w:r w:rsidRPr="004A57AD">
        <w:rPr>
          <w:rStyle w:val="edit"/>
          <w:rFonts w:ascii="Arial" w:hAnsi="Arial" w:cs="Arial"/>
          <w:b/>
          <w:color w:val="000000"/>
          <w:lang w:val="en-US"/>
        </w:rPr>
        <w:t>fusión</w:t>
      </w:r>
      <w:proofErr w:type="spellEnd"/>
      <w:r w:rsidRPr="004A57AD">
        <w:rPr>
          <w:rStyle w:val="edit"/>
          <w:rFonts w:ascii="Arial" w:hAnsi="Arial" w:cs="Arial"/>
          <w:b/>
          <w:color w:val="000000"/>
          <w:lang w:val="en-US"/>
        </w:rPr>
        <w:t xml:space="preserve"> del ser </w:t>
      </w:r>
      <w:proofErr w:type="spellStart"/>
      <w:r w:rsidRPr="004A57AD">
        <w:rPr>
          <w:rStyle w:val="edit"/>
          <w:rFonts w:ascii="Arial" w:hAnsi="Arial" w:cs="Arial"/>
          <w:b/>
          <w:color w:val="000000"/>
          <w:lang w:val="en-US"/>
        </w:rPr>
        <w:t>humano</w:t>
      </w:r>
      <w:proofErr w:type="spellEnd"/>
      <w:r w:rsidRPr="004A57AD">
        <w:rPr>
          <w:rStyle w:val="edit"/>
          <w:rFonts w:ascii="Arial" w:hAnsi="Arial" w:cs="Arial"/>
          <w:b/>
          <w:color w:val="000000"/>
          <w:lang w:val="en-US"/>
        </w:rPr>
        <w:t xml:space="preserve"> con la </w:t>
      </w:r>
      <w:proofErr w:type="spellStart"/>
      <w:r w:rsidRPr="004A57AD">
        <w:rPr>
          <w:rStyle w:val="edit"/>
          <w:rFonts w:ascii="Arial" w:hAnsi="Arial" w:cs="Arial"/>
          <w:b/>
          <w:color w:val="000000"/>
          <w:lang w:val="en-US"/>
        </w:rPr>
        <w:t>tecnología</w:t>
      </w:r>
      <w:proofErr w:type="spellEnd"/>
      <w:r w:rsidRPr="004A57AD">
        <w:rPr>
          <w:rStyle w:val="edit"/>
          <w:rFonts w:ascii="Arial" w:hAnsi="Arial" w:cs="Arial"/>
          <w:b/>
          <w:color w:val="000000"/>
          <w:lang w:val="en-US"/>
        </w:rPr>
        <w:t xml:space="preserve"> se </w:t>
      </w:r>
      <w:proofErr w:type="spellStart"/>
      <w:r w:rsidRPr="004A57AD">
        <w:rPr>
          <w:rStyle w:val="edit"/>
          <w:rFonts w:ascii="Arial" w:hAnsi="Arial" w:cs="Arial"/>
          <w:b/>
          <w:color w:val="000000"/>
          <w:lang w:val="en-US"/>
        </w:rPr>
        <w:t>pretende</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crear</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nuevos</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organismos</w:t>
      </w:r>
      <w:proofErr w:type="spellEnd"/>
      <w:r w:rsidRPr="004A57AD">
        <w:rPr>
          <w:rStyle w:val="edit"/>
          <w:rFonts w:ascii="Arial" w:hAnsi="Arial" w:cs="Arial"/>
          <w:b/>
          <w:color w:val="000000"/>
          <w:lang w:val="en-US"/>
        </w:rPr>
        <w:t xml:space="preserve">, los </w:t>
      </w:r>
      <w:proofErr w:type="spellStart"/>
      <w:r w:rsidRPr="004A57AD">
        <w:rPr>
          <w:rStyle w:val="edit"/>
          <w:rFonts w:ascii="Arial" w:hAnsi="Arial" w:cs="Arial"/>
          <w:b/>
          <w:color w:val="000000"/>
          <w:lang w:val="en-US"/>
        </w:rPr>
        <w:t>denominados</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transhumanos</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Según</w:t>
      </w:r>
      <w:proofErr w:type="spellEnd"/>
      <w:r w:rsidRPr="004A57AD">
        <w:rPr>
          <w:rStyle w:val="edit"/>
          <w:rFonts w:ascii="Arial" w:hAnsi="Arial" w:cs="Arial"/>
          <w:b/>
          <w:color w:val="000000"/>
          <w:lang w:val="en-US"/>
        </w:rPr>
        <w:t xml:space="preserve"> un </w:t>
      </w:r>
      <w:proofErr w:type="spellStart"/>
      <w:r w:rsidRPr="004A57AD">
        <w:rPr>
          <w:rStyle w:val="edit"/>
          <w:rFonts w:ascii="Arial" w:hAnsi="Arial" w:cs="Arial"/>
          <w:b/>
          <w:color w:val="000000"/>
          <w:lang w:val="en-US"/>
        </w:rPr>
        <w:t>documento</w:t>
      </w:r>
      <w:proofErr w:type="spellEnd"/>
      <w:r w:rsidRPr="004A57AD">
        <w:rPr>
          <w:rStyle w:val="edit"/>
          <w:rFonts w:ascii="Arial" w:hAnsi="Arial" w:cs="Arial"/>
          <w:b/>
          <w:color w:val="000000"/>
          <w:lang w:val="en-US"/>
        </w:rPr>
        <w:t xml:space="preserve"> de la </w:t>
      </w:r>
      <w:proofErr w:type="spellStart"/>
      <w:r w:rsidRPr="004A57AD">
        <w:rPr>
          <w:rStyle w:val="edit"/>
          <w:rFonts w:ascii="Arial" w:hAnsi="Arial" w:cs="Arial"/>
          <w:b/>
          <w:color w:val="000000"/>
          <w:lang w:val="en-US"/>
        </w:rPr>
        <w:t>Comisión</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Europea</w:t>
      </w:r>
      <w:proofErr w:type="spellEnd"/>
      <w:r w:rsidRPr="004A57AD">
        <w:rPr>
          <w:rStyle w:val="edit"/>
          <w:rFonts w:ascii="Arial" w:hAnsi="Arial" w:cs="Arial"/>
          <w:b/>
          <w:color w:val="000000"/>
          <w:lang w:val="en-US"/>
        </w:rPr>
        <w:t xml:space="preserve">, para el </w:t>
      </w:r>
      <w:proofErr w:type="spellStart"/>
      <w:r w:rsidRPr="004A57AD">
        <w:rPr>
          <w:rStyle w:val="edit"/>
          <w:rFonts w:ascii="Arial" w:hAnsi="Arial" w:cs="Arial"/>
          <w:b/>
          <w:color w:val="000000"/>
          <w:lang w:val="en-US"/>
        </w:rPr>
        <w:t>año</w:t>
      </w:r>
      <w:proofErr w:type="spellEnd"/>
      <w:r w:rsidRPr="004A57AD">
        <w:rPr>
          <w:rStyle w:val="edit"/>
          <w:rFonts w:ascii="Arial" w:hAnsi="Arial" w:cs="Arial"/>
          <w:b/>
          <w:color w:val="000000"/>
          <w:lang w:val="en-US"/>
        </w:rPr>
        <w:t xml:space="preserve"> 2050 los </w:t>
      </w:r>
      <w:proofErr w:type="spellStart"/>
      <w:r w:rsidRPr="004A57AD">
        <w:rPr>
          <w:rStyle w:val="edit"/>
          <w:rFonts w:ascii="Arial" w:hAnsi="Arial" w:cs="Arial"/>
          <w:b/>
          <w:color w:val="000000"/>
          <w:lang w:val="en-US"/>
        </w:rPr>
        <w:t>seres</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humanos</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mejorados</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genéticamente</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constituirían</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incluso</w:t>
      </w:r>
      <w:proofErr w:type="spellEnd"/>
      <w:r w:rsidRPr="004A57AD">
        <w:rPr>
          <w:rStyle w:val="edit"/>
          <w:rFonts w:ascii="Arial" w:hAnsi="Arial" w:cs="Arial"/>
          <w:b/>
          <w:color w:val="000000"/>
          <w:lang w:val="en-US"/>
        </w:rPr>
        <w:t xml:space="preserve"> la </w:t>
      </w:r>
      <w:proofErr w:type="spellStart"/>
      <w:r w:rsidRPr="004A57AD">
        <w:rPr>
          <w:rStyle w:val="edit"/>
          <w:rFonts w:ascii="Arial" w:hAnsi="Arial" w:cs="Arial"/>
          <w:b/>
          <w:color w:val="000000"/>
          <w:lang w:val="en-US"/>
        </w:rPr>
        <w:t>mayoría</w:t>
      </w:r>
      <w:proofErr w:type="spellEnd"/>
      <w:r w:rsidRPr="004A57AD">
        <w:rPr>
          <w:rStyle w:val="edit"/>
          <w:rFonts w:ascii="Arial" w:hAnsi="Arial" w:cs="Arial"/>
          <w:b/>
          <w:color w:val="000000"/>
          <w:lang w:val="en-US"/>
        </w:rPr>
        <w:t xml:space="preserve">, gracias </w:t>
      </w:r>
      <w:proofErr w:type="gramStart"/>
      <w:r w:rsidRPr="004A57AD">
        <w:rPr>
          <w:rStyle w:val="edit"/>
          <w:rFonts w:ascii="Arial" w:hAnsi="Arial" w:cs="Arial"/>
          <w:b/>
          <w:color w:val="000000"/>
          <w:lang w:val="en-US"/>
        </w:rPr>
        <w:t>a</w:t>
      </w:r>
      <w:proofErr w:type="gram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implantes</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tecnológicos</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implantados</w:t>
      </w:r>
      <w:proofErr w:type="spellEnd"/>
      <w:r w:rsidRPr="004A57AD">
        <w:rPr>
          <w:rStyle w:val="edit"/>
          <w:rFonts w:ascii="Arial" w:hAnsi="Arial" w:cs="Arial"/>
          <w:b/>
          <w:color w:val="000000"/>
          <w:lang w:val="en-US"/>
        </w:rPr>
        <w:t xml:space="preserve"> o </w:t>
      </w:r>
      <w:proofErr w:type="spellStart"/>
      <w:r w:rsidRPr="004A57AD">
        <w:rPr>
          <w:rStyle w:val="edit"/>
          <w:rFonts w:ascii="Arial" w:hAnsi="Arial" w:cs="Arial"/>
          <w:b/>
          <w:color w:val="000000"/>
          <w:lang w:val="en-US"/>
        </w:rPr>
        <w:t>inoculados</w:t>
      </w:r>
      <w:proofErr w:type="spellEnd"/>
      <w:r w:rsidRPr="004A57AD">
        <w:rPr>
          <w:rStyle w:val="edit"/>
          <w:rFonts w:ascii="Arial" w:hAnsi="Arial" w:cs="Arial"/>
          <w:b/>
          <w:color w:val="000000"/>
          <w:lang w:val="en-US"/>
        </w:rPr>
        <w:t xml:space="preserve">. La Dra. </w:t>
      </w:r>
      <w:proofErr w:type="spellStart"/>
      <w:r w:rsidRPr="004A57AD">
        <w:rPr>
          <w:rStyle w:val="edit"/>
          <w:rFonts w:ascii="Arial" w:hAnsi="Arial" w:cs="Arial"/>
          <w:b/>
          <w:color w:val="000000"/>
          <w:lang w:val="en-US"/>
        </w:rPr>
        <w:t>Mihalcea</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aporta</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pruebas</w:t>
      </w:r>
      <w:proofErr w:type="spellEnd"/>
      <w:r w:rsidRPr="004A57AD">
        <w:rPr>
          <w:rStyle w:val="edit"/>
          <w:rFonts w:ascii="Arial" w:hAnsi="Arial" w:cs="Arial"/>
          <w:b/>
          <w:color w:val="000000"/>
          <w:lang w:val="en-US"/>
        </w:rPr>
        <w:t xml:space="preserve"> de </w:t>
      </w:r>
      <w:proofErr w:type="spellStart"/>
      <w:r w:rsidRPr="004A57AD">
        <w:rPr>
          <w:rStyle w:val="edit"/>
          <w:rFonts w:ascii="Arial" w:hAnsi="Arial" w:cs="Arial"/>
          <w:b/>
          <w:color w:val="000000"/>
          <w:lang w:val="en-US"/>
        </w:rPr>
        <w:t>esta</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nanotecnología</w:t>
      </w:r>
      <w:proofErr w:type="spellEnd"/>
      <w:r w:rsidRPr="004A57AD">
        <w:rPr>
          <w:rStyle w:val="edit"/>
          <w:rFonts w:ascii="Arial" w:hAnsi="Arial" w:cs="Arial"/>
          <w:b/>
          <w:color w:val="000000"/>
          <w:lang w:val="en-US"/>
        </w:rPr>
        <w:t xml:space="preserve">, que se ha </w:t>
      </w:r>
      <w:proofErr w:type="spellStart"/>
      <w:r w:rsidRPr="004A57AD">
        <w:rPr>
          <w:rStyle w:val="edit"/>
          <w:rFonts w:ascii="Arial" w:hAnsi="Arial" w:cs="Arial"/>
          <w:b/>
          <w:color w:val="000000"/>
          <w:lang w:val="en-US"/>
        </w:rPr>
        <w:t>encontrado</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en</w:t>
      </w:r>
      <w:proofErr w:type="spellEnd"/>
      <w:r w:rsidRPr="004A57AD">
        <w:rPr>
          <w:rStyle w:val="edit"/>
          <w:rFonts w:ascii="Arial" w:hAnsi="Arial" w:cs="Arial"/>
          <w:b/>
          <w:color w:val="000000"/>
          <w:lang w:val="en-US"/>
        </w:rPr>
        <w:t xml:space="preserve"> las </w:t>
      </w:r>
      <w:proofErr w:type="spellStart"/>
      <w:r w:rsidRPr="004A57AD">
        <w:rPr>
          <w:rStyle w:val="edit"/>
          <w:rFonts w:ascii="Arial" w:hAnsi="Arial" w:cs="Arial"/>
          <w:b/>
          <w:color w:val="000000"/>
          <w:lang w:val="en-US"/>
        </w:rPr>
        <w:t>vacunas</w:t>
      </w:r>
      <w:proofErr w:type="spellEnd"/>
      <w:r w:rsidRPr="004A57AD">
        <w:rPr>
          <w:rStyle w:val="edit"/>
          <w:rFonts w:ascii="Arial" w:hAnsi="Arial" w:cs="Arial"/>
          <w:b/>
          <w:color w:val="000000"/>
          <w:lang w:val="en-US"/>
        </w:rPr>
        <w:t xml:space="preserve"> contra la COVID-19, </w:t>
      </w:r>
      <w:proofErr w:type="spellStart"/>
      <w:r w:rsidRPr="004A57AD">
        <w:rPr>
          <w:rStyle w:val="edit"/>
          <w:rFonts w:ascii="Arial" w:hAnsi="Arial" w:cs="Arial"/>
          <w:b/>
          <w:color w:val="000000"/>
          <w:lang w:val="en-US"/>
        </w:rPr>
        <w:t>en</w:t>
      </w:r>
      <w:proofErr w:type="spellEnd"/>
      <w:r w:rsidRPr="004A57AD">
        <w:rPr>
          <w:rStyle w:val="edit"/>
          <w:rFonts w:ascii="Arial" w:hAnsi="Arial" w:cs="Arial"/>
          <w:b/>
          <w:color w:val="000000"/>
          <w:lang w:val="en-US"/>
        </w:rPr>
        <w:t xml:space="preserve"> la </w:t>
      </w:r>
      <w:proofErr w:type="spellStart"/>
      <w:r w:rsidRPr="004A57AD">
        <w:rPr>
          <w:rStyle w:val="edit"/>
          <w:rFonts w:ascii="Arial" w:hAnsi="Arial" w:cs="Arial"/>
          <w:b/>
          <w:color w:val="000000"/>
          <w:lang w:val="en-US"/>
        </w:rPr>
        <w:t>sangre</w:t>
      </w:r>
      <w:proofErr w:type="spellEnd"/>
      <w:r w:rsidRPr="004A57AD">
        <w:rPr>
          <w:rStyle w:val="edit"/>
          <w:rFonts w:ascii="Arial" w:hAnsi="Arial" w:cs="Arial"/>
          <w:b/>
          <w:color w:val="000000"/>
          <w:lang w:val="en-US"/>
        </w:rPr>
        <w:t xml:space="preserve"> y </w:t>
      </w:r>
      <w:proofErr w:type="spellStart"/>
      <w:r w:rsidRPr="004A57AD">
        <w:rPr>
          <w:rStyle w:val="edit"/>
          <w:rFonts w:ascii="Arial" w:hAnsi="Arial" w:cs="Arial"/>
          <w:b/>
          <w:color w:val="000000"/>
          <w:lang w:val="en-US"/>
        </w:rPr>
        <w:t>en</w:t>
      </w:r>
      <w:proofErr w:type="spellEnd"/>
      <w:r w:rsidRPr="004A57AD">
        <w:rPr>
          <w:rStyle w:val="edit"/>
          <w:rFonts w:ascii="Arial" w:hAnsi="Arial" w:cs="Arial"/>
          <w:b/>
          <w:color w:val="000000"/>
          <w:lang w:val="en-US"/>
        </w:rPr>
        <w:t xml:space="preserve"> las </w:t>
      </w:r>
      <w:proofErr w:type="spellStart"/>
      <w:r w:rsidRPr="004A57AD">
        <w:rPr>
          <w:rStyle w:val="edit"/>
          <w:rFonts w:ascii="Arial" w:hAnsi="Arial" w:cs="Arial"/>
          <w:b/>
          <w:color w:val="000000"/>
          <w:lang w:val="en-US"/>
        </w:rPr>
        <w:t>precipitaciones</w:t>
      </w:r>
      <w:proofErr w:type="spellEnd"/>
      <w:r w:rsidRPr="004A57AD">
        <w:rPr>
          <w:rStyle w:val="edit"/>
          <w:rFonts w:ascii="Arial" w:hAnsi="Arial" w:cs="Arial"/>
          <w:b/>
          <w:color w:val="000000"/>
          <w:lang w:val="en-US"/>
        </w:rPr>
        <w:t xml:space="preserve"> de </w:t>
      </w:r>
      <w:proofErr w:type="spellStart"/>
      <w:r w:rsidRPr="004A57AD">
        <w:rPr>
          <w:rStyle w:val="edit"/>
          <w:rFonts w:ascii="Arial" w:hAnsi="Arial" w:cs="Arial"/>
          <w:b/>
          <w:color w:val="000000"/>
          <w:lang w:val="en-US"/>
        </w:rPr>
        <w:t>geoingeniería</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Todo</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esto</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suena</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como</w:t>
      </w:r>
      <w:proofErr w:type="spellEnd"/>
      <w:r w:rsidRPr="004A57AD">
        <w:rPr>
          <w:rStyle w:val="edit"/>
          <w:rFonts w:ascii="Arial" w:hAnsi="Arial" w:cs="Arial"/>
          <w:b/>
          <w:color w:val="000000"/>
          <w:lang w:val="en-US"/>
        </w:rPr>
        <w:t xml:space="preserve"> una mala </w:t>
      </w:r>
      <w:proofErr w:type="spellStart"/>
      <w:r w:rsidRPr="004A57AD">
        <w:rPr>
          <w:rStyle w:val="edit"/>
          <w:rFonts w:ascii="Arial" w:hAnsi="Arial" w:cs="Arial"/>
          <w:b/>
          <w:color w:val="000000"/>
          <w:lang w:val="en-US"/>
        </w:rPr>
        <w:t>película</w:t>
      </w:r>
      <w:proofErr w:type="spellEnd"/>
      <w:r w:rsidRPr="004A57AD">
        <w:rPr>
          <w:rStyle w:val="edit"/>
          <w:rFonts w:ascii="Arial" w:hAnsi="Arial" w:cs="Arial"/>
          <w:b/>
          <w:color w:val="000000"/>
          <w:lang w:val="en-US"/>
        </w:rPr>
        <w:t xml:space="preserve">. Pero </w:t>
      </w:r>
      <w:proofErr w:type="spellStart"/>
      <w:r w:rsidRPr="004A57AD">
        <w:rPr>
          <w:rStyle w:val="edit"/>
          <w:rFonts w:ascii="Arial" w:hAnsi="Arial" w:cs="Arial"/>
          <w:b/>
          <w:color w:val="000000"/>
          <w:lang w:val="en-US"/>
        </w:rPr>
        <w:t>escuche</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cómo</w:t>
      </w:r>
      <w:proofErr w:type="spellEnd"/>
      <w:r w:rsidRPr="004A57AD">
        <w:rPr>
          <w:rStyle w:val="edit"/>
          <w:rFonts w:ascii="Arial" w:hAnsi="Arial" w:cs="Arial"/>
          <w:b/>
          <w:color w:val="000000"/>
          <w:lang w:val="en-US"/>
        </w:rPr>
        <w:t xml:space="preserve"> el </w:t>
      </w:r>
      <w:proofErr w:type="spellStart"/>
      <w:r w:rsidRPr="004A57AD">
        <w:rPr>
          <w:rStyle w:val="edit"/>
          <w:rFonts w:ascii="Arial" w:hAnsi="Arial" w:cs="Arial"/>
          <w:b/>
          <w:color w:val="000000"/>
          <w:lang w:val="en-US"/>
        </w:rPr>
        <w:t>fundador</w:t>
      </w:r>
      <w:proofErr w:type="spellEnd"/>
      <w:r w:rsidRPr="004A57AD">
        <w:rPr>
          <w:rStyle w:val="edit"/>
          <w:rFonts w:ascii="Arial" w:hAnsi="Arial" w:cs="Arial"/>
          <w:b/>
          <w:color w:val="000000"/>
          <w:lang w:val="en-US"/>
        </w:rPr>
        <w:t xml:space="preserve"> de AZK, Ivo Sasek, </w:t>
      </w:r>
      <w:proofErr w:type="spellStart"/>
      <w:r w:rsidRPr="004A57AD">
        <w:rPr>
          <w:rStyle w:val="edit"/>
          <w:rFonts w:ascii="Arial" w:hAnsi="Arial" w:cs="Arial"/>
          <w:b/>
          <w:color w:val="000000"/>
          <w:lang w:val="en-US"/>
        </w:rPr>
        <w:t>convierte</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esta</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situación</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aparentemente</w:t>
      </w:r>
      <w:proofErr w:type="spellEnd"/>
      <w:r w:rsidRPr="004A57AD">
        <w:rPr>
          <w:rStyle w:val="edit"/>
          <w:rFonts w:ascii="Arial" w:hAnsi="Arial" w:cs="Arial"/>
          <w:b/>
          <w:color w:val="000000"/>
          <w:lang w:val="en-US"/>
        </w:rPr>
        <w:t xml:space="preserve"> sin </w:t>
      </w:r>
      <w:proofErr w:type="spellStart"/>
      <w:r w:rsidRPr="004A57AD">
        <w:rPr>
          <w:rStyle w:val="edit"/>
          <w:rFonts w:ascii="Arial" w:hAnsi="Arial" w:cs="Arial"/>
          <w:b/>
          <w:color w:val="000000"/>
          <w:lang w:val="en-US"/>
        </w:rPr>
        <w:t>salida</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en</w:t>
      </w:r>
      <w:proofErr w:type="spellEnd"/>
      <w:r w:rsidRPr="004A57AD">
        <w:rPr>
          <w:rStyle w:val="edit"/>
          <w:rFonts w:ascii="Arial" w:hAnsi="Arial" w:cs="Arial"/>
          <w:b/>
          <w:color w:val="000000"/>
          <w:lang w:val="en-US"/>
        </w:rPr>
        <w:t xml:space="preserve"> un </w:t>
      </w:r>
      <w:proofErr w:type="spellStart"/>
      <w:r w:rsidRPr="004A57AD">
        <w:rPr>
          <w:rStyle w:val="edit"/>
          <w:rFonts w:ascii="Arial" w:hAnsi="Arial" w:cs="Arial"/>
          <w:b/>
          <w:color w:val="000000"/>
          <w:lang w:val="en-US"/>
        </w:rPr>
        <w:t>mensaje</w:t>
      </w:r>
      <w:proofErr w:type="spellEnd"/>
      <w:r w:rsidRPr="004A57AD">
        <w:rPr>
          <w:rStyle w:val="edit"/>
          <w:rFonts w:ascii="Arial" w:hAnsi="Arial" w:cs="Arial"/>
          <w:b/>
          <w:color w:val="000000"/>
          <w:lang w:val="en-US"/>
        </w:rPr>
        <w:t xml:space="preserve"> </w:t>
      </w:r>
      <w:proofErr w:type="spellStart"/>
      <w:r w:rsidRPr="004A57AD">
        <w:rPr>
          <w:rStyle w:val="edit"/>
          <w:rFonts w:ascii="Arial" w:hAnsi="Arial" w:cs="Arial"/>
          <w:b/>
          <w:color w:val="000000"/>
          <w:lang w:val="en-US"/>
        </w:rPr>
        <w:t>alentador</w:t>
      </w:r>
      <w:proofErr w:type="spellEnd"/>
      <w:r w:rsidRPr="004A57AD">
        <w:rPr>
          <w:rStyle w:val="edit"/>
          <w:rFonts w:ascii="Arial" w:hAnsi="Arial" w:cs="Arial"/>
          <w:b/>
          <w:color w:val="000000"/>
          <w:lang w:val="en-US"/>
        </w:rPr>
        <w:t>.</w:t>
      </w:r>
    </w:p>
    <w:p w:rsidR="004A57AD" w:rsidRDefault="004A57AD" w:rsidP="004A57AD">
      <w:pPr>
        <w:spacing w:line="240" w:lineRule="auto"/>
        <w:rPr>
          <w:rFonts w:ascii="Arial" w:eastAsia="Arial" w:hAnsi="Arial" w:cs="Arial"/>
          <w:b/>
          <w:u w:val="single"/>
          <w:lang w:eastAsia="de-DE"/>
        </w:rPr>
      </w:pPr>
    </w:p>
    <w:p w:rsidR="004A57AD" w:rsidRPr="004A57AD" w:rsidRDefault="004A57AD" w:rsidP="004A57AD">
      <w:pPr>
        <w:spacing w:line="240" w:lineRule="auto"/>
        <w:rPr>
          <w:rFonts w:ascii="Arial" w:eastAsia="Arial" w:hAnsi="Arial" w:cs="Arial"/>
          <w:b/>
          <w:u w:val="single"/>
          <w:lang w:eastAsia="de-DE"/>
        </w:rPr>
      </w:pPr>
      <w:bookmarkStart w:id="0" w:name="_GoBack"/>
      <w:bookmarkEnd w:id="0"/>
      <w:r w:rsidRPr="004A57AD">
        <w:rPr>
          <w:rFonts w:ascii="Arial" w:eastAsia="Arial" w:hAnsi="Arial" w:cs="Arial"/>
          <w:b/>
          <w:u w:val="single"/>
          <w:lang w:eastAsia="de-DE"/>
        </w:rPr>
        <w:t>[</w:t>
      </w:r>
      <w:proofErr w:type="spellStart"/>
      <w:r>
        <w:rPr>
          <w:rFonts w:ascii="Arial" w:eastAsia="Arial" w:hAnsi="Arial" w:cs="Arial"/>
          <w:b/>
          <w:lang w:eastAsia="de-DE"/>
        </w:rPr>
        <w:t>Pr</w:t>
      </w:r>
      <w:r w:rsidRPr="004A57AD">
        <w:rPr>
          <w:rFonts w:ascii="Arial" w:eastAsia="Arial" w:hAnsi="Arial" w:cs="Arial"/>
          <w:b/>
          <w:lang w:eastAsia="de-DE"/>
        </w:rPr>
        <w:t>ó</w:t>
      </w:r>
      <w:r>
        <w:rPr>
          <w:rFonts w:ascii="Arial" w:eastAsia="Arial" w:hAnsi="Arial" w:cs="Arial"/>
          <w:b/>
          <w:lang w:eastAsia="de-DE"/>
        </w:rPr>
        <w:t>logo</w:t>
      </w:r>
      <w:proofErr w:type="spellEnd"/>
      <w:r>
        <w:rPr>
          <w:rFonts w:ascii="Arial" w:eastAsia="Arial" w:hAnsi="Arial" w:cs="Arial"/>
          <w:b/>
          <w:lang w:eastAsia="de-DE"/>
        </w:rPr>
        <w:t xml:space="preserve"> de</w:t>
      </w:r>
      <w:r w:rsidRPr="004A57AD">
        <w:rPr>
          <w:rFonts w:ascii="Arial" w:eastAsia="Arial" w:hAnsi="Arial" w:cs="Arial"/>
          <w:b/>
          <w:lang w:eastAsia="de-DE"/>
        </w:rPr>
        <w:t xml:space="preserve"> Ivo Sasek:</w:t>
      </w:r>
      <w:r w:rsidRPr="004A57AD">
        <w:rPr>
          <w:rFonts w:ascii="Arial" w:eastAsia="Arial" w:hAnsi="Arial" w:cs="Arial"/>
          <w:b/>
          <w:u w:val="single"/>
          <w:lang w:eastAsia="de-DE"/>
        </w:rPr>
        <w:t>]</w:t>
      </w:r>
    </w:p>
    <w:p w:rsidR="004A57AD" w:rsidRPr="004A57AD" w:rsidRDefault="004A57AD" w:rsidP="004A57AD">
      <w:pPr>
        <w:spacing w:after="0"/>
        <w:ind w:left="360"/>
        <w:rPr>
          <w:rFonts w:ascii="Arial" w:eastAsia="Arial" w:hAnsi="Arial" w:cs="Arial"/>
          <w:sz w:val="24"/>
          <w:szCs w:val="24"/>
          <w:lang w:val="es-ES" w:eastAsia="de-DE"/>
        </w:rPr>
      </w:pPr>
      <w:r w:rsidRPr="004A57AD">
        <w:rPr>
          <w:rFonts w:ascii="Arial" w:eastAsia="Arial" w:hAnsi="Arial" w:cs="Calibri"/>
          <w:sz w:val="24"/>
          <w:szCs w:val="24"/>
          <w:lang w:val="es-ES" w:eastAsia="de-DE"/>
        </w:rPr>
        <w:t xml:space="preserve">El último estudio sobre nanotecnologías ocultas en las vacunas nos lo ofrece la Dra. Ana-Maria Mihalca, de Estados Unidos. Su ponencia saca a la luz una nanotecnología autoorganizada en la sangre viva. </w:t>
      </w:r>
      <w:r w:rsidRPr="004A57AD">
        <w:rPr>
          <w:rFonts w:ascii="Arial" w:eastAsia="Arial" w:hAnsi="Arial" w:cs="Arial"/>
          <w:sz w:val="24"/>
          <w:szCs w:val="24"/>
          <w:lang w:val="es-ES" w:eastAsia="de-DE"/>
        </w:rPr>
        <w:t>Sus conocimientos sobre vacunas no provienen de rumores, sino de los resultados de sus propias investigaciones. También intenta mostrar, de forma marginal, la delicada relación con las precipitaciones provocadas por la geoingeniería y con el 5G. La Dra. Mihalca también dará consejos sobre c</w:t>
      </w:r>
      <w:bookmarkStart w:id="1" w:name="_Hlk209288043"/>
      <w:r w:rsidRPr="004A57AD">
        <w:rPr>
          <w:rFonts w:ascii="Arial" w:eastAsia="Arial" w:hAnsi="Arial" w:cs="Arial"/>
          <w:sz w:val="24"/>
          <w:szCs w:val="24"/>
          <w:lang w:val="es-ES" w:eastAsia="de-DE"/>
        </w:rPr>
        <w:t>ó</w:t>
      </w:r>
      <w:bookmarkEnd w:id="1"/>
      <w:r w:rsidRPr="004A57AD">
        <w:rPr>
          <w:rFonts w:ascii="Arial" w:eastAsia="Arial" w:hAnsi="Arial" w:cs="Arial"/>
          <w:sz w:val="24"/>
          <w:szCs w:val="24"/>
          <w:lang w:val="es-ES" w:eastAsia="de-DE"/>
        </w:rPr>
        <w:t>mo reducir estos venenos e es en la sangre. Prestemos toda nuestra atención a esta competente experta. Aquí está su currículum:</w:t>
      </w:r>
    </w:p>
    <w:p w:rsidR="004A57AD" w:rsidRPr="004A57AD" w:rsidRDefault="004A57AD" w:rsidP="004A57AD">
      <w:pPr>
        <w:spacing w:after="0" w:line="240" w:lineRule="auto"/>
        <w:rPr>
          <w:rFonts w:ascii="Arial" w:eastAsia="Arial" w:hAnsi="Arial" w:cs="Arial"/>
          <w:lang w:val="es-ES" w:eastAsia="de-DE"/>
        </w:rPr>
      </w:pPr>
    </w:p>
    <w:p w:rsidR="004A57AD" w:rsidRPr="004A57AD" w:rsidRDefault="004A57AD" w:rsidP="004A57AD">
      <w:pPr>
        <w:spacing w:before="100" w:beforeAutospacing="1" w:after="100" w:afterAutospacing="1" w:line="240" w:lineRule="auto"/>
        <w:rPr>
          <w:rFonts w:ascii="Times New Roman" w:eastAsia="Times New Roman" w:hAnsi="Times New Roman" w:cs="Times New Roman"/>
          <w:sz w:val="28"/>
          <w:szCs w:val="28"/>
          <w:lang w:val="es-ES" w:eastAsia="de-DE"/>
        </w:rPr>
      </w:pPr>
      <w:r w:rsidRPr="004A57AD">
        <w:rPr>
          <w:rFonts w:ascii="Times New Roman" w:eastAsia="Times New Roman" w:hAnsi="Times New Roman" w:cs="Times New Roman"/>
          <w:b/>
          <w:bCs/>
          <w:sz w:val="28"/>
          <w:szCs w:val="28"/>
          <w:lang w:val="es-ES" w:eastAsia="de-DE"/>
        </w:rPr>
        <w:t>Biografía de Ana-Maria</w:t>
      </w:r>
      <w:r w:rsidRPr="004A57AD">
        <w:rPr>
          <w:rFonts w:ascii="Times New Roman" w:eastAsia="Times New Roman" w:hAnsi="Times New Roman" w:cs="Times New Roman"/>
          <w:sz w:val="28"/>
          <w:szCs w:val="28"/>
          <w:lang w:val="es-ES" w:eastAsia="de-DE"/>
        </w:rPr>
        <w:t xml:space="preserve"> </w:t>
      </w:r>
      <w:r w:rsidRPr="004A57AD">
        <w:rPr>
          <w:rFonts w:ascii="Times New Roman" w:eastAsia="Times New Roman" w:hAnsi="Times New Roman" w:cs="Times New Roman"/>
          <w:b/>
          <w:bCs/>
          <w:sz w:val="28"/>
          <w:szCs w:val="28"/>
          <w:lang w:val="es-ES" w:eastAsia="de-DE"/>
        </w:rPr>
        <w:t>Mihalcea</w:t>
      </w:r>
    </w:p>
    <w:p w:rsidR="004A57AD" w:rsidRPr="004A57AD" w:rsidRDefault="004A57AD" w:rsidP="004A57AD">
      <w:pPr>
        <w:spacing w:before="100" w:beforeAutospacing="1" w:after="100" w:afterAutospacing="1" w:line="240" w:lineRule="auto"/>
        <w:rPr>
          <w:rFonts w:ascii="Times New Roman" w:eastAsia="Times New Roman" w:hAnsi="Times New Roman" w:cs="Times New Roman"/>
          <w:sz w:val="28"/>
          <w:szCs w:val="28"/>
          <w:lang w:val="es-ES" w:eastAsia="de-DE"/>
        </w:rPr>
      </w:pPr>
      <w:r w:rsidRPr="004A57AD">
        <w:rPr>
          <w:rFonts w:ascii="Times New Roman" w:eastAsia="Times New Roman" w:hAnsi="Times New Roman" w:cs="Times New Roman"/>
          <w:sz w:val="28"/>
          <w:szCs w:val="28"/>
          <w:lang w:val="es-ES" w:eastAsia="de-DE"/>
        </w:rPr>
        <w:t>La Dra. Ana Maria Mihalcea, MD, PhD, nacida en Alemania en 1974, es especialista en medicina interna con un doctorado en patología y más de 25 años de experiencia clínica. Es presidenta de AM Medical LLC, una clínica antienvejecimiento dedicada a revertir todas las enfermedades. Además, es fundadora de Tru Blu Medical, desarrolladora de las vendas de bienestar con luz azul.</w:t>
      </w:r>
    </w:p>
    <w:p w:rsidR="004A57AD" w:rsidRPr="004A57AD" w:rsidRDefault="004A57AD" w:rsidP="004A57AD">
      <w:pPr>
        <w:spacing w:before="100" w:beforeAutospacing="1" w:after="100" w:afterAutospacing="1" w:line="240" w:lineRule="auto"/>
        <w:rPr>
          <w:rFonts w:ascii="Times New Roman" w:eastAsia="Times New Roman" w:hAnsi="Times New Roman" w:cs="Times New Roman"/>
          <w:sz w:val="28"/>
          <w:szCs w:val="28"/>
          <w:lang w:val="es-ES" w:eastAsia="de-DE"/>
        </w:rPr>
      </w:pPr>
      <w:r w:rsidRPr="004A57AD">
        <w:rPr>
          <w:rFonts w:ascii="Times New Roman" w:eastAsia="Times New Roman" w:hAnsi="Times New Roman" w:cs="Times New Roman"/>
          <w:sz w:val="28"/>
          <w:szCs w:val="28"/>
          <w:lang w:val="es-ES" w:eastAsia="de-DE"/>
        </w:rPr>
        <w:lastRenderedPageBreak/>
        <w:t>Es la autora premiada del libro «</w:t>
      </w:r>
      <w:r w:rsidRPr="004A57AD">
        <w:rPr>
          <w:rFonts w:ascii="Times New Roman" w:eastAsia="Times New Roman" w:hAnsi="Times New Roman" w:cs="Times New Roman"/>
          <w:i/>
          <w:iCs/>
          <w:sz w:val="28"/>
          <w:szCs w:val="28"/>
          <w:lang w:val="es-ES" w:eastAsia="de-DE"/>
        </w:rPr>
        <w:t>Medicina de la luz: un nuevo paradigma, la ciencia de la luz, el espíritu y la longevidad</w:t>
      </w:r>
      <w:r w:rsidRPr="004A57AD">
        <w:rPr>
          <w:rFonts w:ascii="Times New Roman" w:eastAsia="Times New Roman" w:hAnsi="Times New Roman" w:cs="Times New Roman"/>
          <w:sz w:val="28"/>
          <w:szCs w:val="28"/>
          <w:lang w:val="es-ES" w:eastAsia="de-DE"/>
        </w:rPr>
        <w:t xml:space="preserve">» </w:t>
      </w:r>
      <w:r w:rsidRPr="004A57AD">
        <w:rPr>
          <w:rFonts w:ascii="Times New Roman" w:eastAsia="Times New Roman" w:hAnsi="Times New Roman" w:cs="Times New Roman"/>
          <w:i/>
          <w:iCs/>
          <w:sz w:val="28"/>
          <w:szCs w:val="28"/>
          <w:lang w:val="es-ES" w:eastAsia="de-DE"/>
        </w:rPr>
        <w:t>[título original: Light Medicine – A New Paradigm – The Science of Light, Spirit and Longevity]</w:t>
      </w:r>
      <w:r w:rsidRPr="004A57AD">
        <w:rPr>
          <w:rFonts w:ascii="Times New Roman" w:eastAsia="Times New Roman" w:hAnsi="Times New Roman" w:cs="Times New Roman"/>
          <w:sz w:val="28"/>
          <w:szCs w:val="28"/>
          <w:lang w:val="es-ES" w:eastAsia="de-DE"/>
        </w:rPr>
        <w:t>, en el que propone un nuevo modelo médico para la humanidad. La Dra. Mihalcea es autora de los bestsellers «</w:t>
      </w:r>
      <w:r w:rsidRPr="004A57AD">
        <w:rPr>
          <w:rFonts w:ascii="Times New Roman" w:eastAsia="Times New Roman" w:hAnsi="Times New Roman" w:cs="Times New Roman"/>
          <w:i/>
          <w:iCs/>
          <w:sz w:val="28"/>
          <w:szCs w:val="28"/>
          <w:lang w:val="es-ES" w:eastAsia="de-DE"/>
        </w:rPr>
        <w:t>TransHumano – La Agenda verdadera tras COVID-19, Volumen 1</w:t>
      </w:r>
      <w:r w:rsidRPr="004A57AD">
        <w:rPr>
          <w:rFonts w:ascii="Times New Roman" w:eastAsia="Times New Roman" w:hAnsi="Times New Roman" w:cs="Times New Roman"/>
          <w:sz w:val="28"/>
          <w:szCs w:val="28"/>
          <w:lang w:val="es-ES" w:eastAsia="de-DE"/>
        </w:rPr>
        <w:t xml:space="preserve">» </w:t>
      </w:r>
      <w:r w:rsidRPr="004A57AD">
        <w:rPr>
          <w:rFonts w:ascii="Times New Roman" w:eastAsia="Times New Roman" w:hAnsi="Times New Roman" w:cs="Times New Roman"/>
          <w:i/>
          <w:iCs/>
          <w:sz w:val="28"/>
          <w:szCs w:val="28"/>
          <w:lang w:val="es-ES" w:eastAsia="de-DE"/>
        </w:rPr>
        <w:t>[título original: TransHuman – The Real COVID 19 Agenda Vol 1]</w:t>
      </w:r>
      <w:r w:rsidRPr="004A57AD">
        <w:rPr>
          <w:rFonts w:ascii="Times New Roman" w:eastAsia="Times New Roman" w:hAnsi="Times New Roman" w:cs="Times New Roman"/>
          <w:sz w:val="28"/>
          <w:szCs w:val="28"/>
          <w:lang w:val="es-ES" w:eastAsia="de-DE"/>
        </w:rPr>
        <w:t xml:space="preserve"> y «</w:t>
      </w:r>
      <w:r w:rsidRPr="004A57AD">
        <w:rPr>
          <w:rFonts w:ascii="Times New Roman" w:eastAsia="Times New Roman" w:hAnsi="Times New Roman" w:cs="Times New Roman"/>
          <w:i/>
          <w:iCs/>
          <w:sz w:val="28"/>
          <w:szCs w:val="28"/>
          <w:lang w:val="es-ES" w:eastAsia="de-DE"/>
        </w:rPr>
        <w:t>TransHuman – Superando la agenda de reducción de la población, volumen 2</w:t>
      </w:r>
      <w:r w:rsidRPr="004A57AD">
        <w:rPr>
          <w:rFonts w:ascii="Times New Roman" w:eastAsia="Times New Roman" w:hAnsi="Times New Roman" w:cs="Times New Roman"/>
          <w:sz w:val="28"/>
          <w:szCs w:val="28"/>
          <w:lang w:val="es-ES" w:eastAsia="de-DE"/>
        </w:rPr>
        <w:t xml:space="preserve">» </w:t>
      </w:r>
      <w:r w:rsidRPr="004A57AD">
        <w:rPr>
          <w:rFonts w:ascii="Times New Roman" w:eastAsia="Times New Roman" w:hAnsi="Times New Roman" w:cs="Times New Roman"/>
          <w:i/>
          <w:iCs/>
          <w:sz w:val="28"/>
          <w:szCs w:val="28"/>
          <w:lang w:val="es-ES" w:eastAsia="de-DE"/>
        </w:rPr>
        <w:t>[título original: TransHuman – Overcoming the Depopulation Agenda Vol 2]</w:t>
      </w:r>
      <w:r w:rsidRPr="004A57AD">
        <w:rPr>
          <w:rFonts w:ascii="Times New Roman" w:eastAsia="Times New Roman" w:hAnsi="Times New Roman" w:cs="Times New Roman"/>
          <w:sz w:val="28"/>
          <w:szCs w:val="28"/>
          <w:lang w:val="es-ES" w:eastAsia="de-DE"/>
        </w:rPr>
        <w:t>.</w:t>
      </w:r>
    </w:p>
    <w:p w:rsidR="004A57AD" w:rsidRPr="004A57AD" w:rsidRDefault="004A57AD" w:rsidP="004A57AD">
      <w:pPr>
        <w:spacing w:before="100" w:beforeAutospacing="1" w:after="100" w:afterAutospacing="1" w:line="240" w:lineRule="auto"/>
        <w:rPr>
          <w:rFonts w:ascii="Times New Roman" w:eastAsia="Times New Roman" w:hAnsi="Times New Roman" w:cs="Times New Roman"/>
          <w:sz w:val="28"/>
          <w:szCs w:val="28"/>
          <w:lang w:val="es-ES" w:eastAsia="de-DE"/>
        </w:rPr>
      </w:pPr>
      <w:r w:rsidRPr="004A57AD">
        <w:rPr>
          <w:rFonts w:ascii="Times New Roman" w:eastAsia="Times New Roman" w:hAnsi="Times New Roman" w:cs="Times New Roman"/>
          <w:sz w:val="28"/>
          <w:szCs w:val="28"/>
          <w:lang w:val="es-ES" w:eastAsia="de-DE"/>
        </w:rPr>
        <w:t>Los resultados de su investigación proporcionan pruebas de la existencia de nanotecnología autoorganizada, que se ha encontrado en las vacunas contra la COVID-19, en la sangre de personas vacunadas y no vacunadas, así como en los precipitados de geoingeniería.</w:t>
      </w:r>
    </w:p>
    <w:p w:rsidR="004A57AD" w:rsidRPr="004A57AD" w:rsidRDefault="004A57AD" w:rsidP="004A57AD">
      <w:pPr>
        <w:spacing w:before="100" w:beforeAutospacing="1" w:after="100" w:afterAutospacing="1" w:line="240" w:lineRule="auto"/>
        <w:rPr>
          <w:rFonts w:ascii="Times New Roman" w:eastAsia="Times New Roman" w:hAnsi="Times New Roman" w:cs="Times New Roman"/>
          <w:sz w:val="28"/>
          <w:szCs w:val="28"/>
          <w:lang w:val="es-ES" w:eastAsia="de-DE"/>
        </w:rPr>
      </w:pPr>
      <w:r w:rsidRPr="004A57AD">
        <w:rPr>
          <w:rFonts w:ascii="Times New Roman" w:eastAsia="Times New Roman" w:hAnsi="Times New Roman" w:cs="Times New Roman"/>
          <w:sz w:val="28"/>
          <w:szCs w:val="28"/>
          <w:lang w:val="es-ES" w:eastAsia="de-DE"/>
        </w:rPr>
        <w:t>Se utilizaron para la resolución «</w:t>
      </w:r>
      <w:r w:rsidRPr="004A57AD">
        <w:rPr>
          <w:rFonts w:ascii="Times New Roman" w:eastAsia="Times New Roman" w:hAnsi="Times New Roman" w:cs="Times New Roman"/>
          <w:i/>
          <w:iCs/>
          <w:sz w:val="28"/>
          <w:szCs w:val="28"/>
          <w:lang w:val="es-ES" w:eastAsia="de-DE"/>
        </w:rPr>
        <w:t>Prohibir las vacunas</w:t>
      </w:r>
      <w:r w:rsidRPr="004A57AD">
        <w:rPr>
          <w:rFonts w:ascii="Times New Roman" w:eastAsia="Times New Roman" w:hAnsi="Times New Roman" w:cs="Times New Roman"/>
          <w:sz w:val="28"/>
          <w:szCs w:val="28"/>
          <w:lang w:val="es-ES" w:eastAsia="de-DE"/>
        </w:rPr>
        <w:t xml:space="preserve">» </w:t>
      </w:r>
      <w:r w:rsidRPr="004A57AD">
        <w:rPr>
          <w:rFonts w:ascii="Times New Roman" w:eastAsia="Times New Roman" w:hAnsi="Times New Roman" w:cs="Times New Roman"/>
          <w:i/>
          <w:iCs/>
          <w:sz w:val="28"/>
          <w:szCs w:val="28"/>
          <w:lang w:val="es-ES" w:eastAsia="de-DE"/>
        </w:rPr>
        <w:t>[título original: Ban the Jabs]</w:t>
      </w:r>
      <w:r w:rsidRPr="004A57AD">
        <w:rPr>
          <w:rFonts w:ascii="Times New Roman" w:eastAsia="Times New Roman" w:hAnsi="Times New Roman" w:cs="Times New Roman"/>
          <w:sz w:val="28"/>
          <w:szCs w:val="28"/>
          <w:lang w:val="es-ES" w:eastAsia="de-DE"/>
        </w:rPr>
        <w:t>, que se aprobó en 11 condados gobernados por republicanos en los Estados Unidos. También formaron parte de 25 peticiones nacionales [ARM] del Gran Jurado por crímenes contra la humanidad, así como parte de las pruebas presentadas por el Dr. Joseph Sanson en su solicitud de una orden judicial ante el tribunal de Florida para que se declaren las vacunas contra la COVID-19 como armas de destrucción masiva y se exija su retirada inmediata del mercado.</w:t>
      </w:r>
    </w:p>
    <w:p w:rsidR="004A57AD" w:rsidRPr="004A57AD" w:rsidRDefault="004A57AD" w:rsidP="004A57AD">
      <w:pPr>
        <w:spacing w:before="100" w:beforeAutospacing="1" w:after="100" w:afterAutospacing="1" w:line="240" w:lineRule="auto"/>
        <w:rPr>
          <w:rFonts w:ascii="Times New Roman" w:eastAsia="Times New Roman" w:hAnsi="Times New Roman" w:cs="Times New Roman"/>
          <w:sz w:val="28"/>
          <w:szCs w:val="28"/>
          <w:lang w:val="es-ES" w:eastAsia="de-DE"/>
        </w:rPr>
      </w:pPr>
      <w:r w:rsidRPr="004A57AD">
        <w:rPr>
          <w:rFonts w:ascii="Times New Roman" w:eastAsia="Times New Roman" w:hAnsi="Times New Roman" w:cs="Times New Roman"/>
          <w:sz w:val="28"/>
          <w:szCs w:val="28"/>
          <w:lang w:val="es-ES" w:eastAsia="de-DE"/>
        </w:rPr>
        <w:t>La Dra. Ana Maria Mihalcea habla hoy sobre:</w:t>
      </w:r>
    </w:p>
    <w:p w:rsidR="004A57AD" w:rsidRPr="004A57AD" w:rsidRDefault="004A57AD" w:rsidP="004A57AD">
      <w:pPr>
        <w:spacing w:before="100" w:beforeAutospacing="1" w:after="100" w:afterAutospacing="1" w:line="240" w:lineRule="auto"/>
        <w:rPr>
          <w:rFonts w:ascii="Times New Roman" w:eastAsia="Times New Roman" w:hAnsi="Times New Roman" w:cs="Times New Roman"/>
          <w:sz w:val="28"/>
          <w:szCs w:val="28"/>
          <w:lang w:val="es-ES" w:eastAsia="de-DE"/>
        </w:rPr>
      </w:pPr>
      <w:r w:rsidRPr="004A57AD">
        <w:rPr>
          <w:rFonts w:ascii="Times New Roman" w:eastAsia="Times New Roman" w:hAnsi="Times New Roman" w:cs="Times New Roman"/>
          <w:b/>
          <w:bCs/>
          <w:sz w:val="28"/>
          <w:szCs w:val="28"/>
          <w:lang w:val="es-ES" w:eastAsia="de-DE"/>
        </w:rPr>
        <w:t>«Nanotecnología autoorganizada en sangre viva (microscopía de campo oscuro)».</w:t>
      </w:r>
    </w:p>
    <w:p w:rsidR="004A57AD" w:rsidRPr="004A57AD" w:rsidRDefault="004A57AD" w:rsidP="004A57AD">
      <w:pPr>
        <w:spacing w:after="0" w:line="240" w:lineRule="auto"/>
        <w:rPr>
          <w:rFonts w:ascii="Arial" w:eastAsia="Arial" w:hAnsi="Arial" w:cs="Arial"/>
          <w:lang w:val="es-ES" w:eastAsia="de-DE"/>
        </w:rPr>
      </w:pPr>
    </w:p>
    <w:p w:rsidR="004A57AD" w:rsidRPr="004A57AD" w:rsidRDefault="004A57AD" w:rsidP="004A57AD">
      <w:pPr>
        <w:spacing w:after="0" w:line="240" w:lineRule="auto"/>
        <w:rPr>
          <w:rFonts w:ascii="Arial" w:eastAsia="Arial" w:hAnsi="Arial" w:cs="Arial"/>
          <w:lang w:val="es-ES" w:eastAsia="de-DE"/>
        </w:rPr>
      </w:pPr>
      <w:r w:rsidRPr="004A57AD">
        <w:rPr>
          <w:rFonts w:ascii="Arial" w:eastAsia="Arial" w:hAnsi="Arial" w:cs="Arial"/>
          <w:lang w:val="es-ES" w:eastAsia="de-DE"/>
        </w:rPr>
        <w:t>Traducción simultánea al español</w:t>
      </w:r>
    </w:p>
    <w:p w:rsidR="004A57AD" w:rsidRPr="004A57AD" w:rsidRDefault="004A57AD" w:rsidP="004A57AD">
      <w:pPr>
        <w:spacing w:after="0" w:line="240" w:lineRule="auto"/>
        <w:rPr>
          <w:rFonts w:ascii="Arial" w:eastAsia="Arial" w:hAnsi="Arial" w:cs="Arial"/>
          <w:lang w:val="es-ES" w:eastAsia="de-DE"/>
        </w:rPr>
      </w:pPr>
    </w:p>
    <w:p w:rsidR="004A57AD" w:rsidRPr="004A57AD" w:rsidRDefault="004A57AD" w:rsidP="004A57AD">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lang w:val="es-ES" w:eastAsia="de-DE"/>
        </w:rPr>
      </w:pPr>
      <w:r w:rsidRPr="004A57AD">
        <w:rPr>
          <w:rFonts w:ascii="Arial" w:eastAsia="Arial" w:hAnsi="Arial" w:cs="Arial"/>
          <w:b/>
          <w:lang w:val="es-ES" w:eastAsia="de-DE"/>
        </w:rPr>
        <w:t>La conferencia de la Dra. Ana Maria Mihalcea está directamente relacionada con el discurso posterior de Ivo Sasek y no puede publicarse por separado.</w:t>
      </w:r>
    </w:p>
    <w:p w:rsidR="004A57AD" w:rsidRPr="004A57AD" w:rsidRDefault="004A57AD" w:rsidP="004A57AD">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lang w:val="es-ES" w:eastAsia="de-DE"/>
        </w:rPr>
      </w:pPr>
      <w:r w:rsidRPr="004A57AD">
        <w:rPr>
          <w:rFonts w:ascii="Arial" w:eastAsia="Arial" w:hAnsi="Arial" w:cs="Arial"/>
          <w:b/>
          <w:lang w:val="es-ES" w:eastAsia="de-DE"/>
        </w:rPr>
        <w:t>- El editor -</w:t>
      </w:r>
    </w:p>
    <w:p w:rsidR="004A57AD" w:rsidRPr="004A57AD" w:rsidRDefault="004A57AD" w:rsidP="004A57AD">
      <w:pPr>
        <w:spacing w:after="0" w:line="240" w:lineRule="auto"/>
        <w:rPr>
          <w:rFonts w:ascii="Arial" w:eastAsia="Arial" w:hAnsi="Arial" w:cs="Arial"/>
          <w:b/>
          <w:lang w:val="es-ES" w:eastAsia="de-DE"/>
        </w:rPr>
      </w:pPr>
    </w:p>
    <w:p w:rsidR="004A57AD" w:rsidRPr="004A57AD" w:rsidRDefault="004A57AD" w:rsidP="004A57AD">
      <w:pPr>
        <w:spacing w:after="0" w:line="240" w:lineRule="auto"/>
        <w:rPr>
          <w:rFonts w:ascii="Arial" w:eastAsia="Arial" w:hAnsi="Arial" w:cs="Arial"/>
          <w:lang w:val="en-US" w:eastAsia="de-DE"/>
        </w:rPr>
      </w:pPr>
    </w:p>
    <w:p w:rsidR="004A57AD" w:rsidRPr="004A57AD" w:rsidRDefault="004A57AD" w:rsidP="004A57AD">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lang w:val="es-ES" w:eastAsia="de-DE"/>
        </w:rPr>
      </w:pPr>
      <w:r w:rsidRPr="004A57AD">
        <w:rPr>
          <w:rFonts w:ascii="Arial" w:eastAsia="Arial" w:hAnsi="Arial" w:cs="Arial"/>
          <w:b/>
          <w:bCs/>
          <w:iCs/>
          <w:color w:val="000000"/>
          <w:shd w:val="clear" w:color="auto" w:fill="FFFFFF"/>
          <w:lang w:val="es-ES" w:eastAsia="de-DE"/>
        </w:rPr>
        <w:t>Como complemento, recomendamos el esperanzador discurso de Ivo Sasek «Principios de transformación», del año 2011.</w:t>
      </w:r>
    </w:p>
    <w:p w:rsidR="004A57AD" w:rsidRPr="004A57AD" w:rsidRDefault="004A57AD" w:rsidP="004A57AD">
      <w:pPr>
        <w:spacing w:after="0" w:line="240" w:lineRule="auto"/>
        <w:rPr>
          <w:rFonts w:ascii="Arial" w:eastAsia="Arial" w:hAnsi="Arial" w:cs="Arial"/>
          <w:lang w:val="es-ES" w:eastAsia="de-DE"/>
        </w:rPr>
      </w:pPr>
    </w:p>
    <w:p w:rsidR="004A57AD" w:rsidRPr="004A57AD" w:rsidRDefault="004A57AD" w:rsidP="004A57AD">
      <w:pPr>
        <w:spacing w:after="0"/>
        <w:rPr>
          <w:rFonts w:ascii="Arial" w:eastAsia="Arial" w:hAnsi="Arial" w:cs="Arial"/>
          <w:color w:val="000000"/>
          <w:shd w:val="clear" w:color="auto" w:fill="E2D9FF"/>
          <w:lang w:val="en-US" w:eastAsia="de-DE"/>
        </w:rPr>
      </w:pPr>
    </w:p>
    <w:p w:rsidR="004A57AD" w:rsidRPr="004A57AD" w:rsidRDefault="004A57AD" w:rsidP="004A57AD">
      <w:pPr>
        <w:pBdr>
          <w:top w:val="single" w:sz="4" w:space="1" w:color="auto"/>
          <w:left w:val="single" w:sz="4" w:space="4" w:color="auto"/>
          <w:bottom w:val="single" w:sz="4" w:space="1" w:color="auto"/>
          <w:right w:val="single" w:sz="4" w:space="4" w:color="auto"/>
        </w:pBdr>
        <w:spacing w:after="0"/>
        <w:jc w:val="center"/>
        <w:rPr>
          <w:rFonts w:ascii="Arial" w:eastAsia="Arial" w:hAnsi="Arial" w:cs="Arial"/>
          <w:color w:val="0563C1"/>
          <w:u w:val="single"/>
          <w:lang w:val="es-ES" w:eastAsia="de-DE"/>
        </w:rPr>
      </w:pPr>
      <w:r w:rsidRPr="004A57AD">
        <w:rPr>
          <w:rFonts w:ascii="Arial" w:eastAsia="Arial" w:hAnsi="Arial" w:cs="Arial"/>
          <w:color w:val="1B1D22"/>
          <w:shd w:val="clear" w:color="auto" w:fill="FFFFFF"/>
          <w:lang w:val="es-ES" w:eastAsia="de-DE"/>
        </w:rPr>
        <w:t>Más acerca de la Dr. Ana Maria Mihalcea:</w:t>
      </w:r>
      <w:r w:rsidRPr="004A57AD">
        <w:rPr>
          <w:rFonts w:ascii="Arial" w:eastAsia="Arial" w:hAnsi="Arial" w:cs="Arial"/>
          <w:lang w:val="es-ES" w:eastAsia="de-DE"/>
        </w:rPr>
        <w:br/>
      </w:r>
      <w:hyperlink r:id="rId10" w:history="1">
        <w:r w:rsidRPr="004A57AD">
          <w:rPr>
            <w:rFonts w:ascii="Arial" w:eastAsia="Arial" w:hAnsi="Arial" w:cs="Arial"/>
            <w:color w:val="0563C1"/>
            <w:u w:val="single"/>
            <w:lang w:val="es-ES" w:eastAsia="de-DE"/>
          </w:rPr>
          <w:t>www.dranamihalcea.com</w:t>
        </w:r>
      </w:hyperlink>
      <w:r w:rsidRPr="004A57AD">
        <w:rPr>
          <w:rFonts w:ascii="Arial" w:eastAsia="Arial" w:hAnsi="Arial" w:cs="Arial"/>
          <w:lang w:val="es-ES" w:eastAsia="de-DE"/>
        </w:rPr>
        <w:br/>
      </w:r>
      <w:hyperlink r:id="rId11" w:history="1">
        <w:r w:rsidRPr="004A57AD">
          <w:rPr>
            <w:rFonts w:ascii="Arial" w:eastAsia="Arial" w:hAnsi="Arial" w:cs="Arial"/>
            <w:color w:val="0563C1"/>
            <w:u w:val="single"/>
            <w:lang w:val="es-ES" w:eastAsia="de-DE"/>
          </w:rPr>
          <w:t>www.rumble.com/c/HumanityUnitedNow</w:t>
        </w:r>
      </w:hyperlink>
      <w:r w:rsidRPr="004A57AD">
        <w:rPr>
          <w:rFonts w:ascii="Arial" w:eastAsia="Arial" w:hAnsi="Arial" w:cs="Arial"/>
          <w:lang w:val="es-ES" w:eastAsia="de-DE"/>
        </w:rPr>
        <w:br/>
      </w:r>
      <w:r w:rsidRPr="004A57AD">
        <w:rPr>
          <w:rFonts w:ascii="Arial" w:eastAsia="Arial" w:hAnsi="Arial" w:cs="Arial"/>
          <w:lang w:val="es-ES" w:eastAsia="de-DE"/>
        </w:rPr>
        <w:br/>
      </w:r>
      <w:r w:rsidRPr="004A57AD">
        <w:rPr>
          <w:rFonts w:ascii="Arial" w:eastAsia="Arial" w:hAnsi="Arial" w:cs="Arial"/>
          <w:color w:val="1B1D22"/>
          <w:lang w:val="es-ES" w:eastAsia="de-DE"/>
        </w:rPr>
        <w:t>Otros discursos de Ivo Sasek:</w:t>
      </w:r>
      <w:r w:rsidRPr="004A57AD">
        <w:rPr>
          <w:rFonts w:ascii="Arial" w:eastAsia="Arial" w:hAnsi="Arial" w:cs="Arial"/>
          <w:lang w:val="es-ES" w:eastAsia="de-DE"/>
        </w:rPr>
        <w:br/>
      </w:r>
      <w:hyperlink r:id="rId12" w:history="1">
        <w:r w:rsidRPr="004A57AD">
          <w:rPr>
            <w:rFonts w:ascii="Arial" w:eastAsia="Arial" w:hAnsi="Arial" w:cs="Arial"/>
            <w:color w:val="0563C1"/>
            <w:u w:val="single"/>
            <w:lang w:val="es-ES" w:eastAsia="de-DE"/>
          </w:rPr>
          <w:t>www.kla.tv/IvoSasek</w:t>
        </w:r>
      </w:hyperlink>
      <w:r w:rsidRPr="004A57AD">
        <w:rPr>
          <w:rFonts w:ascii="Arial" w:eastAsia="Arial" w:hAnsi="Arial" w:cs="Arial"/>
          <w:lang w:val="es-ES" w:eastAsia="de-DE"/>
        </w:rPr>
        <w:br/>
      </w:r>
      <w:hyperlink r:id="rId13" w:history="1">
        <w:r w:rsidRPr="004A57AD">
          <w:rPr>
            <w:rFonts w:ascii="Arial" w:eastAsia="Arial" w:hAnsi="Arial" w:cs="Arial"/>
            <w:color w:val="0563C1"/>
            <w:u w:val="single"/>
            <w:lang w:val="es-ES" w:eastAsia="de-DE"/>
          </w:rPr>
          <w:t>www.ivo-sasek.ch</w:t>
        </w:r>
      </w:hyperlink>
      <w:r w:rsidRPr="004A57AD">
        <w:rPr>
          <w:rFonts w:ascii="Arial" w:eastAsia="Arial" w:hAnsi="Arial" w:cs="Arial"/>
          <w:lang w:val="es-ES" w:eastAsia="de-DE"/>
        </w:rPr>
        <w:br/>
      </w:r>
      <w:r w:rsidRPr="004A57AD">
        <w:rPr>
          <w:rFonts w:ascii="Arial" w:eastAsia="Arial" w:hAnsi="Arial" w:cs="Arial"/>
          <w:lang w:val="es-ES" w:eastAsia="de-DE"/>
        </w:rPr>
        <w:br/>
      </w:r>
      <w:r w:rsidRPr="004A57AD">
        <w:rPr>
          <w:rFonts w:ascii="Arial" w:eastAsia="Arial" w:hAnsi="Arial" w:cs="Arial"/>
          <w:color w:val="1B1D22"/>
          <w:lang w:val="es-ES" w:eastAsia="de-DE"/>
        </w:rPr>
        <w:t>Información acerca de otras confrencias</w:t>
      </w:r>
      <w:r w:rsidRPr="004A57AD">
        <w:rPr>
          <w:rFonts w:ascii="Arial" w:eastAsia="Arial" w:hAnsi="Arial" w:cs="Arial"/>
          <w:lang w:val="es-ES" w:eastAsia="de-DE"/>
        </w:rPr>
        <w:br/>
      </w:r>
      <w:hyperlink r:id="rId14" w:history="1">
        <w:r w:rsidRPr="004A57AD">
          <w:rPr>
            <w:rFonts w:ascii="Arial" w:eastAsia="Arial" w:hAnsi="Arial" w:cs="Arial"/>
            <w:color w:val="0563C1"/>
            <w:u w:val="single"/>
            <w:lang w:val="es-ES" w:eastAsia="de-DE"/>
          </w:rPr>
          <w:t>www.anti-zensur.info</w:t>
        </w:r>
      </w:hyperlink>
    </w:p>
    <w:p w:rsidR="004A57AD" w:rsidRPr="004A57AD" w:rsidRDefault="004A57AD" w:rsidP="004A57AD">
      <w:pPr>
        <w:pBdr>
          <w:top w:val="single" w:sz="4" w:space="1" w:color="auto"/>
          <w:left w:val="single" w:sz="4" w:space="4" w:color="auto"/>
          <w:bottom w:val="single" w:sz="4" w:space="1" w:color="auto"/>
          <w:right w:val="single" w:sz="4" w:space="4" w:color="auto"/>
        </w:pBdr>
        <w:spacing w:after="0"/>
        <w:jc w:val="center"/>
        <w:rPr>
          <w:rFonts w:ascii="Arial" w:eastAsia="Arial" w:hAnsi="Arial" w:cs="Arial"/>
          <w:color w:val="0563C1"/>
          <w:u w:val="single"/>
          <w:lang w:val="es-ES" w:eastAsia="de-DE"/>
        </w:rPr>
      </w:pPr>
    </w:p>
    <w:p w:rsidR="004A57AD" w:rsidRPr="004A57AD" w:rsidRDefault="004A57AD" w:rsidP="004A57AD">
      <w:pPr>
        <w:pBdr>
          <w:top w:val="single" w:sz="4" w:space="1" w:color="auto"/>
          <w:left w:val="single" w:sz="4" w:space="4" w:color="auto"/>
          <w:bottom w:val="single" w:sz="4" w:space="1" w:color="auto"/>
          <w:right w:val="single" w:sz="4" w:space="4" w:color="auto"/>
        </w:pBdr>
        <w:spacing w:after="0"/>
        <w:jc w:val="center"/>
        <w:rPr>
          <w:rFonts w:ascii="Arial" w:eastAsia="Arial" w:hAnsi="Arial" w:cs="Arial"/>
          <w:lang w:val="es-ES" w:eastAsia="de-DE"/>
        </w:rPr>
      </w:pPr>
      <w:r w:rsidRPr="004A57AD">
        <w:rPr>
          <w:rFonts w:ascii="Arial" w:eastAsia="Arial" w:hAnsi="Arial" w:cs="Arial"/>
          <w:lang w:val="es-ES" w:eastAsia="de-DE"/>
        </w:rPr>
        <w:t xml:space="preserve">21ª AZK: </w:t>
      </w:r>
    </w:p>
    <w:p w:rsidR="004A57AD" w:rsidRPr="004A57AD" w:rsidRDefault="004A57AD" w:rsidP="004A57AD">
      <w:pPr>
        <w:pBdr>
          <w:top w:val="single" w:sz="4" w:space="1" w:color="auto"/>
          <w:left w:val="single" w:sz="4" w:space="4" w:color="auto"/>
          <w:bottom w:val="single" w:sz="4" w:space="1" w:color="auto"/>
          <w:right w:val="single" w:sz="4" w:space="4" w:color="auto"/>
        </w:pBdr>
        <w:spacing w:after="0"/>
        <w:jc w:val="center"/>
        <w:rPr>
          <w:rFonts w:ascii="Arial" w:eastAsia="Arial" w:hAnsi="Arial" w:cs="Arial"/>
          <w:color w:val="0070C0"/>
          <w:lang w:val="es-ES" w:eastAsia="de-DE"/>
        </w:rPr>
      </w:pPr>
      <w:hyperlink r:id="rId15" w:history="1">
        <w:r w:rsidRPr="004A57AD">
          <w:rPr>
            <w:rFonts w:ascii="Arial" w:eastAsia="Arial" w:hAnsi="Arial" w:cs="Arial"/>
            <w:color w:val="0070C0"/>
            <w:u w:val="single"/>
            <w:lang w:val="es-ES" w:eastAsia="de-DE"/>
          </w:rPr>
          <w:t>www.anti-zensur.info/azk21</w:t>
        </w:r>
      </w:hyperlink>
    </w:p>
    <w:p w:rsidR="004A57AD" w:rsidRPr="004A57AD" w:rsidRDefault="004A57AD" w:rsidP="004A57AD">
      <w:pPr>
        <w:pBdr>
          <w:top w:val="single" w:sz="4" w:space="1" w:color="auto"/>
          <w:left w:val="single" w:sz="4" w:space="4" w:color="auto"/>
          <w:bottom w:val="single" w:sz="4" w:space="1" w:color="auto"/>
          <w:right w:val="single" w:sz="4" w:space="4" w:color="auto"/>
        </w:pBdr>
        <w:spacing w:after="0"/>
        <w:jc w:val="center"/>
        <w:rPr>
          <w:rFonts w:ascii="Arial" w:eastAsia="Arial" w:hAnsi="Arial" w:cs="Arial"/>
          <w:color w:val="0070C0"/>
          <w:lang w:val="de-DE" w:eastAsia="de-DE"/>
        </w:rPr>
      </w:pPr>
      <w:hyperlink r:id="rId16" w:history="1">
        <w:r w:rsidRPr="004A57AD">
          <w:rPr>
            <w:rFonts w:ascii="Arial" w:eastAsia="Arial" w:hAnsi="Arial" w:cs="Arial"/>
            <w:color w:val="0070C0"/>
            <w:u w:val="single"/>
            <w:lang w:val="de-DE" w:eastAsia="de-DE"/>
          </w:rPr>
          <w:t>www.kla.tv/AZK21</w:t>
        </w:r>
      </w:hyperlink>
    </w:p>
    <w:p w:rsidR="004A57AD" w:rsidRPr="004A57AD" w:rsidRDefault="004A57AD" w:rsidP="004A57AD">
      <w:pPr>
        <w:pBdr>
          <w:top w:val="single" w:sz="4" w:space="1" w:color="auto"/>
          <w:left w:val="single" w:sz="4" w:space="4" w:color="auto"/>
          <w:bottom w:val="single" w:sz="4" w:space="1" w:color="auto"/>
          <w:right w:val="single" w:sz="4" w:space="4" w:color="auto"/>
        </w:pBdr>
        <w:spacing w:after="0"/>
        <w:jc w:val="center"/>
        <w:rPr>
          <w:rFonts w:ascii="Arial" w:eastAsia="Arial" w:hAnsi="Arial" w:cs="Arial"/>
          <w:lang w:val="de-DE" w:eastAsia="de-DE"/>
        </w:rPr>
      </w:pPr>
    </w:p>
    <w:p w:rsidR="004A57AD" w:rsidRPr="004A57AD" w:rsidRDefault="004A57AD" w:rsidP="004A57AD">
      <w:pPr>
        <w:pBdr>
          <w:top w:val="single" w:sz="4" w:space="1" w:color="auto"/>
          <w:left w:val="single" w:sz="4" w:space="4" w:color="auto"/>
          <w:bottom w:val="single" w:sz="4" w:space="1" w:color="auto"/>
          <w:right w:val="single" w:sz="4" w:space="4" w:color="auto"/>
        </w:pBdr>
        <w:spacing w:after="0"/>
        <w:jc w:val="center"/>
        <w:rPr>
          <w:rFonts w:ascii="Arial" w:eastAsia="Arial" w:hAnsi="Arial" w:cs="Arial"/>
          <w:lang w:val="de-DE" w:eastAsia="de-DE"/>
        </w:rPr>
      </w:pPr>
    </w:p>
    <w:p w:rsidR="004A57AD" w:rsidRPr="004A57AD" w:rsidRDefault="004A57AD" w:rsidP="004A57AD">
      <w:pPr>
        <w:shd w:val="clear" w:color="auto" w:fill="FFFFFF"/>
        <w:spacing w:after="0"/>
        <w:rPr>
          <w:rFonts w:ascii="Arial" w:eastAsia="Arial" w:hAnsi="Arial" w:cs="Arial"/>
          <w:lang w:val="es-ES" w:eastAsia="de-DE"/>
        </w:rPr>
      </w:pPr>
      <w:r w:rsidRPr="004A57AD">
        <w:rPr>
          <w:rFonts w:ascii="Arial" w:eastAsia="Arial" w:hAnsi="Arial" w:cs="Arial"/>
          <w:lang w:val="es-ES" w:eastAsia="de-DE"/>
        </w:rPr>
        <w:br/>
      </w:r>
      <w:r w:rsidRPr="004A57AD">
        <w:rPr>
          <w:rFonts w:ascii="Arial" w:eastAsia="Arial" w:hAnsi="Arial" w:cs="Arial"/>
          <w:color w:val="1B1D22"/>
          <w:lang w:val="es-ES" w:eastAsia="de-DE"/>
        </w:rPr>
        <w:t xml:space="preserve">© Una producción en vivo de </w:t>
      </w:r>
      <w:r w:rsidRPr="004A57AD">
        <w:rPr>
          <w:rFonts w:ascii="Arial" w:eastAsia="Arial" w:hAnsi="Arial" w:cs="Arial"/>
          <w:lang w:val="de-DE" w:eastAsia="de-DE"/>
        </w:rPr>
        <w:fldChar w:fldCharType="begin"/>
      </w:r>
      <w:r w:rsidRPr="004A57AD">
        <w:rPr>
          <w:rFonts w:ascii="Arial" w:eastAsia="Arial" w:hAnsi="Arial" w:cs="Arial"/>
          <w:lang w:val="es-ES" w:eastAsia="de-DE"/>
        </w:rPr>
        <w:instrText xml:space="preserve"> HYPERLINK "http://kla.tv/" </w:instrText>
      </w:r>
      <w:r w:rsidRPr="004A57AD">
        <w:rPr>
          <w:rFonts w:ascii="Arial" w:eastAsia="Arial" w:hAnsi="Arial" w:cs="Arial"/>
          <w:lang w:val="de-DE" w:eastAsia="de-DE"/>
        </w:rPr>
        <w:fldChar w:fldCharType="separate"/>
      </w:r>
      <w:r w:rsidRPr="004A57AD">
        <w:rPr>
          <w:rFonts w:ascii="Arial" w:eastAsia="Arial" w:hAnsi="Arial" w:cs="Arial"/>
          <w:color w:val="0563C1"/>
          <w:u w:val="single"/>
          <w:lang w:val="es-ES" w:eastAsia="de-DE"/>
        </w:rPr>
        <w:t>Kla.TV</w:t>
      </w:r>
      <w:r w:rsidRPr="004A57AD">
        <w:rPr>
          <w:rFonts w:ascii="Arial" w:eastAsia="Arial" w:hAnsi="Arial" w:cs="Arial"/>
          <w:color w:val="0563C1"/>
          <w:u w:val="single"/>
          <w:lang w:val="de-DE" w:eastAsia="de-DE"/>
        </w:rPr>
        <w:fldChar w:fldCharType="end"/>
      </w:r>
      <w:r w:rsidRPr="004A57AD">
        <w:rPr>
          <w:rFonts w:ascii="Arial" w:eastAsia="Arial" w:hAnsi="Arial" w:cs="Arial"/>
          <w:color w:val="1B1D22"/>
          <w:lang w:val="es-ES" w:eastAsia="de-DE"/>
        </w:rPr>
        <w:t>- 2025</w:t>
      </w:r>
    </w:p>
    <w:p w:rsidR="004A57AD" w:rsidRPr="004A57AD" w:rsidRDefault="004A57AD" w:rsidP="004A57AD">
      <w:pPr>
        <w:spacing w:after="0" w:line="240" w:lineRule="auto"/>
        <w:rPr>
          <w:rFonts w:ascii="Arial" w:eastAsia="Arial" w:hAnsi="Arial" w:cs="Arial"/>
          <w:lang w:val="es-ES" w:eastAsia="de-DE"/>
        </w:rPr>
      </w:pPr>
    </w:p>
    <w:p w:rsidR="004A57AD" w:rsidRPr="004A57AD" w:rsidRDefault="004A57AD" w:rsidP="004A57AD">
      <w:pPr>
        <w:pBdr>
          <w:top w:val="single" w:sz="4" w:space="1" w:color="auto"/>
          <w:left w:val="single" w:sz="4" w:space="4" w:color="auto"/>
          <w:bottom w:val="single" w:sz="4" w:space="1" w:color="auto"/>
          <w:right w:val="single" w:sz="4" w:space="4" w:color="auto"/>
        </w:pBdr>
        <w:spacing w:after="0"/>
        <w:rPr>
          <w:rFonts w:ascii="Arial" w:eastAsia="Arial" w:hAnsi="Arial" w:cs="Arial"/>
          <w:color w:val="1B1D22"/>
          <w:shd w:val="clear" w:color="auto" w:fill="FFFFFF"/>
          <w:lang w:val="es-ES" w:eastAsia="de-DE"/>
        </w:rPr>
      </w:pPr>
      <w:r w:rsidRPr="004A57AD">
        <w:rPr>
          <w:rFonts w:ascii="Arial" w:eastAsia="Arial" w:hAnsi="Arial" w:cs="Arial"/>
          <w:color w:val="1B1D22"/>
          <w:shd w:val="clear" w:color="auto" w:fill="FFFFFF"/>
          <w:lang w:val="es-ES" w:eastAsia="de-DE"/>
        </w:rPr>
        <w:t>Estas producciones se han realizado con motivo de una conferencia de la Coalición contra la Censura (AZK) en Suiza.</w:t>
      </w:r>
    </w:p>
    <w:p w:rsidR="004A57AD" w:rsidRPr="004A57AD" w:rsidRDefault="004A57AD" w:rsidP="004A57AD">
      <w:pPr>
        <w:pBdr>
          <w:top w:val="single" w:sz="4" w:space="1" w:color="auto"/>
          <w:left w:val="single" w:sz="4" w:space="4" w:color="auto"/>
          <w:bottom w:val="single" w:sz="4" w:space="1" w:color="auto"/>
          <w:right w:val="single" w:sz="4" w:space="4" w:color="auto"/>
        </w:pBdr>
        <w:spacing w:after="0"/>
        <w:rPr>
          <w:rFonts w:ascii="Arial" w:eastAsia="Arial" w:hAnsi="Arial" w:cs="Arial"/>
          <w:color w:val="1B1D22"/>
          <w:shd w:val="clear" w:color="auto" w:fill="FFFFFF"/>
          <w:lang w:val="es-ES" w:eastAsia="de-DE"/>
        </w:rPr>
      </w:pPr>
    </w:p>
    <w:p w:rsidR="004A57AD" w:rsidRPr="004A57AD" w:rsidRDefault="004A57AD" w:rsidP="004A57AD">
      <w:pPr>
        <w:pBdr>
          <w:top w:val="single" w:sz="4" w:space="1" w:color="auto"/>
          <w:left w:val="single" w:sz="4" w:space="4" w:color="auto"/>
          <w:bottom w:val="single" w:sz="4" w:space="1" w:color="auto"/>
          <w:right w:val="single" w:sz="4" w:space="4" w:color="auto"/>
        </w:pBdr>
        <w:spacing w:after="0"/>
        <w:rPr>
          <w:rFonts w:ascii="Arial" w:eastAsia="Arial" w:hAnsi="Arial" w:cs="Arial"/>
          <w:color w:val="1B1D22"/>
          <w:shd w:val="clear" w:color="auto" w:fill="FFFFFF"/>
          <w:lang w:val="es-ES" w:eastAsia="de-DE"/>
        </w:rPr>
      </w:pPr>
      <w:r w:rsidRPr="004A57AD">
        <w:rPr>
          <w:rFonts w:ascii="Arial" w:eastAsia="Arial" w:hAnsi="Arial" w:cs="Arial"/>
          <w:color w:val="1B1D22"/>
          <w:shd w:val="clear" w:color="auto" w:fill="FFFFFF"/>
          <w:lang w:val="es-ES" w:eastAsia="de-DE"/>
        </w:rPr>
        <w:t>La AZK no persigue intereses económicos. Ni los impulsores, ni los ponentes, ni Kla.TV han recibido honorarios por esta grabación.</w:t>
      </w:r>
    </w:p>
    <w:p w:rsidR="004A57AD" w:rsidRPr="004A57AD" w:rsidRDefault="004A57AD" w:rsidP="004A57AD">
      <w:pPr>
        <w:pBdr>
          <w:top w:val="single" w:sz="4" w:space="1" w:color="auto"/>
          <w:left w:val="single" w:sz="4" w:space="4" w:color="auto"/>
          <w:bottom w:val="single" w:sz="4" w:space="1" w:color="auto"/>
          <w:right w:val="single" w:sz="4" w:space="4" w:color="auto"/>
        </w:pBdr>
        <w:spacing w:after="0"/>
        <w:rPr>
          <w:rFonts w:ascii="Arial" w:eastAsia="Arial" w:hAnsi="Arial" w:cs="Arial"/>
          <w:color w:val="1B1D22"/>
          <w:shd w:val="clear" w:color="auto" w:fill="FFFFFF"/>
          <w:lang w:val="es-ES" w:eastAsia="de-DE"/>
        </w:rPr>
      </w:pPr>
    </w:p>
    <w:p w:rsidR="004A57AD" w:rsidRPr="004A57AD" w:rsidRDefault="004A57AD" w:rsidP="004A57AD">
      <w:pPr>
        <w:pBdr>
          <w:top w:val="single" w:sz="4" w:space="1" w:color="auto"/>
          <w:left w:val="single" w:sz="4" w:space="4" w:color="auto"/>
          <w:bottom w:val="single" w:sz="4" w:space="1" w:color="auto"/>
          <w:right w:val="single" w:sz="4" w:space="4" w:color="auto"/>
        </w:pBdr>
        <w:spacing w:after="0"/>
        <w:rPr>
          <w:rFonts w:ascii="Arial" w:eastAsia="Arial" w:hAnsi="Arial" w:cs="Arial"/>
          <w:color w:val="1B1D22"/>
          <w:shd w:val="clear" w:color="auto" w:fill="FFFFFF"/>
          <w:lang w:val="es-ES" w:eastAsia="de-DE"/>
        </w:rPr>
      </w:pPr>
      <w:r w:rsidRPr="004A57AD">
        <w:rPr>
          <w:rFonts w:ascii="Arial" w:eastAsia="Arial" w:hAnsi="Arial" w:cs="Arial"/>
          <w:color w:val="1B1D22"/>
          <w:shd w:val="clear" w:color="auto" w:fill="FFFFFF"/>
          <w:lang w:val="es-ES" w:eastAsia="de-DE"/>
        </w:rPr>
        <w:t>Queremos señalar expresamente que este vídeo puede reproducirse sin modificaciones tantas veces como se desee y difundirse de forma gratuita. La AZK no se hace responsable del contenido de ninguna de las contribuciones.</w:t>
      </w:r>
    </w:p>
    <w:p w:rsidR="004A57AD" w:rsidRPr="004A57AD" w:rsidRDefault="004A57AD" w:rsidP="004A57AD">
      <w:pPr>
        <w:pBdr>
          <w:top w:val="single" w:sz="4" w:space="1" w:color="auto"/>
          <w:left w:val="single" w:sz="4" w:space="4" w:color="auto"/>
          <w:bottom w:val="single" w:sz="4" w:space="1" w:color="auto"/>
          <w:right w:val="single" w:sz="4" w:space="4" w:color="auto"/>
        </w:pBdr>
        <w:spacing w:after="0"/>
        <w:rPr>
          <w:rFonts w:ascii="Arial" w:eastAsia="Arial" w:hAnsi="Arial" w:cs="Arial"/>
          <w:color w:val="1B1D22"/>
          <w:shd w:val="clear" w:color="auto" w:fill="FFFFFF"/>
          <w:lang w:val="es-ES" w:eastAsia="de-DE"/>
        </w:rPr>
      </w:pPr>
      <w:r w:rsidRPr="004A57AD">
        <w:rPr>
          <w:rFonts w:ascii="Arial" w:eastAsia="Arial" w:hAnsi="Arial" w:cs="Arial"/>
          <w:color w:val="1B1D22"/>
          <w:shd w:val="clear" w:color="auto" w:fill="FFFFFF"/>
          <w:lang w:val="es-ES" w:eastAsia="de-DE"/>
        </w:rPr>
        <w:t>La AZK es políticamente y religiosamente neutral y, por lo tanto, no emite juicios de valor</w:t>
      </w:r>
    </w:p>
    <w:p w:rsidR="004A57AD" w:rsidRPr="004A57AD" w:rsidRDefault="004A57AD" w:rsidP="004A57AD">
      <w:pPr>
        <w:pBdr>
          <w:top w:val="single" w:sz="4" w:space="1" w:color="auto"/>
          <w:left w:val="single" w:sz="4" w:space="4" w:color="auto"/>
          <w:bottom w:val="single" w:sz="4" w:space="1" w:color="auto"/>
          <w:right w:val="single" w:sz="4" w:space="4" w:color="auto"/>
        </w:pBdr>
        <w:spacing w:after="0"/>
        <w:rPr>
          <w:rFonts w:ascii="Arial" w:eastAsia="Arial" w:hAnsi="Arial" w:cs="Arial"/>
          <w:color w:val="1B1D22"/>
          <w:shd w:val="clear" w:color="auto" w:fill="FFFFFF"/>
          <w:lang w:val="es-ES" w:eastAsia="de-DE"/>
        </w:rPr>
      </w:pPr>
      <w:r w:rsidRPr="004A57AD">
        <w:rPr>
          <w:rFonts w:ascii="Arial" w:eastAsia="Arial" w:hAnsi="Arial" w:cs="Arial"/>
          <w:color w:val="1B1D22"/>
          <w:shd w:val="clear" w:color="auto" w:fill="FFFFFF"/>
          <w:lang w:val="es-ES" w:eastAsia="de-DE"/>
        </w:rPr>
        <w:t>sobre los ponentes. Las contribuciones sirven únicamente para proporcionar información adicional y no reflejan la opinión de la AZK.</w:t>
      </w:r>
    </w:p>
    <w:p w:rsidR="004A57AD" w:rsidRPr="004A57AD" w:rsidRDefault="004A57AD" w:rsidP="004A57AD">
      <w:pPr>
        <w:pBdr>
          <w:top w:val="single" w:sz="4" w:space="1" w:color="auto"/>
          <w:left w:val="single" w:sz="4" w:space="4" w:color="auto"/>
          <w:bottom w:val="single" w:sz="4" w:space="1" w:color="auto"/>
          <w:right w:val="single" w:sz="4" w:space="4" w:color="auto"/>
        </w:pBdr>
        <w:spacing w:after="0"/>
        <w:rPr>
          <w:rFonts w:ascii="Arial" w:eastAsia="Arial" w:hAnsi="Arial" w:cs="Arial"/>
          <w:color w:val="1B1D22"/>
          <w:shd w:val="clear" w:color="auto" w:fill="FFFFFF"/>
          <w:lang w:val="es-ES" w:eastAsia="de-DE"/>
        </w:rPr>
      </w:pPr>
    </w:p>
    <w:p w:rsidR="004A57AD" w:rsidRPr="004A57AD" w:rsidRDefault="004A57AD" w:rsidP="004A57AD">
      <w:pPr>
        <w:pBdr>
          <w:top w:val="single" w:sz="4" w:space="1" w:color="auto"/>
          <w:left w:val="single" w:sz="4" w:space="4" w:color="auto"/>
          <w:bottom w:val="single" w:sz="4" w:space="1" w:color="auto"/>
          <w:right w:val="single" w:sz="4" w:space="4" w:color="auto"/>
        </w:pBdr>
        <w:spacing w:after="0"/>
        <w:rPr>
          <w:rFonts w:ascii="Arial" w:eastAsia="Arial" w:hAnsi="Arial" w:cs="Arial"/>
          <w:color w:val="1B1D22"/>
          <w:shd w:val="clear" w:color="auto" w:fill="FFFFFF"/>
          <w:lang w:val="es-ES" w:eastAsia="de-DE"/>
        </w:rPr>
      </w:pPr>
      <w:r w:rsidRPr="004A57AD">
        <w:rPr>
          <w:rFonts w:ascii="Arial" w:eastAsia="Arial" w:hAnsi="Arial" w:cs="Arial"/>
          <w:color w:val="1B1D22"/>
          <w:shd w:val="clear" w:color="auto" w:fill="FFFFFF"/>
          <w:lang w:val="es-ES" w:eastAsia="de-DE"/>
        </w:rPr>
        <w:t>La AZK es un centro de información neutral en todos los aspectos. Cada ponente es responsable únicamente de su propia contribución y no de otras contribuciones</w:t>
      </w:r>
    </w:p>
    <w:p w:rsidR="004A57AD" w:rsidRPr="004A57AD" w:rsidRDefault="004A57AD" w:rsidP="004A57AD">
      <w:pPr>
        <w:pBdr>
          <w:top w:val="single" w:sz="4" w:space="1" w:color="auto"/>
          <w:left w:val="single" w:sz="4" w:space="4" w:color="auto"/>
          <w:bottom w:val="single" w:sz="4" w:space="1" w:color="auto"/>
          <w:right w:val="single" w:sz="4" w:space="4" w:color="auto"/>
        </w:pBdr>
        <w:spacing w:after="0"/>
        <w:rPr>
          <w:rFonts w:ascii="Arial" w:eastAsia="Arial" w:hAnsi="Arial" w:cs="Arial"/>
          <w:color w:val="1B1D22"/>
          <w:shd w:val="clear" w:color="auto" w:fill="FFFFFF"/>
          <w:lang w:val="es-ES" w:eastAsia="de-DE"/>
        </w:rPr>
      </w:pPr>
      <w:r w:rsidRPr="004A57AD">
        <w:rPr>
          <w:rFonts w:ascii="Arial" w:eastAsia="Arial" w:hAnsi="Arial" w:cs="Arial"/>
          <w:color w:val="1B1D22"/>
          <w:shd w:val="clear" w:color="auto" w:fill="FFFFFF"/>
          <w:lang w:val="es-ES" w:eastAsia="de-DE"/>
        </w:rPr>
        <w:t>ni de la AZK, ya que no existe ninguna relación entre ellos.</w:t>
      </w:r>
    </w:p>
    <w:p w:rsidR="004A57AD" w:rsidRPr="004A57AD" w:rsidRDefault="004A57AD" w:rsidP="004A57AD">
      <w:pPr>
        <w:pBdr>
          <w:top w:val="single" w:sz="4" w:space="1" w:color="auto"/>
          <w:left w:val="single" w:sz="4" w:space="4" w:color="auto"/>
          <w:bottom w:val="single" w:sz="4" w:space="1" w:color="auto"/>
          <w:right w:val="single" w:sz="4" w:space="4" w:color="auto"/>
        </w:pBdr>
        <w:spacing w:after="0"/>
        <w:rPr>
          <w:rFonts w:ascii="Arial" w:eastAsia="Arial" w:hAnsi="Arial" w:cs="Arial"/>
          <w:color w:val="1B1D22"/>
          <w:shd w:val="clear" w:color="auto" w:fill="FFFFFF"/>
          <w:lang w:val="es-ES" w:eastAsia="de-DE"/>
        </w:rPr>
      </w:pPr>
    </w:p>
    <w:p w:rsidR="004A57AD" w:rsidRPr="004A57AD" w:rsidRDefault="004A57AD" w:rsidP="004A57AD">
      <w:pPr>
        <w:pBdr>
          <w:top w:val="single" w:sz="4" w:space="1" w:color="auto"/>
          <w:left w:val="single" w:sz="4" w:space="4" w:color="auto"/>
          <w:bottom w:val="single" w:sz="4" w:space="1" w:color="auto"/>
          <w:right w:val="single" w:sz="4" w:space="4" w:color="auto"/>
        </w:pBdr>
        <w:spacing w:after="0"/>
        <w:rPr>
          <w:rFonts w:ascii="Arial" w:eastAsia="Arial" w:hAnsi="Arial" w:cs="Arial"/>
          <w:b/>
          <w:color w:val="1B1D22"/>
          <w:u w:val="single"/>
          <w:shd w:val="clear" w:color="auto" w:fill="FFFFFF"/>
          <w:lang w:val="es-ES" w:eastAsia="de-DE"/>
        </w:rPr>
      </w:pPr>
      <w:r w:rsidRPr="004A57AD">
        <w:rPr>
          <w:rFonts w:ascii="Arial" w:eastAsia="Arial" w:hAnsi="Arial" w:cs="Arial"/>
          <w:b/>
          <w:color w:val="1B1D22"/>
          <w:u w:val="single"/>
          <w:shd w:val="clear" w:color="auto" w:fill="FFFFFF"/>
          <w:lang w:val="es-ES" w:eastAsia="de-DE"/>
        </w:rPr>
        <w:t>Aviso importante:</w:t>
      </w:r>
    </w:p>
    <w:p w:rsidR="004A57AD" w:rsidRPr="004A57AD" w:rsidRDefault="004A57AD" w:rsidP="004A57AD">
      <w:pPr>
        <w:pBdr>
          <w:top w:val="single" w:sz="4" w:space="1" w:color="auto"/>
          <w:left w:val="single" w:sz="4" w:space="4" w:color="auto"/>
          <w:bottom w:val="single" w:sz="4" w:space="1" w:color="auto"/>
          <w:right w:val="single" w:sz="4" w:space="4" w:color="auto"/>
        </w:pBdr>
        <w:spacing w:after="0"/>
        <w:rPr>
          <w:rFonts w:ascii="Arial" w:eastAsia="Arial" w:hAnsi="Arial" w:cs="Arial"/>
          <w:color w:val="1B1D22"/>
          <w:shd w:val="clear" w:color="auto" w:fill="FFFFFF"/>
          <w:lang w:val="es-ES" w:eastAsia="de-DE"/>
        </w:rPr>
      </w:pPr>
      <w:r w:rsidRPr="004A57AD">
        <w:rPr>
          <w:rFonts w:ascii="Arial" w:eastAsia="Arial" w:hAnsi="Arial" w:cs="Arial"/>
          <w:color w:val="1B1D22"/>
          <w:shd w:val="clear" w:color="auto" w:fill="FFFFFF"/>
          <w:lang w:val="es-ES" w:eastAsia="de-DE"/>
        </w:rPr>
        <w:t>La información aquí presentada ha sido verificada según nuestro leal saber y entender.</w:t>
      </w:r>
    </w:p>
    <w:p w:rsidR="004A57AD" w:rsidRPr="004A57AD" w:rsidRDefault="004A57AD" w:rsidP="004A57AD">
      <w:pPr>
        <w:pBdr>
          <w:top w:val="single" w:sz="4" w:space="1" w:color="auto"/>
          <w:left w:val="single" w:sz="4" w:space="4" w:color="auto"/>
          <w:bottom w:val="single" w:sz="4" w:space="1" w:color="auto"/>
          <w:right w:val="single" w:sz="4" w:space="4" w:color="auto"/>
        </w:pBdr>
        <w:spacing w:after="0"/>
        <w:rPr>
          <w:rFonts w:ascii="Arial" w:eastAsia="Arial" w:hAnsi="Arial" w:cs="Arial"/>
          <w:lang w:val="es-ES" w:eastAsia="de-DE"/>
        </w:rPr>
      </w:pPr>
      <w:r w:rsidRPr="004A57AD">
        <w:rPr>
          <w:rFonts w:ascii="Arial" w:eastAsia="Arial" w:hAnsi="Arial" w:cs="Arial"/>
          <w:color w:val="1B1D22"/>
          <w:shd w:val="clear" w:color="auto" w:fill="FFFFFF"/>
          <w:lang w:val="es-ES" w:eastAsia="de-DE"/>
        </w:rPr>
        <w:t>No obstante, los ponentes y productores no asumen ninguna responsabilidad por las consecuencias de las acciones u omisiones relacionadas con el contenido de este vídeo. Cada uno es el único responsable de cómo maneja lo que escucha.</w:t>
      </w:r>
      <w:r w:rsidRPr="004A57AD">
        <w:rPr>
          <w:rFonts w:ascii="Arial" w:eastAsia="Arial" w:hAnsi="Arial" w:cs="Arial"/>
          <w:sz w:val="26"/>
          <w:szCs w:val="26"/>
          <w:lang w:val="es-ES" w:eastAsia="de-DE"/>
        </w:rPr>
        <w:t> </w:t>
      </w:r>
    </w:p>
    <w:p w:rsidR="00F67ED1" w:rsidRPr="004A57AD" w:rsidRDefault="00F67ED1" w:rsidP="00F67ED1">
      <w:pPr>
        <w:spacing w:after="160"/>
        <w:rPr>
          <w:rStyle w:val="edit"/>
          <w:rFonts w:ascii="Arial" w:hAnsi="Arial" w:cs="Arial"/>
          <w:color w:val="000000"/>
          <w:lang w:val="es-ES"/>
        </w:rPr>
      </w:pPr>
    </w:p>
    <w:p w:rsidR="00F67ED1" w:rsidRPr="004A57AD" w:rsidRDefault="00F67ED1" w:rsidP="00F67ED1">
      <w:pPr>
        <w:spacing w:after="160"/>
        <w:rPr>
          <w:rStyle w:val="edit"/>
          <w:rFonts w:ascii="Arial" w:hAnsi="Arial" w:cs="Arial"/>
          <w:b/>
          <w:color w:val="000000"/>
          <w:sz w:val="18"/>
          <w:szCs w:val="18"/>
          <w:lang w:val="es-ES"/>
        </w:rPr>
      </w:pPr>
      <w:r w:rsidRPr="004A57AD">
        <w:rPr>
          <w:rStyle w:val="edit"/>
          <w:rFonts w:ascii="Arial" w:hAnsi="Arial" w:cs="Arial"/>
          <w:b/>
          <w:color w:val="000000"/>
          <w:sz w:val="18"/>
          <w:szCs w:val="18"/>
          <w:lang w:val="es-ES"/>
        </w:rPr>
        <w:t>de -</w:t>
      </w:r>
    </w:p>
    <w:p w:rsidR="00F202F1" w:rsidRPr="004A57AD"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4A57AD">
        <w:rPr>
          <w:rStyle w:val="edit"/>
          <w:rFonts w:ascii="Arial" w:hAnsi="Arial" w:cs="Arial"/>
          <w:b/>
          <w:color w:val="000000"/>
          <w:szCs w:val="18"/>
          <w:lang w:val="es-ES"/>
        </w:rPr>
        <w:t>Fuentes:</w:t>
      </w:r>
    </w:p>
    <w:p w:rsidR="00F202F1" w:rsidRPr="004A57AD" w:rsidRDefault="00DF5333" w:rsidP="00C534E6">
      <w:pPr>
        <w:spacing w:after="160"/>
        <w:rPr>
          <w:rStyle w:val="edit"/>
          <w:rFonts w:ascii="Arial" w:hAnsi="Arial" w:cs="Arial"/>
          <w:color w:val="000000"/>
          <w:szCs w:val="18"/>
          <w:lang w:val="es-ES"/>
        </w:rPr>
      </w:pPr>
      <w:hyperlink r:id="rId17" w:history="1">
        <w:r w:rsidR="00F202F1" w:rsidRPr="004A57AD">
          <w:rPr>
            <w:rStyle w:val="Hyperlink"/>
            <w:sz w:val="18"/>
            <w:lang w:val="es-ES"/>
          </w:rPr>
          <w:t>https://ec.europa.eu/futurium/en/system/files/ged/futurium_scientific_report_v10revcl_v2_0.pdf</w:t>
        </w:r>
      </w:hyperlink>
    </w:p>
    <w:p w:rsidR="00C534E6" w:rsidRPr="004A57AD"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4A57AD">
        <w:rPr>
          <w:rStyle w:val="edit"/>
          <w:rFonts w:ascii="Arial" w:hAnsi="Arial" w:cs="Arial"/>
          <w:b/>
          <w:color w:val="000000"/>
          <w:szCs w:val="18"/>
          <w:lang w:val="es-ES"/>
        </w:rPr>
        <w:lastRenderedPageBreak/>
        <w:t>Esto también podría interesarle:</w:t>
      </w:r>
    </w:p>
    <w:p w:rsidR="00C534E6" w:rsidRPr="004A57AD" w:rsidRDefault="00C534E6" w:rsidP="00C534E6">
      <w:pPr>
        <w:keepLines/>
        <w:spacing w:after="160"/>
        <w:rPr>
          <w:rFonts w:ascii="Arial" w:hAnsi="Arial" w:cs="Arial"/>
          <w:sz w:val="18"/>
          <w:szCs w:val="18"/>
          <w:lang w:val="en-US"/>
        </w:rPr>
      </w:pPr>
      <w:r w:rsidRPr="004A57AD">
        <w:rPr>
          <w:lang w:val="en-US"/>
        </w:rPr>
        <w:t>#</w:t>
      </w:r>
      <w:proofErr w:type="spellStart"/>
      <w:r w:rsidRPr="004A57AD">
        <w:rPr>
          <w:lang w:val="en-US"/>
        </w:rPr>
        <w:t>saludMedicina</w:t>
      </w:r>
      <w:proofErr w:type="spellEnd"/>
      <w:r w:rsidRPr="004A57AD">
        <w:rPr>
          <w:lang w:val="en-US"/>
        </w:rPr>
        <w:t xml:space="preserve"> - </w:t>
      </w:r>
      <w:hyperlink r:id="rId18" w:history="1">
        <w:r w:rsidRPr="004A57AD">
          <w:rPr>
            <w:rStyle w:val="Hyperlink"/>
            <w:lang w:val="en-US"/>
          </w:rPr>
          <w:t>www.kla.tv/saludMedicina</w:t>
        </w:r>
      </w:hyperlink>
      <w:r w:rsidR="00DF5333" w:rsidRPr="004A57AD">
        <w:rPr>
          <w:lang w:val="en-US"/>
        </w:rPr>
        <w:br/>
      </w:r>
      <w:r w:rsidR="00DF5333" w:rsidRPr="004A57AD">
        <w:rPr>
          <w:lang w:val="en-US"/>
        </w:rPr>
        <w:br/>
      </w:r>
      <w:r w:rsidRPr="004A57AD">
        <w:rPr>
          <w:lang w:val="en-US"/>
        </w:rPr>
        <w:t>#</w:t>
      </w:r>
      <w:proofErr w:type="spellStart"/>
      <w:r w:rsidRPr="004A57AD">
        <w:rPr>
          <w:lang w:val="en-US"/>
        </w:rPr>
        <w:t>vacunacion</w:t>
      </w:r>
      <w:proofErr w:type="spellEnd"/>
      <w:r w:rsidRPr="004A57AD">
        <w:rPr>
          <w:lang w:val="en-US"/>
        </w:rPr>
        <w:t xml:space="preserve"> - </w:t>
      </w:r>
      <w:proofErr w:type="spellStart"/>
      <w:r w:rsidRPr="004A57AD">
        <w:rPr>
          <w:lang w:val="en-US"/>
        </w:rPr>
        <w:t>vacunación</w:t>
      </w:r>
      <w:proofErr w:type="spellEnd"/>
      <w:r w:rsidRPr="004A57AD">
        <w:rPr>
          <w:lang w:val="en-US"/>
        </w:rPr>
        <w:t xml:space="preserve"> - </w:t>
      </w:r>
      <w:hyperlink r:id="rId19" w:history="1">
        <w:r w:rsidRPr="004A57AD">
          <w:rPr>
            <w:rStyle w:val="Hyperlink"/>
            <w:lang w:val="en-US"/>
          </w:rPr>
          <w:t>www.kla.tv/vacunacion</w:t>
        </w:r>
      </w:hyperlink>
      <w:r w:rsidR="00DF5333" w:rsidRPr="004A57AD">
        <w:rPr>
          <w:lang w:val="en-US"/>
        </w:rPr>
        <w:br/>
      </w:r>
      <w:r w:rsidR="00DF5333" w:rsidRPr="004A57AD">
        <w:rPr>
          <w:lang w:val="en-US"/>
        </w:rPr>
        <w:br/>
      </w:r>
      <w:r w:rsidRPr="004A57AD">
        <w:rPr>
          <w:lang w:val="en-US"/>
        </w:rPr>
        <w:t xml:space="preserve">#AZK-es - </w:t>
      </w:r>
      <w:hyperlink r:id="rId20" w:history="1">
        <w:r w:rsidRPr="004A57AD">
          <w:rPr>
            <w:rStyle w:val="Hyperlink"/>
            <w:lang w:val="en-US"/>
          </w:rPr>
          <w:t>www.kla.tv/AZK-es</w:t>
        </w:r>
      </w:hyperlink>
      <w:r w:rsidR="00DF5333" w:rsidRPr="004A57AD">
        <w:rPr>
          <w:lang w:val="en-US"/>
        </w:rPr>
        <w:br/>
      </w:r>
      <w:r w:rsidR="00DF5333" w:rsidRPr="004A57AD">
        <w:rPr>
          <w:lang w:val="en-US"/>
        </w:rPr>
        <w:br/>
      </w:r>
      <w:r w:rsidRPr="004A57AD">
        <w:rPr>
          <w:lang w:val="en-US"/>
        </w:rPr>
        <w:t xml:space="preserve">#AZK21_es - </w:t>
      </w:r>
      <w:hyperlink r:id="rId21" w:history="1">
        <w:r w:rsidRPr="004A57AD">
          <w:rPr>
            <w:rStyle w:val="Hyperlink"/>
            <w:lang w:val="en-US"/>
          </w:rPr>
          <w:t>www.kla.tv/AZK21_es</w:t>
        </w:r>
      </w:hyperlink>
      <w:r w:rsidR="00DF5333" w:rsidRPr="004A57AD">
        <w:rPr>
          <w:lang w:val="en-US"/>
        </w:rPr>
        <w:br/>
      </w:r>
      <w:r w:rsidR="00DF5333" w:rsidRPr="004A57AD">
        <w:rPr>
          <w:lang w:val="en-US"/>
        </w:rPr>
        <w:br/>
      </w:r>
      <w:r w:rsidRPr="004A57AD">
        <w:rPr>
          <w:lang w:val="en-US"/>
        </w:rPr>
        <w:t>#AZK-</w:t>
      </w:r>
      <w:proofErr w:type="spellStart"/>
      <w:r w:rsidRPr="004A57AD">
        <w:rPr>
          <w:lang w:val="en-US"/>
        </w:rPr>
        <w:t>Speakers_es</w:t>
      </w:r>
      <w:proofErr w:type="spellEnd"/>
      <w:r w:rsidRPr="004A57AD">
        <w:rPr>
          <w:lang w:val="en-US"/>
        </w:rPr>
        <w:t xml:space="preserve"> - </w:t>
      </w:r>
      <w:hyperlink r:id="rId22" w:history="1">
        <w:r w:rsidRPr="004A57AD">
          <w:rPr>
            <w:rStyle w:val="Hyperlink"/>
            <w:lang w:val="en-US"/>
          </w:rPr>
          <w:t>www.kla.tv/AZK-Speakers_es</w:t>
        </w:r>
      </w:hyperlink>
      <w:r w:rsidR="00DF5333" w:rsidRPr="004A57AD">
        <w:rPr>
          <w:lang w:val="en-US"/>
        </w:rPr>
        <w:br/>
      </w:r>
      <w:r w:rsidR="00DF5333" w:rsidRPr="004A57AD">
        <w:rPr>
          <w:lang w:val="en-US"/>
        </w:rPr>
        <w:br/>
      </w:r>
      <w:r w:rsidRPr="004A57AD">
        <w:rPr>
          <w:lang w:val="en-US"/>
        </w:rPr>
        <w:t>#</w:t>
      </w:r>
      <w:proofErr w:type="spellStart"/>
      <w:r w:rsidRPr="004A57AD">
        <w:rPr>
          <w:lang w:val="en-US"/>
        </w:rPr>
        <w:t>danos_por_vacunacion</w:t>
      </w:r>
      <w:proofErr w:type="spellEnd"/>
      <w:r w:rsidRPr="004A57AD">
        <w:rPr>
          <w:lang w:val="en-US"/>
        </w:rPr>
        <w:t xml:space="preserve"> - </w:t>
      </w:r>
      <w:proofErr w:type="spellStart"/>
      <w:r w:rsidRPr="004A57AD">
        <w:rPr>
          <w:lang w:val="en-US"/>
        </w:rPr>
        <w:t>daños</w:t>
      </w:r>
      <w:proofErr w:type="spellEnd"/>
      <w:r w:rsidRPr="004A57AD">
        <w:rPr>
          <w:lang w:val="en-US"/>
        </w:rPr>
        <w:t xml:space="preserve"> por </w:t>
      </w:r>
      <w:proofErr w:type="spellStart"/>
      <w:r w:rsidRPr="004A57AD">
        <w:rPr>
          <w:lang w:val="en-US"/>
        </w:rPr>
        <w:t>vacunación</w:t>
      </w:r>
      <w:proofErr w:type="spellEnd"/>
      <w:r w:rsidRPr="004A57AD">
        <w:rPr>
          <w:lang w:val="en-US"/>
        </w:rPr>
        <w:t xml:space="preserve"> - </w:t>
      </w:r>
      <w:hyperlink r:id="rId23" w:history="1">
        <w:r w:rsidRPr="004A57AD">
          <w:rPr>
            <w:rStyle w:val="Hyperlink"/>
            <w:lang w:val="en-US"/>
          </w:rPr>
          <w:t>www.kla.tv/danos_por_vacunacion</w:t>
        </w:r>
      </w:hyperlink>
      <w:r w:rsidR="00DF5333" w:rsidRPr="004A57AD">
        <w:rPr>
          <w:lang w:val="en-US"/>
        </w:rPr>
        <w:br/>
      </w:r>
      <w:r w:rsidR="00DF5333" w:rsidRPr="004A57AD">
        <w:rPr>
          <w:lang w:val="en-US"/>
        </w:rPr>
        <w:br/>
      </w:r>
      <w:r w:rsidRPr="004A57AD">
        <w:rPr>
          <w:lang w:val="en-US"/>
        </w:rPr>
        <w:t xml:space="preserve">#Coronavirus-es - </w:t>
      </w:r>
      <w:hyperlink r:id="rId24" w:history="1">
        <w:r w:rsidRPr="004A57AD">
          <w:rPr>
            <w:rStyle w:val="Hyperlink"/>
            <w:lang w:val="en-US"/>
          </w:rPr>
          <w:t>www.kla.tv/Coronavirus-es</w:t>
        </w:r>
      </w:hyperlink>
      <w:r w:rsidR="00DF5333" w:rsidRPr="004A57AD">
        <w:rPr>
          <w:lang w:val="en-US"/>
        </w:rPr>
        <w:br/>
      </w:r>
      <w:r w:rsidR="00DF5333" w:rsidRPr="004A57AD">
        <w:rPr>
          <w:lang w:val="en-US"/>
        </w:rPr>
        <w:br/>
      </w:r>
      <w:r w:rsidRPr="004A57AD">
        <w:rPr>
          <w:lang w:val="en-US"/>
        </w:rPr>
        <w:t>#</w:t>
      </w:r>
      <w:proofErr w:type="spellStart"/>
      <w:r w:rsidRPr="004A57AD">
        <w:rPr>
          <w:lang w:val="en-US"/>
        </w:rPr>
        <w:t>Transhumanismo</w:t>
      </w:r>
      <w:proofErr w:type="spellEnd"/>
      <w:r w:rsidRPr="004A57AD">
        <w:rPr>
          <w:lang w:val="en-US"/>
        </w:rPr>
        <w:t xml:space="preserve"> - </w:t>
      </w:r>
      <w:hyperlink r:id="rId25" w:history="1">
        <w:r w:rsidRPr="004A57AD">
          <w:rPr>
            <w:rStyle w:val="Hyperlink"/>
            <w:lang w:val="en-US"/>
          </w:rPr>
          <w:t>www.kla.tv/Transhumanismo</w:t>
        </w:r>
      </w:hyperlink>
      <w:r w:rsidR="00DF5333" w:rsidRPr="004A57AD">
        <w:rPr>
          <w:lang w:val="en-US"/>
        </w:rPr>
        <w:br/>
      </w:r>
      <w:r w:rsidR="00DF5333" w:rsidRPr="004A57AD">
        <w:rPr>
          <w:lang w:val="en-US"/>
        </w:rPr>
        <w:br/>
      </w:r>
      <w:r w:rsidRPr="004A57AD">
        <w:rPr>
          <w:lang w:val="en-US"/>
        </w:rPr>
        <w:t>#</w:t>
      </w:r>
      <w:proofErr w:type="spellStart"/>
      <w:r w:rsidRPr="004A57AD">
        <w:rPr>
          <w:lang w:val="en-US"/>
        </w:rPr>
        <w:t>medicina</w:t>
      </w:r>
      <w:proofErr w:type="spellEnd"/>
      <w:r w:rsidRPr="004A57AD">
        <w:rPr>
          <w:lang w:val="en-US"/>
        </w:rPr>
        <w:t xml:space="preserve"> - </w:t>
      </w:r>
      <w:hyperlink r:id="rId26" w:history="1">
        <w:r w:rsidRPr="004A57AD">
          <w:rPr>
            <w:rStyle w:val="Hyperlink"/>
            <w:lang w:val="en-US"/>
          </w:rPr>
          <w:t>www.kla.tv/medicina</w:t>
        </w:r>
      </w:hyperlink>
    </w:p>
    <w:p w:rsidR="00C534E6" w:rsidRPr="004A57AD"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7AD">
        <w:rPr>
          <w:rStyle w:val="edit"/>
          <w:rFonts w:ascii="Arial" w:hAnsi="Arial" w:cs="Arial"/>
          <w:b/>
          <w:color w:val="000000"/>
          <w:szCs w:val="18"/>
          <w:lang w:val="en-US"/>
        </w:rPr>
        <w:t xml:space="preserve">Kla.TV – Las </w:t>
      </w:r>
      <w:proofErr w:type="spellStart"/>
      <w:r w:rsidRPr="004A57AD">
        <w:rPr>
          <w:rStyle w:val="edit"/>
          <w:rFonts w:ascii="Arial" w:hAnsi="Arial" w:cs="Arial"/>
          <w:b/>
          <w:color w:val="000000"/>
          <w:szCs w:val="18"/>
          <w:lang w:val="en-US"/>
        </w:rPr>
        <w:t>otras</w:t>
      </w:r>
      <w:proofErr w:type="spellEnd"/>
      <w:r w:rsidRPr="004A57AD">
        <w:rPr>
          <w:rStyle w:val="edit"/>
          <w:rFonts w:ascii="Arial" w:hAnsi="Arial" w:cs="Arial"/>
          <w:b/>
          <w:color w:val="000000"/>
          <w:szCs w:val="18"/>
          <w:lang w:val="en-US"/>
        </w:rPr>
        <w:t xml:space="preserve"> </w:t>
      </w:r>
      <w:proofErr w:type="spellStart"/>
      <w:r w:rsidRPr="004A57AD">
        <w:rPr>
          <w:rStyle w:val="edit"/>
          <w:rFonts w:ascii="Arial" w:hAnsi="Arial" w:cs="Arial"/>
          <w:b/>
          <w:color w:val="000000"/>
          <w:szCs w:val="18"/>
          <w:lang w:val="en-US"/>
        </w:rPr>
        <w:t>noticias</w:t>
      </w:r>
      <w:proofErr w:type="spellEnd"/>
      <w:r w:rsidRPr="004A57AD">
        <w:rPr>
          <w:rStyle w:val="edit"/>
          <w:rFonts w:ascii="Arial" w:hAnsi="Arial" w:cs="Arial"/>
          <w:b/>
          <w:color w:val="000000"/>
          <w:szCs w:val="18"/>
          <w:lang w:val="en-US"/>
        </w:rPr>
        <w:t xml:space="preserve"> ... libre – </w:t>
      </w:r>
      <w:proofErr w:type="spellStart"/>
      <w:r w:rsidRPr="004A57AD">
        <w:rPr>
          <w:rStyle w:val="edit"/>
          <w:rFonts w:ascii="Arial" w:hAnsi="Arial" w:cs="Arial"/>
          <w:b/>
          <w:color w:val="000000"/>
          <w:szCs w:val="18"/>
          <w:lang w:val="en-US"/>
        </w:rPr>
        <w:t>independiente</w:t>
      </w:r>
      <w:proofErr w:type="spellEnd"/>
      <w:r w:rsidRPr="004A57AD">
        <w:rPr>
          <w:rStyle w:val="edit"/>
          <w:rFonts w:ascii="Arial" w:hAnsi="Arial" w:cs="Arial"/>
          <w:b/>
          <w:color w:val="000000"/>
          <w:szCs w:val="18"/>
          <w:lang w:val="en-US"/>
        </w:rPr>
        <w:t xml:space="preserve"> – no </w:t>
      </w:r>
      <w:proofErr w:type="spellStart"/>
      <w:r w:rsidRPr="004A57AD">
        <w:rPr>
          <w:rStyle w:val="edit"/>
          <w:rFonts w:ascii="Arial" w:hAnsi="Arial" w:cs="Arial"/>
          <w:b/>
          <w:color w:val="000000"/>
          <w:szCs w:val="18"/>
          <w:lang w:val="en-US"/>
        </w:rPr>
        <w:t>censurada</w:t>
      </w:r>
      <w:proofErr w:type="spellEnd"/>
      <w:r w:rsidRPr="004A57AD">
        <w:rPr>
          <w:rStyle w:val="edit"/>
          <w:rFonts w:ascii="Arial" w:hAnsi="Arial" w:cs="Arial"/>
          <w:b/>
          <w:color w:val="000000"/>
          <w:szCs w:val="18"/>
          <w:lang w:val="en-US"/>
        </w:rPr>
        <w:t xml:space="preserve"> ...</w:t>
      </w:r>
    </w:p>
    <w:p w:rsidR="00FF4982" w:rsidRPr="004A57AD" w:rsidRDefault="00FF4982" w:rsidP="00FF4982">
      <w:pPr>
        <w:pStyle w:val="Listenabsatz"/>
        <w:keepNext/>
        <w:keepLines/>
        <w:numPr>
          <w:ilvl w:val="0"/>
          <w:numId w:val="1"/>
        </w:numPr>
        <w:ind w:left="714" w:hanging="357"/>
        <w:rPr>
          <w:lang w:val="en-US"/>
        </w:rPr>
      </w:pPr>
      <w:r w:rsidRPr="004A57AD">
        <w:rPr>
          <w:lang w:val="en-US"/>
        </w:rPr>
        <w:t xml:space="preserve">lo que los </w:t>
      </w:r>
      <w:proofErr w:type="spellStart"/>
      <w:r w:rsidRPr="004A57AD">
        <w:rPr>
          <w:lang w:val="en-US"/>
        </w:rPr>
        <w:t>medios</w:t>
      </w:r>
      <w:proofErr w:type="spellEnd"/>
      <w:r w:rsidRPr="004A57AD">
        <w:rPr>
          <w:lang w:val="en-US"/>
        </w:rPr>
        <w:t xml:space="preserve"> de </w:t>
      </w:r>
      <w:proofErr w:type="spellStart"/>
      <w:r w:rsidRPr="004A57AD">
        <w:rPr>
          <w:lang w:val="en-US"/>
        </w:rPr>
        <w:t>comunicación</w:t>
      </w:r>
      <w:proofErr w:type="spellEnd"/>
      <w:r w:rsidRPr="004A57AD">
        <w:rPr>
          <w:lang w:val="en-US"/>
        </w:rPr>
        <w:t xml:space="preserve"> no </w:t>
      </w:r>
      <w:proofErr w:type="spellStart"/>
      <w:r w:rsidRPr="004A57AD">
        <w:rPr>
          <w:lang w:val="en-US"/>
        </w:rPr>
        <w:t>deberían</w:t>
      </w:r>
      <w:proofErr w:type="spellEnd"/>
      <w:r w:rsidRPr="004A57AD">
        <w:rPr>
          <w:lang w:val="en-US"/>
        </w:rPr>
        <w:t xml:space="preserve"> </w:t>
      </w:r>
      <w:proofErr w:type="spellStart"/>
      <w:r w:rsidRPr="004A57AD">
        <w:rPr>
          <w:lang w:val="en-US"/>
        </w:rPr>
        <w:t>omitir</w:t>
      </w:r>
      <w:proofErr w:type="spellEnd"/>
      <w:r w:rsidRPr="004A57AD">
        <w:rPr>
          <w:lang w:val="en-US"/>
        </w:rPr>
        <w:t xml:space="preserve"> ...</w:t>
      </w:r>
    </w:p>
    <w:p w:rsidR="00FF4982" w:rsidRPr="004A57AD" w:rsidRDefault="00FF4982" w:rsidP="00FF4982">
      <w:pPr>
        <w:pStyle w:val="Listenabsatz"/>
        <w:keepNext/>
        <w:keepLines/>
        <w:numPr>
          <w:ilvl w:val="0"/>
          <w:numId w:val="1"/>
        </w:numPr>
        <w:ind w:left="714" w:hanging="357"/>
        <w:rPr>
          <w:lang w:val="en-US"/>
        </w:rPr>
      </w:pPr>
      <w:proofErr w:type="spellStart"/>
      <w:r w:rsidRPr="004A57AD">
        <w:rPr>
          <w:lang w:val="en-US"/>
        </w:rPr>
        <w:t>poco</w:t>
      </w:r>
      <w:proofErr w:type="spellEnd"/>
      <w:r w:rsidRPr="004A57AD">
        <w:rPr>
          <w:lang w:val="en-US"/>
        </w:rPr>
        <w:t xml:space="preserve"> </w:t>
      </w:r>
      <w:proofErr w:type="spellStart"/>
      <w:r w:rsidRPr="004A57AD">
        <w:rPr>
          <w:lang w:val="en-US"/>
        </w:rPr>
        <w:t>escuchado</w:t>
      </w:r>
      <w:proofErr w:type="spellEnd"/>
      <w:r w:rsidRPr="004A57AD">
        <w:rPr>
          <w:lang w:val="en-US"/>
        </w:rPr>
        <w:t xml:space="preserve"> – del pueblo para el pueblo ...</w:t>
      </w:r>
    </w:p>
    <w:p w:rsidR="00FF4982" w:rsidRPr="001D6477" w:rsidRDefault="00FF4982" w:rsidP="001D6477">
      <w:pPr>
        <w:pStyle w:val="Listenabsatz"/>
        <w:keepNext/>
        <w:keepLines/>
        <w:numPr>
          <w:ilvl w:val="0"/>
          <w:numId w:val="1"/>
        </w:numPr>
        <w:ind w:left="714" w:hanging="357"/>
      </w:pPr>
      <w:proofErr w:type="spellStart"/>
      <w:r w:rsidRPr="001D6477">
        <w:t>cada</w:t>
      </w:r>
      <w:proofErr w:type="spellEnd"/>
      <w:r w:rsidRPr="001D6477">
        <w:t xml:space="preserve"> </w:t>
      </w:r>
      <w:proofErr w:type="spellStart"/>
      <w:r w:rsidRPr="001D6477">
        <w:t>viernes</w:t>
      </w:r>
      <w:proofErr w:type="spellEnd"/>
      <w:r w:rsidRPr="001D6477">
        <w:t xml:space="preserve"> </w:t>
      </w:r>
      <w:proofErr w:type="spellStart"/>
      <w:r w:rsidRPr="001D6477">
        <w:t>emisiones</w:t>
      </w:r>
      <w:proofErr w:type="spellEnd"/>
      <w:r w:rsidRPr="001D6477">
        <w:t xml:space="preserve"> a las 19:45 horas en </w:t>
      </w:r>
      <w:hyperlink r:id="rId29" w:history="1">
        <w:r w:rsidR="001D6477" w:rsidRPr="001D6477">
          <w:rPr>
            <w:rStyle w:val="Hyperlink"/>
          </w:rPr>
          <w:t>www.kla.tv/es</w:t>
        </w:r>
      </w:hyperlink>
    </w:p>
    <w:p w:rsidR="00FF4982" w:rsidRPr="004A57AD" w:rsidRDefault="00FF4982" w:rsidP="001D6477">
      <w:pPr>
        <w:keepNext/>
        <w:keepLines/>
        <w:ind w:firstLine="357"/>
        <w:rPr>
          <w:lang w:val="en-US"/>
        </w:rPr>
      </w:pPr>
      <w:r w:rsidRPr="004A57AD">
        <w:rPr>
          <w:lang w:val="en-US"/>
        </w:rPr>
        <w:t xml:space="preserve">¡Vale la </w:t>
      </w:r>
      <w:proofErr w:type="spellStart"/>
      <w:r w:rsidRPr="004A57AD">
        <w:rPr>
          <w:lang w:val="en-US"/>
        </w:rPr>
        <w:t>pena</w:t>
      </w:r>
      <w:proofErr w:type="spellEnd"/>
      <w:r w:rsidRPr="004A57AD">
        <w:rPr>
          <w:lang w:val="en-US"/>
        </w:rPr>
        <w:t xml:space="preserve"> </w:t>
      </w:r>
      <w:proofErr w:type="spellStart"/>
      <w:r w:rsidRPr="004A57AD">
        <w:rPr>
          <w:lang w:val="en-US"/>
        </w:rPr>
        <w:t>seguir</w:t>
      </w:r>
      <w:proofErr w:type="spellEnd"/>
      <w:r w:rsidRPr="004A57AD">
        <w:rPr>
          <w:lang w:val="en-US"/>
        </w:rPr>
        <w:t xml:space="preserve"> </w:t>
      </w:r>
      <w:proofErr w:type="spellStart"/>
      <w:r w:rsidRPr="004A57AD">
        <w:rPr>
          <w:lang w:val="en-US"/>
        </w:rPr>
        <w:t>adelante</w:t>
      </w:r>
      <w:proofErr w:type="spellEnd"/>
      <w:r w:rsidRPr="004A57AD">
        <w:rPr>
          <w:lang w:val="en-US"/>
        </w:rPr>
        <w:t>!</w:t>
      </w:r>
    </w:p>
    <w:p w:rsidR="00C534E6" w:rsidRPr="004A57AD" w:rsidRDefault="001D6477" w:rsidP="00C534E6">
      <w:pPr>
        <w:keepLines/>
        <w:spacing w:after="160"/>
        <w:rPr>
          <w:rStyle w:val="Hyperlink"/>
          <w:b/>
          <w:lang w:val="en-US"/>
        </w:rPr>
      </w:pPr>
      <w:r w:rsidRPr="004A57AD">
        <w:rPr>
          <w:rFonts w:ascii="Arial" w:hAnsi="Arial" w:cs="Arial"/>
          <w:b/>
          <w:sz w:val="18"/>
          <w:szCs w:val="18"/>
          <w:lang w:val="en-US"/>
        </w:rPr>
        <w:t xml:space="preserve">Para </w:t>
      </w:r>
      <w:proofErr w:type="spellStart"/>
      <w:r w:rsidRPr="004A57AD">
        <w:rPr>
          <w:rFonts w:ascii="Arial" w:hAnsi="Arial" w:cs="Arial"/>
          <w:b/>
          <w:sz w:val="18"/>
          <w:szCs w:val="18"/>
          <w:lang w:val="en-US"/>
        </w:rPr>
        <w:t>obtener</w:t>
      </w:r>
      <w:proofErr w:type="spellEnd"/>
      <w:r w:rsidRPr="004A57AD">
        <w:rPr>
          <w:rFonts w:ascii="Arial" w:hAnsi="Arial" w:cs="Arial"/>
          <w:b/>
          <w:sz w:val="18"/>
          <w:szCs w:val="18"/>
          <w:lang w:val="en-US"/>
        </w:rPr>
        <w:t xml:space="preserve"> una </w:t>
      </w:r>
      <w:proofErr w:type="spellStart"/>
      <w:r w:rsidRPr="004A57AD">
        <w:rPr>
          <w:rFonts w:ascii="Arial" w:hAnsi="Arial" w:cs="Arial"/>
          <w:b/>
          <w:sz w:val="18"/>
          <w:szCs w:val="18"/>
          <w:lang w:val="en-US"/>
        </w:rPr>
        <w:t>suscripción</w:t>
      </w:r>
      <w:proofErr w:type="spellEnd"/>
      <w:r w:rsidRPr="004A57AD">
        <w:rPr>
          <w:rFonts w:ascii="Arial" w:hAnsi="Arial" w:cs="Arial"/>
          <w:b/>
          <w:sz w:val="18"/>
          <w:szCs w:val="18"/>
          <w:lang w:val="en-US"/>
        </w:rPr>
        <w:t xml:space="preserve"> </w:t>
      </w:r>
      <w:proofErr w:type="spellStart"/>
      <w:r w:rsidRPr="004A57AD">
        <w:rPr>
          <w:rFonts w:ascii="Arial" w:hAnsi="Arial" w:cs="Arial"/>
          <w:b/>
          <w:sz w:val="18"/>
          <w:szCs w:val="18"/>
          <w:lang w:val="en-US"/>
        </w:rPr>
        <w:t>gratuita</w:t>
      </w:r>
      <w:proofErr w:type="spellEnd"/>
      <w:r w:rsidRPr="004A57AD">
        <w:rPr>
          <w:rFonts w:ascii="Arial" w:hAnsi="Arial" w:cs="Arial"/>
          <w:b/>
          <w:sz w:val="18"/>
          <w:szCs w:val="18"/>
          <w:lang w:val="en-US"/>
        </w:rPr>
        <w:t xml:space="preserve"> con </w:t>
      </w:r>
      <w:proofErr w:type="spellStart"/>
      <w:r w:rsidRPr="004A57AD">
        <w:rPr>
          <w:rFonts w:ascii="Arial" w:hAnsi="Arial" w:cs="Arial"/>
          <w:b/>
          <w:sz w:val="18"/>
          <w:szCs w:val="18"/>
          <w:lang w:val="en-US"/>
        </w:rPr>
        <w:t>noticias</w:t>
      </w:r>
      <w:proofErr w:type="spellEnd"/>
      <w:r w:rsidRPr="004A57AD">
        <w:rPr>
          <w:rFonts w:ascii="Arial" w:hAnsi="Arial" w:cs="Arial"/>
          <w:b/>
          <w:sz w:val="18"/>
          <w:szCs w:val="18"/>
          <w:lang w:val="en-US"/>
        </w:rPr>
        <w:t xml:space="preserve"> </w:t>
      </w:r>
      <w:proofErr w:type="spellStart"/>
      <w:r w:rsidRPr="004A57AD">
        <w:rPr>
          <w:rFonts w:ascii="Arial" w:hAnsi="Arial" w:cs="Arial"/>
          <w:b/>
          <w:sz w:val="18"/>
          <w:szCs w:val="18"/>
          <w:lang w:val="en-US"/>
        </w:rPr>
        <w:t>mensuales</w:t>
      </w:r>
      <w:proofErr w:type="spellEnd"/>
      <w:r w:rsidRPr="004A57AD">
        <w:rPr>
          <w:rFonts w:ascii="Arial" w:hAnsi="Arial" w:cs="Arial"/>
          <w:b/>
          <w:sz w:val="18"/>
          <w:szCs w:val="18"/>
          <w:lang w:val="en-US"/>
        </w:rPr>
        <w:br/>
        <w:t xml:space="preserve">por </w:t>
      </w:r>
      <w:proofErr w:type="spellStart"/>
      <w:r w:rsidRPr="004A57AD">
        <w:rPr>
          <w:rFonts w:ascii="Arial" w:hAnsi="Arial" w:cs="Arial"/>
          <w:b/>
          <w:sz w:val="18"/>
          <w:szCs w:val="18"/>
          <w:lang w:val="en-US"/>
        </w:rPr>
        <w:t>correo</w:t>
      </w:r>
      <w:proofErr w:type="spellEnd"/>
      <w:r w:rsidRPr="004A57AD">
        <w:rPr>
          <w:rFonts w:ascii="Arial" w:hAnsi="Arial" w:cs="Arial"/>
          <w:b/>
          <w:sz w:val="18"/>
          <w:szCs w:val="18"/>
          <w:lang w:val="en-US"/>
        </w:rPr>
        <w:t xml:space="preserve"> </w:t>
      </w:r>
      <w:proofErr w:type="spellStart"/>
      <w:r w:rsidRPr="004A57AD">
        <w:rPr>
          <w:rFonts w:ascii="Arial" w:hAnsi="Arial" w:cs="Arial"/>
          <w:b/>
          <w:sz w:val="18"/>
          <w:szCs w:val="18"/>
          <w:lang w:val="en-US"/>
        </w:rPr>
        <w:t>electrónico</w:t>
      </w:r>
      <w:proofErr w:type="spellEnd"/>
      <w:r w:rsidRPr="004A57AD">
        <w:rPr>
          <w:rFonts w:ascii="Arial" w:hAnsi="Arial" w:cs="Arial"/>
          <w:b/>
          <w:sz w:val="18"/>
          <w:szCs w:val="18"/>
          <w:lang w:val="en-US"/>
        </w:rPr>
        <w:t xml:space="preserve">, </w:t>
      </w:r>
      <w:proofErr w:type="spellStart"/>
      <w:r w:rsidRPr="004A57AD">
        <w:rPr>
          <w:rFonts w:ascii="Arial" w:hAnsi="Arial" w:cs="Arial"/>
          <w:b/>
          <w:sz w:val="18"/>
          <w:szCs w:val="18"/>
          <w:lang w:val="en-US"/>
        </w:rPr>
        <w:t>suscríbase</w:t>
      </w:r>
      <w:proofErr w:type="spellEnd"/>
      <w:r w:rsidRPr="004A57AD">
        <w:rPr>
          <w:rFonts w:ascii="Arial" w:hAnsi="Arial" w:cs="Arial"/>
          <w:b/>
          <w:sz w:val="18"/>
          <w:szCs w:val="18"/>
          <w:lang w:val="en-US"/>
        </w:rPr>
        <w:t xml:space="preserve"> a: </w:t>
      </w:r>
      <w:hyperlink r:id="rId30" w:history="1">
        <w:r w:rsidRPr="004A57AD">
          <w:rPr>
            <w:rStyle w:val="Hyperlink"/>
            <w:b/>
            <w:lang w:val="en-US"/>
          </w:rPr>
          <w:t>www.kla.tv/abo&amp;lan=es</w:t>
        </w:r>
      </w:hyperlink>
    </w:p>
    <w:p w:rsidR="001D6477" w:rsidRPr="004A57AD"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4A57AD">
        <w:rPr>
          <w:rStyle w:val="edit"/>
          <w:rFonts w:ascii="Arial" w:hAnsi="Arial" w:cs="Arial"/>
          <w:b/>
          <w:color w:val="000000"/>
          <w:szCs w:val="18"/>
          <w:lang w:val="en-US"/>
        </w:rPr>
        <w:t xml:space="preserve">Aviso de </w:t>
      </w:r>
      <w:proofErr w:type="spellStart"/>
      <w:r w:rsidRPr="004A57AD">
        <w:rPr>
          <w:rStyle w:val="edit"/>
          <w:rFonts w:ascii="Arial" w:hAnsi="Arial" w:cs="Arial"/>
          <w:b/>
          <w:color w:val="000000"/>
          <w:szCs w:val="18"/>
          <w:lang w:val="en-US"/>
        </w:rPr>
        <w:t>seguridad</w:t>
      </w:r>
      <w:proofErr w:type="spellEnd"/>
      <w:r w:rsidRPr="004A57AD">
        <w:rPr>
          <w:rStyle w:val="edit"/>
          <w:rFonts w:ascii="Arial" w:hAnsi="Arial" w:cs="Arial"/>
          <w:b/>
          <w:color w:val="000000"/>
          <w:szCs w:val="18"/>
          <w:lang w:val="en-US"/>
        </w:rPr>
        <w:t>:</w:t>
      </w:r>
    </w:p>
    <w:p w:rsidR="001D6477" w:rsidRPr="004A57AD" w:rsidRDefault="001D6477" w:rsidP="00C60E18">
      <w:pPr>
        <w:keepNext/>
        <w:keepLines/>
        <w:spacing w:after="160"/>
        <w:rPr>
          <w:rFonts w:ascii="Arial" w:hAnsi="Arial" w:cs="Arial"/>
          <w:sz w:val="18"/>
          <w:szCs w:val="18"/>
          <w:lang w:val="en-US"/>
        </w:rPr>
      </w:pPr>
      <w:proofErr w:type="spellStart"/>
      <w:r w:rsidRPr="004A57AD">
        <w:rPr>
          <w:rStyle w:val="edit"/>
          <w:rFonts w:ascii="Arial" w:hAnsi="Arial" w:cs="Arial"/>
          <w:color w:val="000000"/>
          <w:szCs w:val="18"/>
          <w:lang w:val="en-US"/>
        </w:rPr>
        <w:t>Lamentablemente</w:t>
      </w:r>
      <w:proofErr w:type="spellEnd"/>
      <w:r w:rsidRPr="004A57AD">
        <w:rPr>
          <w:rStyle w:val="edit"/>
          <w:rFonts w:ascii="Arial" w:hAnsi="Arial" w:cs="Arial"/>
          <w:color w:val="000000"/>
          <w:szCs w:val="18"/>
          <w:lang w:val="en-US"/>
        </w:rPr>
        <w:t xml:space="preserve">, las </w:t>
      </w:r>
      <w:proofErr w:type="spellStart"/>
      <w:r w:rsidRPr="004A57AD">
        <w:rPr>
          <w:rStyle w:val="edit"/>
          <w:rFonts w:ascii="Arial" w:hAnsi="Arial" w:cs="Arial"/>
          <w:color w:val="000000"/>
          <w:szCs w:val="18"/>
          <w:lang w:val="en-US"/>
        </w:rPr>
        <w:t>voces</w:t>
      </w:r>
      <w:proofErr w:type="spellEnd"/>
      <w:r w:rsidRPr="004A57AD">
        <w:rPr>
          <w:rStyle w:val="edit"/>
          <w:rFonts w:ascii="Arial" w:hAnsi="Arial" w:cs="Arial"/>
          <w:color w:val="000000"/>
          <w:szCs w:val="18"/>
          <w:lang w:val="en-US"/>
        </w:rPr>
        <w:t xml:space="preserve"> </w:t>
      </w:r>
      <w:proofErr w:type="spellStart"/>
      <w:r w:rsidRPr="004A57AD">
        <w:rPr>
          <w:rStyle w:val="edit"/>
          <w:rFonts w:ascii="Arial" w:hAnsi="Arial" w:cs="Arial"/>
          <w:color w:val="000000"/>
          <w:szCs w:val="18"/>
          <w:lang w:val="en-US"/>
        </w:rPr>
        <w:t>discrepantes</w:t>
      </w:r>
      <w:proofErr w:type="spellEnd"/>
      <w:r w:rsidRPr="004A57AD">
        <w:rPr>
          <w:rStyle w:val="edit"/>
          <w:rFonts w:ascii="Arial" w:hAnsi="Arial" w:cs="Arial"/>
          <w:color w:val="000000"/>
          <w:szCs w:val="18"/>
          <w:lang w:val="en-US"/>
        </w:rPr>
        <w:t xml:space="preserve"> </w:t>
      </w:r>
      <w:proofErr w:type="spellStart"/>
      <w:r w:rsidRPr="004A57AD">
        <w:rPr>
          <w:rStyle w:val="edit"/>
          <w:rFonts w:ascii="Arial" w:hAnsi="Arial" w:cs="Arial"/>
          <w:color w:val="000000"/>
          <w:szCs w:val="18"/>
          <w:lang w:val="en-US"/>
        </w:rPr>
        <w:t>siguen</w:t>
      </w:r>
      <w:proofErr w:type="spellEnd"/>
      <w:r w:rsidRPr="004A57AD">
        <w:rPr>
          <w:rStyle w:val="edit"/>
          <w:rFonts w:ascii="Arial" w:hAnsi="Arial" w:cs="Arial"/>
          <w:color w:val="000000"/>
          <w:szCs w:val="18"/>
          <w:lang w:val="en-US"/>
        </w:rPr>
        <w:t xml:space="preserve"> </w:t>
      </w:r>
      <w:proofErr w:type="spellStart"/>
      <w:r w:rsidRPr="004A57AD">
        <w:rPr>
          <w:rStyle w:val="edit"/>
          <w:rFonts w:ascii="Arial" w:hAnsi="Arial" w:cs="Arial"/>
          <w:color w:val="000000"/>
          <w:szCs w:val="18"/>
          <w:lang w:val="en-US"/>
        </w:rPr>
        <w:t>siendo</w:t>
      </w:r>
      <w:proofErr w:type="spellEnd"/>
      <w:r w:rsidRPr="004A57AD">
        <w:rPr>
          <w:rStyle w:val="edit"/>
          <w:rFonts w:ascii="Arial" w:hAnsi="Arial" w:cs="Arial"/>
          <w:color w:val="000000"/>
          <w:szCs w:val="18"/>
          <w:lang w:val="en-US"/>
        </w:rPr>
        <w:t xml:space="preserve"> </w:t>
      </w:r>
      <w:proofErr w:type="spellStart"/>
      <w:r w:rsidRPr="004A57AD">
        <w:rPr>
          <w:rStyle w:val="edit"/>
          <w:rFonts w:ascii="Arial" w:hAnsi="Arial" w:cs="Arial"/>
          <w:color w:val="000000"/>
          <w:szCs w:val="18"/>
          <w:lang w:val="en-US"/>
        </w:rPr>
        <w:t>censuradas</w:t>
      </w:r>
      <w:proofErr w:type="spellEnd"/>
      <w:r w:rsidRPr="004A57AD">
        <w:rPr>
          <w:rStyle w:val="edit"/>
          <w:rFonts w:ascii="Arial" w:hAnsi="Arial" w:cs="Arial"/>
          <w:color w:val="000000"/>
          <w:szCs w:val="18"/>
          <w:lang w:val="en-US"/>
        </w:rPr>
        <w:t xml:space="preserve"> y </w:t>
      </w:r>
      <w:proofErr w:type="spellStart"/>
      <w:r w:rsidRPr="004A57AD">
        <w:rPr>
          <w:rStyle w:val="edit"/>
          <w:rFonts w:ascii="Arial" w:hAnsi="Arial" w:cs="Arial"/>
          <w:color w:val="000000"/>
          <w:szCs w:val="18"/>
          <w:lang w:val="en-US"/>
        </w:rPr>
        <w:t>reprimidas</w:t>
      </w:r>
      <w:proofErr w:type="spellEnd"/>
      <w:r w:rsidRPr="004A57AD">
        <w:rPr>
          <w:rStyle w:val="edit"/>
          <w:rFonts w:ascii="Arial" w:hAnsi="Arial" w:cs="Arial"/>
          <w:color w:val="000000"/>
          <w:szCs w:val="18"/>
          <w:lang w:val="en-US"/>
        </w:rPr>
        <w:t xml:space="preserve">. </w:t>
      </w:r>
      <w:proofErr w:type="spellStart"/>
      <w:r w:rsidRPr="004A57AD">
        <w:rPr>
          <w:rStyle w:val="edit"/>
          <w:rFonts w:ascii="Arial" w:hAnsi="Arial" w:cs="Arial"/>
          <w:color w:val="000000"/>
          <w:szCs w:val="18"/>
          <w:lang w:val="en-US"/>
        </w:rPr>
        <w:t>Mientras</w:t>
      </w:r>
      <w:proofErr w:type="spellEnd"/>
      <w:r w:rsidRPr="004A57AD">
        <w:rPr>
          <w:rStyle w:val="edit"/>
          <w:rFonts w:ascii="Arial" w:hAnsi="Arial" w:cs="Arial"/>
          <w:color w:val="000000"/>
          <w:szCs w:val="18"/>
          <w:lang w:val="en-US"/>
        </w:rPr>
        <w:t xml:space="preserve"> no </w:t>
      </w:r>
      <w:proofErr w:type="spellStart"/>
      <w:r w:rsidRPr="004A57AD">
        <w:rPr>
          <w:rStyle w:val="edit"/>
          <w:rFonts w:ascii="Arial" w:hAnsi="Arial" w:cs="Arial"/>
          <w:color w:val="000000"/>
          <w:szCs w:val="18"/>
          <w:lang w:val="en-US"/>
        </w:rPr>
        <w:t>informemos</w:t>
      </w:r>
      <w:proofErr w:type="spellEnd"/>
      <w:r w:rsidRPr="004A57AD">
        <w:rPr>
          <w:rStyle w:val="edit"/>
          <w:rFonts w:ascii="Arial" w:hAnsi="Arial" w:cs="Arial"/>
          <w:color w:val="000000"/>
          <w:szCs w:val="18"/>
          <w:lang w:val="en-US"/>
        </w:rPr>
        <w:t xml:space="preserve"> </w:t>
      </w:r>
      <w:proofErr w:type="spellStart"/>
      <w:r w:rsidRPr="004A57AD">
        <w:rPr>
          <w:rStyle w:val="edit"/>
          <w:rFonts w:ascii="Arial" w:hAnsi="Arial" w:cs="Arial"/>
          <w:color w:val="000000"/>
          <w:szCs w:val="18"/>
          <w:lang w:val="en-US"/>
        </w:rPr>
        <w:t>según</w:t>
      </w:r>
      <w:proofErr w:type="spellEnd"/>
      <w:r w:rsidRPr="004A57AD">
        <w:rPr>
          <w:rStyle w:val="edit"/>
          <w:rFonts w:ascii="Arial" w:hAnsi="Arial" w:cs="Arial"/>
          <w:color w:val="000000"/>
          <w:szCs w:val="18"/>
          <w:lang w:val="en-US"/>
        </w:rPr>
        <w:t xml:space="preserve"> los </w:t>
      </w:r>
      <w:proofErr w:type="spellStart"/>
      <w:r w:rsidRPr="004A57AD">
        <w:rPr>
          <w:rStyle w:val="edit"/>
          <w:rFonts w:ascii="Arial" w:hAnsi="Arial" w:cs="Arial"/>
          <w:color w:val="000000"/>
          <w:szCs w:val="18"/>
          <w:lang w:val="en-US"/>
        </w:rPr>
        <w:t>intereses</w:t>
      </w:r>
      <w:proofErr w:type="spellEnd"/>
      <w:r w:rsidRPr="004A57AD">
        <w:rPr>
          <w:rStyle w:val="edit"/>
          <w:rFonts w:ascii="Arial" w:hAnsi="Arial" w:cs="Arial"/>
          <w:color w:val="000000"/>
          <w:szCs w:val="18"/>
          <w:lang w:val="en-US"/>
        </w:rPr>
        <w:t xml:space="preserve"> e </w:t>
      </w:r>
      <w:proofErr w:type="spellStart"/>
      <w:r w:rsidRPr="004A57AD">
        <w:rPr>
          <w:rStyle w:val="edit"/>
          <w:rFonts w:ascii="Arial" w:hAnsi="Arial" w:cs="Arial"/>
          <w:color w:val="000000"/>
          <w:szCs w:val="18"/>
          <w:lang w:val="en-US"/>
        </w:rPr>
        <w:t>ideologías</w:t>
      </w:r>
      <w:proofErr w:type="spellEnd"/>
      <w:r w:rsidRPr="004A57AD">
        <w:rPr>
          <w:rStyle w:val="edit"/>
          <w:rFonts w:ascii="Arial" w:hAnsi="Arial" w:cs="Arial"/>
          <w:color w:val="000000"/>
          <w:szCs w:val="18"/>
          <w:lang w:val="en-US"/>
        </w:rPr>
        <w:t xml:space="preserve"> de la </w:t>
      </w:r>
      <w:proofErr w:type="spellStart"/>
      <w:r w:rsidRPr="004A57AD">
        <w:rPr>
          <w:rStyle w:val="edit"/>
          <w:rFonts w:ascii="Arial" w:hAnsi="Arial" w:cs="Arial"/>
          <w:color w:val="000000"/>
          <w:szCs w:val="18"/>
          <w:lang w:val="en-US"/>
        </w:rPr>
        <w:t>prensa</w:t>
      </w:r>
      <w:proofErr w:type="spellEnd"/>
      <w:r w:rsidRPr="004A57AD">
        <w:rPr>
          <w:rStyle w:val="edit"/>
          <w:rFonts w:ascii="Arial" w:hAnsi="Arial" w:cs="Arial"/>
          <w:color w:val="000000"/>
          <w:szCs w:val="18"/>
          <w:lang w:val="en-US"/>
        </w:rPr>
        <w:t xml:space="preserve"> del </w:t>
      </w:r>
      <w:proofErr w:type="spellStart"/>
      <w:r w:rsidRPr="004A57AD">
        <w:rPr>
          <w:rStyle w:val="edit"/>
          <w:rFonts w:ascii="Arial" w:hAnsi="Arial" w:cs="Arial"/>
          <w:color w:val="000000"/>
          <w:szCs w:val="18"/>
          <w:lang w:val="en-US"/>
        </w:rPr>
        <w:t>sistema</w:t>
      </w:r>
      <w:proofErr w:type="spellEnd"/>
      <w:r w:rsidRPr="004A57AD">
        <w:rPr>
          <w:rStyle w:val="edit"/>
          <w:rFonts w:ascii="Arial" w:hAnsi="Arial" w:cs="Arial"/>
          <w:color w:val="000000"/>
          <w:szCs w:val="18"/>
          <w:lang w:val="en-US"/>
        </w:rPr>
        <w:t xml:space="preserve">, </w:t>
      </w:r>
      <w:proofErr w:type="spellStart"/>
      <w:r w:rsidRPr="004A57AD">
        <w:rPr>
          <w:rStyle w:val="edit"/>
          <w:rFonts w:ascii="Arial" w:hAnsi="Arial" w:cs="Arial"/>
          <w:color w:val="000000"/>
          <w:szCs w:val="18"/>
          <w:lang w:val="en-US"/>
        </w:rPr>
        <w:t>debemos</w:t>
      </w:r>
      <w:proofErr w:type="spellEnd"/>
      <w:r w:rsidRPr="004A57AD">
        <w:rPr>
          <w:rStyle w:val="edit"/>
          <w:rFonts w:ascii="Arial" w:hAnsi="Arial" w:cs="Arial"/>
          <w:color w:val="000000"/>
          <w:szCs w:val="18"/>
          <w:lang w:val="en-US"/>
        </w:rPr>
        <w:t xml:space="preserve"> </w:t>
      </w:r>
      <w:proofErr w:type="spellStart"/>
      <w:r w:rsidRPr="004A57AD">
        <w:rPr>
          <w:rStyle w:val="edit"/>
          <w:rFonts w:ascii="Arial" w:hAnsi="Arial" w:cs="Arial"/>
          <w:color w:val="000000"/>
          <w:szCs w:val="18"/>
          <w:lang w:val="en-US"/>
        </w:rPr>
        <w:t>esperar</w:t>
      </w:r>
      <w:proofErr w:type="spellEnd"/>
      <w:r w:rsidRPr="004A57AD">
        <w:rPr>
          <w:rStyle w:val="edit"/>
          <w:rFonts w:ascii="Arial" w:hAnsi="Arial" w:cs="Arial"/>
          <w:color w:val="000000"/>
          <w:szCs w:val="18"/>
          <w:lang w:val="en-US"/>
        </w:rPr>
        <w:t xml:space="preserve"> </w:t>
      </w:r>
      <w:proofErr w:type="spellStart"/>
      <w:r w:rsidRPr="004A57AD">
        <w:rPr>
          <w:rStyle w:val="edit"/>
          <w:rFonts w:ascii="Arial" w:hAnsi="Arial" w:cs="Arial"/>
          <w:color w:val="000000"/>
          <w:szCs w:val="18"/>
          <w:lang w:val="en-US"/>
        </w:rPr>
        <w:t>siempre</w:t>
      </w:r>
      <w:proofErr w:type="spellEnd"/>
      <w:r w:rsidRPr="004A57AD">
        <w:rPr>
          <w:rStyle w:val="edit"/>
          <w:rFonts w:ascii="Arial" w:hAnsi="Arial" w:cs="Arial"/>
          <w:color w:val="000000"/>
          <w:szCs w:val="18"/>
          <w:lang w:val="en-US"/>
        </w:rPr>
        <w:t xml:space="preserve"> que se </w:t>
      </w:r>
      <w:proofErr w:type="spellStart"/>
      <w:r w:rsidRPr="004A57AD">
        <w:rPr>
          <w:rStyle w:val="edit"/>
          <w:rFonts w:ascii="Arial" w:hAnsi="Arial" w:cs="Arial"/>
          <w:color w:val="000000"/>
          <w:szCs w:val="18"/>
          <w:lang w:val="en-US"/>
        </w:rPr>
        <w:t>busquen</w:t>
      </w:r>
      <w:proofErr w:type="spellEnd"/>
      <w:r w:rsidRPr="004A57AD">
        <w:rPr>
          <w:rStyle w:val="edit"/>
          <w:rFonts w:ascii="Arial" w:hAnsi="Arial" w:cs="Arial"/>
          <w:color w:val="000000"/>
          <w:szCs w:val="18"/>
          <w:lang w:val="en-US"/>
        </w:rPr>
        <w:t xml:space="preserve"> </w:t>
      </w:r>
      <w:proofErr w:type="spellStart"/>
      <w:r w:rsidRPr="004A57AD">
        <w:rPr>
          <w:rStyle w:val="edit"/>
          <w:rFonts w:ascii="Arial" w:hAnsi="Arial" w:cs="Arial"/>
          <w:color w:val="000000"/>
          <w:szCs w:val="18"/>
          <w:lang w:val="en-US"/>
        </w:rPr>
        <w:t>pretextos</w:t>
      </w:r>
      <w:proofErr w:type="spellEnd"/>
      <w:r w:rsidRPr="004A57AD">
        <w:rPr>
          <w:rStyle w:val="edit"/>
          <w:rFonts w:ascii="Arial" w:hAnsi="Arial" w:cs="Arial"/>
          <w:color w:val="000000"/>
          <w:szCs w:val="18"/>
          <w:lang w:val="en-US"/>
        </w:rPr>
        <w:t xml:space="preserve"> para </w:t>
      </w:r>
      <w:proofErr w:type="spellStart"/>
      <w:r w:rsidRPr="004A57AD">
        <w:rPr>
          <w:rStyle w:val="edit"/>
          <w:rFonts w:ascii="Arial" w:hAnsi="Arial" w:cs="Arial"/>
          <w:color w:val="000000"/>
          <w:szCs w:val="18"/>
          <w:lang w:val="en-US"/>
        </w:rPr>
        <w:t>bloquear</w:t>
      </w:r>
      <w:proofErr w:type="spellEnd"/>
      <w:r w:rsidRPr="004A57AD">
        <w:rPr>
          <w:rStyle w:val="edit"/>
          <w:rFonts w:ascii="Arial" w:hAnsi="Arial" w:cs="Arial"/>
          <w:color w:val="000000"/>
          <w:szCs w:val="18"/>
          <w:lang w:val="en-US"/>
        </w:rPr>
        <w:t xml:space="preserve"> o </w:t>
      </w:r>
      <w:proofErr w:type="spellStart"/>
      <w:r w:rsidRPr="004A57AD">
        <w:rPr>
          <w:rStyle w:val="edit"/>
          <w:rFonts w:ascii="Arial" w:hAnsi="Arial" w:cs="Arial"/>
          <w:color w:val="000000"/>
          <w:szCs w:val="18"/>
          <w:lang w:val="en-US"/>
        </w:rPr>
        <w:t>perjudicar</w:t>
      </w:r>
      <w:proofErr w:type="spellEnd"/>
      <w:r w:rsidRPr="004A57AD">
        <w:rPr>
          <w:rStyle w:val="edit"/>
          <w:rFonts w:ascii="Arial" w:hAnsi="Arial" w:cs="Arial"/>
          <w:color w:val="000000"/>
          <w:szCs w:val="18"/>
          <w:lang w:val="en-US"/>
        </w:rPr>
        <w:t xml:space="preserve"> a Kla.TV.</w:t>
      </w:r>
    </w:p>
    <w:p w:rsidR="001D6477" w:rsidRPr="004A57AD" w:rsidRDefault="00C205D1" w:rsidP="00C534E6">
      <w:pPr>
        <w:keepLines/>
        <w:spacing w:after="160"/>
        <w:rPr>
          <w:rStyle w:val="Hyperlink"/>
          <w:b/>
          <w:lang w:val="en-US"/>
        </w:rPr>
      </w:pPr>
      <w:r w:rsidRPr="004A57AD">
        <w:rPr>
          <w:rFonts w:ascii="Arial" w:hAnsi="Arial" w:cs="Arial"/>
          <w:b/>
          <w:sz w:val="18"/>
          <w:szCs w:val="18"/>
          <w:lang w:val="en-US"/>
        </w:rPr>
        <w:t>Por lo tanto, ¡</w:t>
      </w:r>
      <w:proofErr w:type="spellStart"/>
      <w:r w:rsidRPr="004A57AD">
        <w:rPr>
          <w:rFonts w:ascii="Arial" w:hAnsi="Arial" w:cs="Arial"/>
          <w:b/>
          <w:sz w:val="18"/>
          <w:szCs w:val="18"/>
          <w:lang w:val="en-US"/>
        </w:rPr>
        <w:t>conéctese</w:t>
      </w:r>
      <w:proofErr w:type="spellEnd"/>
      <w:r w:rsidRPr="004A57AD">
        <w:rPr>
          <w:rFonts w:ascii="Arial" w:hAnsi="Arial" w:cs="Arial"/>
          <w:b/>
          <w:sz w:val="18"/>
          <w:szCs w:val="18"/>
          <w:lang w:val="en-US"/>
        </w:rPr>
        <w:t xml:space="preserve"> hoy con </w:t>
      </w:r>
      <w:proofErr w:type="spellStart"/>
      <w:r w:rsidRPr="004A57AD">
        <w:rPr>
          <w:rFonts w:ascii="Arial" w:hAnsi="Arial" w:cs="Arial"/>
          <w:b/>
          <w:sz w:val="18"/>
          <w:szCs w:val="18"/>
          <w:lang w:val="en-US"/>
        </w:rPr>
        <w:t>independencia</w:t>
      </w:r>
      <w:proofErr w:type="spellEnd"/>
      <w:r w:rsidRPr="004A57AD">
        <w:rPr>
          <w:rFonts w:ascii="Arial" w:hAnsi="Arial" w:cs="Arial"/>
          <w:b/>
          <w:sz w:val="18"/>
          <w:szCs w:val="18"/>
          <w:lang w:val="en-US"/>
        </w:rPr>
        <w:t xml:space="preserve"> de Internet!</w:t>
      </w:r>
      <w:r w:rsidRPr="004A57AD">
        <w:rPr>
          <w:rFonts w:ascii="Arial" w:hAnsi="Arial" w:cs="Arial"/>
          <w:b/>
          <w:sz w:val="18"/>
          <w:szCs w:val="18"/>
          <w:lang w:val="en-US"/>
        </w:rPr>
        <w:br/>
      </w:r>
      <w:proofErr w:type="spellStart"/>
      <w:r w:rsidRPr="004A57AD">
        <w:rPr>
          <w:rFonts w:ascii="Arial" w:hAnsi="Arial" w:cs="Arial"/>
          <w:b/>
          <w:sz w:val="18"/>
          <w:szCs w:val="18"/>
          <w:lang w:val="en-US"/>
        </w:rPr>
        <w:t>Haga</w:t>
      </w:r>
      <w:proofErr w:type="spellEnd"/>
      <w:r w:rsidRPr="004A57AD">
        <w:rPr>
          <w:rFonts w:ascii="Arial" w:hAnsi="Arial" w:cs="Arial"/>
          <w:b/>
          <w:sz w:val="18"/>
          <w:szCs w:val="18"/>
          <w:lang w:val="en-US"/>
        </w:rPr>
        <w:t xml:space="preserve"> </w:t>
      </w:r>
      <w:proofErr w:type="spellStart"/>
      <w:r w:rsidRPr="004A57AD">
        <w:rPr>
          <w:rFonts w:ascii="Arial" w:hAnsi="Arial" w:cs="Arial"/>
          <w:b/>
          <w:sz w:val="18"/>
          <w:szCs w:val="18"/>
          <w:lang w:val="en-US"/>
        </w:rPr>
        <w:t>clic</w:t>
      </w:r>
      <w:proofErr w:type="spellEnd"/>
      <w:r w:rsidRPr="004A57AD">
        <w:rPr>
          <w:rFonts w:ascii="Arial" w:hAnsi="Arial" w:cs="Arial"/>
          <w:b/>
          <w:sz w:val="18"/>
          <w:szCs w:val="18"/>
          <w:lang w:val="en-US"/>
        </w:rPr>
        <w:t xml:space="preserve"> </w:t>
      </w:r>
      <w:proofErr w:type="spellStart"/>
      <w:r w:rsidRPr="004A57AD">
        <w:rPr>
          <w:rFonts w:ascii="Arial" w:hAnsi="Arial" w:cs="Arial"/>
          <w:b/>
          <w:sz w:val="18"/>
          <w:szCs w:val="18"/>
          <w:lang w:val="en-US"/>
        </w:rPr>
        <w:t>aquí</w:t>
      </w:r>
      <w:proofErr w:type="spellEnd"/>
      <w:r w:rsidRPr="004A57AD">
        <w:rPr>
          <w:rFonts w:ascii="Arial" w:hAnsi="Arial" w:cs="Arial"/>
          <w:b/>
          <w:sz w:val="18"/>
          <w:szCs w:val="18"/>
          <w:lang w:val="en-US"/>
        </w:rPr>
        <w:t>:</w:t>
      </w:r>
      <w:r w:rsidR="00C60E18" w:rsidRPr="004A57AD">
        <w:rPr>
          <w:rFonts w:ascii="Arial" w:hAnsi="Arial" w:cs="Arial"/>
          <w:sz w:val="18"/>
          <w:szCs w:val="18"/>
          <w:lang w:val="en-US"/>
        </w:rPr>
        <w:t xml:space="preserve"> </w:t>
      </w:r>
      <w:hyperlink r:id="rId31" w:history="1">
        <w:r w:rsidR="00C60E18" w:rsidRPr="004A57AD">
          <w:rPr>
            <w:rStyle w:val="Hyperlink"/>
            <w:b/>
            <w:lang w:val="en-US"/>
          </w:rPr>
          <w:t>www.kla.tv/vernetzung&amp;lang=es</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32" w:history="1">
        <w:r w:rsidRPr="006C4827">
          <w:rPr>
            <w:rStyle w:val="Hyperlink"/>
            <w:sz w:val="18"/>
          </w:rPr>
          <w:t>Licencia estándar de Kla.TV</w:t>
        </w:r>
      </w:hyperlink>
    </w:p>
    <w:p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33" w:history="1">
        <w:r w:rsidR="00C60E18" w:rsidRPr="006C4827">
          <w:rPr>
            <w:rStyle w:val="Hyperlink"/>
            <w:sz w:val="12"/>
          </w:rPr>
          <w:t>www.kla.tv/licence</w:t>
        </w:r>
      </w:hyperlink>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333" w:rsidRDefault="00DF5333" w:rsidP="00F33FD6">
      <w:pPr>
        <w:spacing w:after="0" w:line="240" w:lineRule="auto"/>
      </w:pPr>
      <w:r>
        <w:separator/>
      </w:r>
    </w:p>
  </w:endnote>
  <w:endnote w:type="continuationSeparator" w:id="0">
    <w:p w:rsidR="00DF5333" w:rsidRDefault="00DF533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4A57AD" w:rsidRDefault="00F33FD6" w:rsidP="00F33FD6">
    <w:pPr>
      <w:pStyle w:val="Fuzeile"/>
      <w:pBdr>
        <w:top w:val="single" w:sz="6" w:space="3" w:color="365F91" w:themeColor="accent1" w:themeShade="BF"/>
      </w:pBdr>
      <w:rPr>
        <w:sz w:val="18"/>
        <w:lang w:val="en-US"/>
      </w:rPr>
    </w:pPr>
    <w:r w:rsidRPr="004A57AD">
      <w:rPr>
        <w:noProof/>
        <w:sz w:val="18"/>
        <w:lang w:val="en-US"/>
      </w:rPr>
      <w:t xml:space="preserve">21ª AZK – Dra. Ana Maria Mihalcea: «Nanotecnología autoorganizada en la sangre» con salida del drama – por Ivo Sasek  </w:t>
    </w:r>
    <w:r w:rsidRPr="00D10E2E">
      <w:rPr>
        <w:sz w:val="18"/>
      </w:rPr>
      <w:ptab w:relativeTo="margin" w:alignment="right" w:leader="none"/>
    </w:r>
    <w:r w:rsidRPr="00D10E2E">
      <w:rPr>
        <w:bCs/>
        <w:sz w:val="18"/>
      </w:rPr>
      <w:fldChar w:fldCharType="begin"/>
    </w:r>
    <w:r w:rsidRPr="004A57AD">
      <w:rPr>
        <w:bCs/>
        <w:sz w:val="18"/>
        <w:lang w:val="en-US"/>
      </w:rPr>
      <w:instrText>PAGE  \* Arabic  \* MERGEFORMAT</w:instrText>
    </w:r>
    <w:r w:rsidRPr="00D10E2E">
      <w:rPr>
        <w:bCs/>
        <w:sz w:val="18"/>
      </w:rPr>
      <w:fldChar w:fldCharType="separate"/>
    </w:r>
    <w:r w:rsidR="00FE2F5D" w:rsidRPr="004A57AD">
      <w:rPr>
        <w:bCs/>
        <w:noProof/>
        <w:sz w:val="18"/>
        <w:lang w:val="en-US"/>
      </w:rPr>
      <w:t>1</w:t>
    </w:r>
    <w:r w:rsidRPr="00D10E2E">
      <w:rPr>
        <w:bCs/>
        <w:sz w:val="18"/>
      </w:rPr>
      <w:fldChar w:fldCharType="end"/>
    </w:r>
    <w:r w:rsidRPr="004A57AD">
      <w:rPr>
        <w:sz w:val="18"/>
        <w:lang w:val="en-US"/>
      </w:rPr>
      <w:t xml:space="preserve"> / </w:t>
    </w:r>
    <w:r w:rsidRPr="00D10E2E">
      <w:rPr>
        <w:bCs/>
        <w:sz w:val="18"/>
      </w:rPr>
      <w:fldChar w:fldCharType="begin"/>
    </w:r>
    <w:r w:rsidRPr="004A57AD">
      <w:rPr>
        <w:bCs/>
        <w:sz w:val="18"/>
        <w:lang w:val="en-US"/>
      </w:rPr>
      <w:instrText>NUMPAGES  \* Arabic  \* MERGEFORMAT</w:instrText>
    </w:r>
    <w:r w:rsidRPr="00D10E2E">
      <w:rPr>
        <w:bCs/>
        <w:sz w:val="18"/>
      </w:rPr>
      <w:fldChar w:fldCharType="separate"/>
    </w:r>
    <w:r w:rsidR="00FE2F5D" w:rsidRPr="004A57AD">
      <w:rPr>
        <w:bCs/>
        <w:noProof/>
        <w:sz w:val="18"/>
        <w:lang w:val="en-U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333" w:rsidRDefault="00DF5333" w:rsidP="00F33FD6">
      <w:pPr>
        <w:spacing w:after="0" w:line="240" w:lineRule="auto"/>
      </w:pPr>
      <w:r>
        <w:separator/>
      </w:r>
    </w:p>
  </w:footnote>
  <w:footnote w:type="continuationSeparator" w:id="0">
    <w:p w:rsidR="00DF5333" w:rsidRDefault="00DF533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4A57AD" w:rsidTr="00FE2F5D">
      <w:tc>
        <w:tcPr>
          <w:tcW w:w="7717" w:type="dxa"/>
          <w:tcBorders>
            <w:left w:val="nil"/>
            <w:bottom w:val="single" w:sz="8" w:space="0" w:color="365F91" w:themeColor="accent1" w:themeShade="BF"/>
          </w:tcBorders>
        </w:tcPr>
        <w:p w:rsidR="00F33FD6" w:rsidRPr="004A57AD" w:rsidRDefault="00F67ED1" w:rsidP="00FE2F5D">
          <w:pPr>
            <w:pStyle w:val="Kopfzeile"/>
            <w:ind w:left="-57"/>
            <w:rPr>
              <w:rFonts w:ascii="Arial" w:hAnsi="Arial" w:cs="Arial"/>
              <w:sz w:val="18"/>
              <w:lang w:val="en-US"/>
            </w:rPr>
          </w:pPr>
          <w:r w:rsidRPr="004A57AD">
            <w:rPr>
              <w:rFonts w:ascii="Arial" w:hAnsi="Arial" w:cs="Arial"/>
              <w:b/>
              <w:sz w:val="18"/>
              <w:lang w:val="en-US"/>
            </w:rPr>
            <w:t>Enlace directo:</w:t>
          </w:r>
          <w:r w:rsidR="00F33FD6" w:rsidRPr="004A57AD">
            <w:rPr>
              <w:rFonts w:ascii="Arial" w:hAnsi="Arial" w:cs="Arial"/>
              <w:sz w:val="18"/>
              <w:lang w:val="en-US"/>
            </w:rPr>
            <w:t xml:space="preserve"> </w:t>
          </w:r>
          <w:hyperlink r:id="rId1" w:history="1">
            <w:r w:rsidR="00F33FD6" w:rsidRPr="004A57AD">
              <w:rPr>
                <w:rStyle w:val="Hyperlink"/>
                <w:rFonts w:ascii="Arial" w:hAnsi="Arial" w:cs="Arial"/>
                <w:sz w:val="18"/>
                <w:lang w:val="en-US"/>
              </w:rPr>
              <w:t>www.kla.tv/38924</w:t>
            </w:r>
          </w:hyperlink>
          <w:r w:rsidR="00F33FD6" w:rsidRPr="004A57AD">
            <w:rPr>
              <w:rFonts w:ascii="Arial" w:hAnsi="Arial" w:cs="Arial"/>
              <w:sz w:val="18"/>
              <w:lang w:val="en-US"/>
            </w:rPr>
            <w:t xml:space="preserve"> | </w:t>
          </w:r>
          <w:r w:rsidRPr="004A57AD">
            <w:rPr>
              <w:rFonts w:ascii="Arial" w:hAnsi="Arial" w:cs="Arial"/>
              <w:b/>
              <w:sz w:val="18"/>
              <w:lang w:val="en-US"/>
            </w:rPr>
            <w:t xml:space="preserve">Publicado: </w:t>
          </w:r>
          <w:r w:rsidR="00F33FD6" w:rsidRPr="004A57AD">
            <w:rPr>
              <w:rFonts w:ascii="Arial" w:hAnsi="Arial" w:cs="Arial"/>
              <w:sz w:val="18"/>
              <w:lang w:val="en-US"/>
            </w:rPr>
            <w:t>20.09.2025</w:t>
          </w:r>
        </w:p>
        <w:p w:rsidR="00F33FD6" w:rsidRPr="004A57AD"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A57AD"/>
    <w:rsid w:val="00503FFA"/>
    <w:rsid w:val="00627ADC"/>
    <w:rsid w:val="006C4827"/>
    <w:rsid w:val="007C459E"/>
    <w:rsid w:val="00A05C56"/>
    <w:rsid w:val="00A71903"/>
    <w:rsid w:val="00AE2B81"/>
    <w:rsid w:val="00B9284F"/>
    <w:rsid w:val="00C205D1"/>
    <w:rsid w:val="00C534E6"/>
    <w:rsid w:val="00C60E18"/>
    <w:rsid w:val="00CB20A5"/>
    <w:rsid w:val="00D2736E"/>
    <w:rsid w:val="00DF533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4E511"/>
  <w15:docId w15:val="{2DD5E7FF-7EA1-4112-95B7-DD979583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vo-sasek.ch/" TargetMode="External"/><Relationship Id="rId18" Type="http://schemas.openxmlformats.org/officeDocument/2006/relationships/hyperlink" Target="https://www.kla.tv/saludMedicina" TargetMode="External"/><Relationship Id="rId26" Type="http://schemas.openxmlformats.org/officeDocument/2006/relationships/hyperlink" Target="https://www.kla.tv/medicina" TargetMode="External"/><Relationship Id="rId21" Type="http://schemas.openxmlformats.org/officeDocument/2006/relationships/hyperlink" Target="https://www.kla.tv/AZK21_es" TargetMode="External"/><Relationship Id="rId34" Type="http://schemas.openxmlformats.org/officeDocument/2006/relationships/header" Target="header1.xml"/><Relationship Id="rId7" Type="http://schemas.openxmlformats.org/officeDocument/2006/relationships/hyperlink" Target="https://www.kla.tv/38924" TargetMode="External"/><Relationship Id="rId12" Type="http://schemas.openxmlformats.org/officeDocument/2006/relationships/hyperlink" Target="http://www.kla.tv/IvoSasek" TargetMode="External"/><Relationship Id="rId17" Type="http://schemas.openxmlformats.org/officeDocument/2006/relationships/hyperlink" Target="https://ec.europa.eu/futurium/en/system/files/ged/futurium_scientific_report_v10revcl_v2_0.pdf" TargetMode="External"/><Relationship Id="rId25" Type="http://schemas.openxmlformats.org/officeDocument/2006/relationships/hyperlink" Target="https://www.kla.tv/Transhumanismo" TargetMode="External"/><Relationship Id="rId33"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www.kla.tv/AZK21" TargetMode="External"/><Relationship Id="rId20" Type="http://schemas.openxmlformats.org/officeDocument/2006/relationships/hyperlink" Target="https://www.kla.tv/AZK-es" TargetMode="External"/><Relationship Id="rId29" Type="http://schemas.openxmlformats.org/officeDocument/2006/relationships/hyperlink" Target="https://www.kla.tv/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mble.com/c/HumanityUnitedNow" TargetMode="External"/><Relationship Id="rId24" Type="http://schemas.openxmlformats.org/officeDocument/2006/relationships/hyperlink" Target="https://www.kla.tv/Coronavirus-es" TargetMode="External"/><Relationship Id="rId32" Type="http://schemas.openxmlformats.org/officeDocument/2006/relationships/hyperlink" Target="https://www.kla.tv/licenc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nti-zensur.info/azk21" TargetMode="External"/><Relationship Id="rId23" Type="http://schemas.openxmlformats.org/officeDocument/2006/relationships/hyperlink" Target="https://www.kla.tv/danos_por_vacunacion" TargetMode="External"/><Relationship Id="rId28" Type="http://schemas.openxmlformats.org/officeDocument/2006/relationships/image" Target="media/image3.bin"/><Relationship Id="rId36" Type="http://schemas.openxmlformats.org/officeDocument/2006/relationships/fontTable" Target="fontTable.xml"/><Relationship Id="rId10" Type="http://schemas.openxmlformats.org/officeDocument/2006/relationships/hyperlink" Target="http://www.dranamihalcea.com/" TargetMode="External"/><Relationship Id="rId19" Type="http://schemas.openxmlformats.org/officeDocument/2006/relationships/hyperlink" Target="https://www.kla.tv/vacunacion" TargetMode="External"/><Relationship Id="rId31" Type="http://schemas.openxmlformats.org/officeDocument/2006/relationships/hyperlink" Target="https://www.kla.tv/vernetzung&amp;lang=e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www.anti-zensur.info/" TargetMode="External"/><Relationship Id="rId22" Type="http://schemas.openxmlformats.org/officeDocument/2006/relationships/hyperlink" Target="https://www.kla.tv/AZK-Speakers_es" TargetMode="External"/><Relationship Id="rId27" Type="http://schemas.openxmlformats.org/officeDocument/2006/relationships/hyperlink" Target="https://www.kla.tv/es" TargetMode="External"/><Relationship Id="rId30" Type="http://schemas.openxmlformats.org/officeDocument/2006/relationships/hyperlink" Target="https://www.kla.tv/abo&amp;lan=es" TargetMode="External"/><Relationship Id="rId35"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9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1095</Words>
  <Characters>6904</Characters>
  <Application>Microsoft Office Word</Application>
  <DocSecurity>0</DocSecurity>
  <Lines>57</Lines>
  <Paragraphs>15</Paragraphs>
  <ScaleCrop>false</ScaleCrop>
  <HeadingPairs>
    <vt:vector size="2" baseType="variant">
      <vt:variant>
        <vt:lpstr>21ª AZK – Dra. Ana Maria Mihalcea: «Nanotecnología autoorganizada en la sangre» con salida del drama – por Ivo Sasek</vt:lpstr>
      </vt:variant>
      <vt:variant>
        <vt:i4>1</vt:i4>
      </vt:variant>
    </vt:vector>
  </HeadingPairs>
  <TitlesOfParts>
    <vt:vector size="1" baseType="lpstr">
      <vt:lpstr/>
    </vt:vector>
  </TitlesOfParts>
  <Company>KLA.TV</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21ª AZK – Dra. Ana Maria Mihalcea: «Nanotecnología autoorganizada en la sangre» con salida del drama – por Ivo Sasek</dc:title>
  <dc:creator>-; Kla.tv DocGen 2.0.0.0</dc:creator>
  <cp:keywords>saludMedicina; vacunacion; AZK-es; AZK21_es; AZK-Speakers_es; danos_por_vacunacion; Coronavirus-es; Transhumanismo; medicina</cp:keywords>
  <dc:description>71m28s, GermanVideo=38454</dc:description>
  <cp:lastModifiedBy>Sandbox</cp:lastModifiedBy>
  <cp:revision>2</cp:revision>
  <dcterms:created xsi:type="dcterms:W3CDTF">2025-09-20T17:45:00Z</dcterms:created>
  <dcterms:modified xsi:type="dcterms:W3CDTF">2025-09-20T17:14:00Z</dcterms:modified>
  <cp:category>Spanisch; Salud y medicina</cp:category>
  <dc:language>es</dc:language>
</cp:coreProperties>
</file>