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63f6259a17406e" /><Relationship Type="http://schemas.openxmlformats.org/package/2006/relationships/metadata/core-properties" Target="/package/services/metadata/core-properties/9839d9354c5c40d1a58a36bec2f64471.psmdcp" Id="R77718e98704a46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Sute de studii demonstrează: valul de cancer turbo provocat de injecția genetică cu ARNm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Din 2021, ratele de cancer cresc semnificativ, cifrele o demonstrează. Dar și dimensiunea și agresivitatea acestora cresc. Încă din 2022, a existat un studiu care demonstra o legătură între acest nou tip de cancer turbo și introducerea vaccinurilor cu ARNm. Între timp, există deja peste 100 de studii care leagă injecțiile cu ARNm de formele de cancer cu evoluție rapidă. Kla.TV aruncă din nou o privire critică asupra acestui fenomen.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Vă întrebați și dumneavoastră de ce din ce în ce mai mulți oameni se înbolnăvesc de cancer în zilele noastre? De ce aceste cancere progresează uneori foarte rapid și apar la persoane din ce în ce mai tinere? Publicația australiană ABC News, finanțată de stat, a scris recent că rata cancerului în rândul australienilor cu vârste între 30 și 40 de ani a crescut foarte mult. Conform datelor Cancer Australia, în rândul australienilor cu vârste cuprinse între 30 și 39 de ani, cancerul de prostată a crescut cu 500 %, cancerul pancreatic cu 200 %, cancerul hepatic cu 150 %, cancerul uterin cu 138 % și cancerul renal cu 85 %. În SUA și Marea Britanie, datele ar arăta o imagine similară. Perioada acestei evoluții dramatice este stabilită de portalul ABC News între anii 2000 și 2024. Rolul injecțiilor complet noi cu ARNm Covid-19 din 2021 este complet ignorat. Acest lucru se întâmplă în ciuda faptului că în ultimii ani au fost identificate și cercetate tot mai multe mecanisme biologice care explică de ce injecțiile cu ARNm Covid-19 pot provoca cancer.</w:t>
        <w:br/>
        <w:t xml:space="preserve">[Voce:] Manami Tanaka și echipa sa de cercetători au publicat un studiu la 22 iunie 2022, la scurt timp după introducerea injecției împotriva coronavirusului, care arăta legătura dintre injecțiile Covid și cancer. Acolo se explică mecanismele de acțiune și se prezintă și o metodă de vindecare. Le Point Critique, un mediu de informare independent, a publicat la 19 iunie 2025 un articol despre creșterea numărului de cazuri de cancer la persoanele cărora li s-a injectat ARNm Covid-19. Raportul citează peste 100 de studii care fac legătura între injecțiile cu ARNm și cancerele care progresează rapid. Au fost descrise 17 mecanisme biologice diferite prin care injecțiile cu ARNm-Covid declanșează, accelerează sau reactivează procesele maligne. Un articol din 2023 din Cureus, o revistă medicală cu acces liber, a enumerat zece moduri în care injecțiile cu gene ARNm ar putea favoriza cancerul. De atunci, lista a crescut la 17 și este susținută de peste 100 de studii.</w:t>
        <w:br/>
        <w:t xml:space="preserve">[Moderare:] Legătura dintre vaccinul corona ARNm și răspândirea rapidă a cancerului este confirmată și de Dr. Ute Krüger, specialist în patologie. Kla.TV a realizat un interviu cu ea în noiembrie 2024, care va fi difuzat ulterior din nou. Ea oferă o relatare detaliată și impresionantă a ceea ce ea însăși a experimentat cu pacienții săi în timpul valului de vaccinare împotriva coronavirusului. Iată un scurt extras:</w:t>
        <w:br/>
        <w:t xml:space="preserve">[Dr. med. Ute Krüger] ["]Iar în toamna anului 2021 am avut sentimentul că primeam mai mult material de la pacienți mai tineri, adică între 30 și 50 de ani, că tumorile erau mult mai mari. În trecut, o tumoare cu o dimensiune de patru centimetri era foarte rară. Acum tumorile aveau 4 până 16 centimetri. Deci, cea mai mare tumoare pe care am văzut-o avea 16 centimetri. Acest lucru trebuie să-l vezi pe lineal, e uriaș. Iar tumorile pur și simplu au crescut mai agresiv și au existat recidive mai frecvente, adică recăderi. Pacienții pot fi fără tumoare timp de 20 de ani iar apoi, la câteva luni după aceste injecții împotriva coronavirusului, tumoarea revine brusc. Și cu o astfel de agresivitate încât pacienții au murit adesea ca urmare. Apoi am observat că există tumori mai frecvente, mai multe tumori într-un singur sân, adică tumori multifocale, și, că tumorile apar în ambii sâni în același timp["].</w:t>
        <w:br/>
        <w:t xml:space="preserve">[Moderare:] Până în prezent, publicul larg nu a citit nimic despre aceste diverse studii. De aceea avem nevoie de voi, dragi telespectatori, pentru că voi sunteți noul mainstream. De aceea vă rugăm să ajutați la răspândirea acestui program și să numiți tragedia și nedreptatea comisă.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Krebsanstieg in Australien</w:t>
        <w:rPr>
          <w:sz w:val="18"/>
        </w:rPr>
      </w:r>
      <w:r w:rsidR="0026191C">
        <w:rPr/>
        <w:br/>
      </w:r>
      <w:r w:rsidRPr="002B28C8">
        <w:t xml:space="preserve">Australien: Krebsraten bei jungen Menschen explodieren – Transition News</w:t>
        <w:rPr>
          <w:sz w:val="18"/>
        </w:rPr>
      </w:r>
      <w:r w:rsidR="0026191C">
        <w:rPr/>
        <w:br/>
      </w:r>
      <w:hyperlink w:history="true" r:id="rId21">
        <w:r w:rsidRPr="00F24C6F">
          <w:rPr>
            <w:rStyle w:val="Hyperlink"/>
          </w:rPr>
          <w:rPr>
            <w:sz w:val="18"/>
          </w:rPr>
          <w:t>https://okaythennews.substack.com/p/youth-cancer-rates-mysteriously-skyrocket</w:t>
        </w:r>
      </w:hyperlink>
      <w:r w:rsidR="0026191C">
        <w:rPr/>
        <w:br/>
      </w:r>
      <w:r w:rsidR="0026191C">
        <w:rPr/>
        <w:br/>
      </w:r>
      <w:hyperlink w:history="true" r:id="rId22">
        <w:r w:rsidRPr="00F24C6F">
          <w:rPr>
            <w:rStyle w:val="Hyperlink"/>
          </w:rPr>
          <w:rPr>
            <w:sz w:val="18"/>
          </w:rPr>
          <w:t>https://www.youtube.com/watch?v=H4OV-1ZszN8</w:t>
        </w:r>
      </w:hyperlink>
      <w:r w:rsidR="0026191C">
        <w:rPr/>
        <w:br/>
      </w:r>
      <w:r w:rsidR="0026191C">
        <w:rPr/>
        <w:br/>
      </w:r>
      <w:hyperlink w:history="true" r:id="rId23">
        <w:r w:rsidRPr="00F24C6F">
          <w:rPr>
            <w:rStyle w:val="Hyperlink"/>
          </w:rPr>
          <w:rPr>
            <w:sz w:val="18"/>
          </w:rPr>
          <w:t>https://www.abc.net.au/news/2025-07-07/cancer-diagnosis-rates-under-50s-rising-causes-four-corners/105495620</w:t>
        </w:r>
      </w:hyperlink>
      <w:r w:rsidR="0026191C">
        <w:rPr/>
        <w:br/>
      </w:r>
      <w:r w:rsidR="0026191C">
        <w:rPr/>
        <w:br/>
      </w:r>
      <w:r w:rsidR="0026191C">
        <w:rPr/>
        <w:br/>
      </w:r>
      <w:r w:rsidRPr="002B28C8">
        <w:t xml:space="preserve">Studien bestätigen Zusammenhang von Covid-19-Spritzen und Krebs</w:t>
        <w:rPr>
          <w:sz w:val="18"/>
        </w:rPr>
      </w:r>
      <w:r w:rsidR="0026191C">
        <w:rPr/>
        <w:br/>
      </w:r>
      <w:r w:rsidRPr="002B28C8">
        <w:t xml:space="preserve">100 Studien belegen: Covid-"Impfstoffe" haben Turbokrebs-Welle ausgelöst</w:t>
        <w:rPr>
          <w:sz w:val="18"/>
        </w:rPr>
      </w:r>
      <w:r w:rsidR="0026191C">
        <w:rPr/>
        <w:br/>
      </w:r>
      <w:hyperlink w:history="true" r:id="rId24">
        <w:r w:rsidRPr="00F24C6F">
          <w:rPr>
            <w:rStyle w:val="Hyperlink"/>
          </w:rPr>
          <w:rPr>
            <w:sz w:val="18"/>
          </w:rPr>
          <w:t>https://tkp.at/2022/10/05/studie-c19-impfungen-fuehren-zu-vorzeitiger-zell-alterung-und-foerdern-krebserkrankung-video-mit-florian-schilling/</w:t>
        </w:r>
      </w:hyperlink>
      <w:r w:rsidR="0026191C">
        <w:rPr/>
        <w:br/>
      </w:r>
      <w:r w:rsidR="0026191C">
        <w:rPr/>
        <w:br/>
      </w:r>
      <w:hyperlink w:history="true" r:id="rId25">
        <w:r w:rsidRPr="00F24C6F">
          <w:rPr>
            <w:rStyle w:val="Hyperlink"/>
          </w:rPr>
          <w:rPr>
            <w:sz w:val="18"/>
          </w:rPr>
          <w:t>https://www.fortunejournals.com/articles/huaier-effects-on-functional-compensation-with-destructive-ribosomal-rna-structure-after-antisarscov2-mrna-vaccination.html</w:t>
        </w:r>
      </w:hyperlink>
      <w:r w:rsidR="0026191C">
        <w:rPr/>
        <w:br/>
      </w:r>
      <w:r w:rsidR="0026191C">
        <w:rPr/>
        <w:br/>
      </w:r>
      <w:hyperlink w:history="true" r:id="rId26">
        <w:r w:rsidRPr="00F24C6F">
          <w:rPr>
            <w:rStyle w:val="Hyperlink"/>
          </w:rPr>
          <w:rPr>
            <w:sz w:val="18"/>
          </w:rPr>
          <w:t>https://lepointcritique.fr/2025/06/19/vaccins-arnm-anti-covid-peuvent-induire-cancer-de-17-manieres-distinctes-selon-plus-de-100-etudes/</w:t>
        </w:r>
      </w:hyperlink>
      <w:r w:rsidR="0026191C">
        <w:rPr/>
        <w:br/>
      </w:r>
      <w:r w:rsidR="0026191C">
        <w:rPr/>
        <w:br/>
      </w:r>
      <w:hyperlink w:history="true" r:id="rId27">
        <w:r w:rsidRPr="00F24C6F">
          <w:rPr>
            <w:rStyle w:val="Hyperlink"/>
          </w:rPr>
          <w:rPr>
            <w:sz w:val="18"/>
          </w:rPr>
          <w:t>https://www.cureus.com/articles/209584-sars-cov-2-vaccination-and-the-multi-hit-hypothesis-of-oncogenesis#!/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Sute de studii demonstrează: valul de cancer turbo provocat de injecția genetică cu ARNm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kaythennews.substack.com/p/youth-cancer-rates-mysteriously-skyrocket" TargetMode="External" Id="rId21" /><Relationship Type="http://schemas.openxmlformats.org/officeDocument/2006/relationships/hyperlink" Target="https://www.youtube.com/watch?v=H4OV-1ZszN8" TargetMode="External" Id="rId22" /><Relationship Type="http://schemas.openxmlformats.org/officeDocument/2006/relationships/hyperlink" Target="https://www.abc.net.au/news/2025-07-07/cancer-diagnosis-rates-under-50s-rising-causes-four-corners/105495620" TargetMode="External" Id="rId23" /><Relationship Type="http://schemas.openxmlformats.org/officeDocument/2006/relationships/hyperlink" Target="https://tkp.at/2022/10/05/studie-c19-impfungen-fuehren-zu-vorzeitiger-zell-alterung-und-foerdern-krebserkrankung-video-mit-florian-schilling/" TargetMode="External" Id="rId24" /><Relationship Type="http://schemas.openxmlformats.org/officeDocument/2006/relationships/hyperlink" Target="https://www.fortunejournals.com/articles/huaier-effects-on-functional-compensation-with-destructive-ribosomal-rna-structure-after-antisarscov2-mrna-vaccination.html" TargetMode="External" Id="rId25" /><Relationship Type="http://schemas.openxmlformats.org/officeDocument/2006/relationships/hyperlink" Target="https://lepointcritique.fr/2025/06/19/vaccins-arnm-anti-covid-peuvent-induire-cancer-de-17-manieres-distinctes-selon-plus-de-100-etudes/" TargetMode="External" Id="rId26" /><Relationship Type="http://schemas.openxmlformats.org/officeDocument/2006/relationships/hyperlink" Target="https://www.cureus.com/articles/209584-sars-cov-2-vaccination-and-the-multi-hit-hypothesis-of-oncogenesi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Sute de studii demonstrează: valul de cancer turbo provocat de injecția genetică cu ARNm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