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4EC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5FB392" wp14:editId="5D78C7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8CBBEC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95BC31" wp14:editId="746190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Neue Gentechnik – die Patentierung der Natur durch die Hintertür!</w:t>
      </w:r>
    </w:p>
    <w:p w14:paraId="1B639E7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neue Gentechnik will die Natur durch die Hintertür patentieren lassen! Bisher musste auf verarbeiteten Lebensmitteln die Inhaltsstoffe angegeben und gentechnisch veränderte Lebensmittel und Pflanzen entsprechend gekennzeichnet werden. Das soll sich nach den Wünschen der Konzerne und Politik ändern!</w:t>
      </w:r>
    </w:p>
    <w:p w14:paraId="005931F2" w14:textId="77777777" w:rsidR="006060DF" w:rsidRPr="006060DF" w:rsidRDefault="006060DF" w:rsidP="006060DF">
      <w:pPr>
        <w:spacing w:after="0"/>
        <w:rPr>
          <w:rFonts w:ascii="Arial" w:eastAsia="Arial" w:hAnsi="Arial" w:cs="Arial"/>
        </w:rPr>
      </w:pPr>
      <w:commentRangeStart w:id="0"/>
      <w:commentRangeStart w:id="1"/>
      <w:r w:rsidRPr="006060DF">
        <w:rPr>
          <w:rFonts w:ascii="Arial" w:eastAsia="Arial" w:hAnsi="Arial" w:cs="Arial"/>
          <w:u w:val="single"/>
        </w:rPr>
        <w:t xml:space="preserve">Soll </w:t>
      </w:r>
      <w:commentRangeEnd w:id="0"/>
      <w:r w:rsidRPr="006060DF">
        <w:rPr>
          <w:rFonts w:ascii="Arial" w:eastAsia="Arial" w:hAnsi="Arial" w:cs="Arial"/>
        </w:rPr>
        <w:commentReference w:id="0"/>
      </w:r>
      <w:commentRangeEnd w:id="1"/>
      <w:r w:rsidRPr="006060DF">
        <w:rPr>
          <w:rFonts w:ascii="Arial" w:eastAsia="Arial" w:hAnsi="Arial" w:cs="Arial"/>
        </w:rPr>
        <w:commentReference w:id="1"/>
      </w:r>
      <w:r w:rsidRPr="006060DF">
        <w:rPr>
          <w:rFonts w:ascii="Arial" w:eastAsia="Arial" w:hAnsi="Arial" w:cs="Arial"/>
          <w:u w:val="single"/>
        </w:rPr>
        <w:t>das Volk morgen noch wissen was es isst?</w:t>
      </w:r>
    </w:p>
    <w:p w14:paraId="78DDCE6D" w14:textId="77777777" w:rsidR="006060DF" w:rsidRPr="006060DF" w:rsidRDefault="006060DF" w:rsidP="006060DF">
      <w:pPr>
        <w:spacing w:after="0"/>
        <w:rPr>
          <w:rFonts w:ascii="Arial" w:eastAsia="Arial" w:hAnsi="Arial" w:cs="Arial"/>
        </w:rPr>
      </w:pPr>
      <w:r w:rsidRPr="006060DF">
        <w:rPr>
          <w:rFonts w:ascii="Arial" w:eastAsia="Arial" w:hAnsi="Arial" w:cs="Arial"/>
        </w:rPr>
        <w:t xml:space="preserve">Bisher musste auf verarbeiteten Lebensmitteln die Inhaltsstoffe angegeben und gentechnisch veränderte Lebensmittel entsprechend gekennzeichnet werden. </w:t>
      </w:r>
      <w:r w:rsidRPr="006060DF">
        <w:rPr>
          <w:rFonts w:ascii="Arial" w:eastAsia="Arial" w:hAnsi="Arial" w:cs="Arial"/>
        </w:rPr>
        <w:br/>
        <w:t>Das soll sich nac</w:t>
      </w:r>
      <w:r w:rsidRPr="006060DF">
        <w:rPr>
          <w:rFonts w:ascii="Arial" w:eastAsia="Arial" w:hAnsi="Arial" w:cs="Arial"/>
          <w:color w:val="000000"/>
        </w:rPr>
        <w:t>h den Wün</w:t>
      </w:r>
      <w:r w:rsidRPr="006060DF">
        <w:rPr>
          <w:rFonts w:ascii="Arial" w:eastAsia="Arial" w:hAnsi="Arial" w:cs="Arial"/>
        </w:rPr>
        <w:t>schen der Konzerne und Politik ändern</w:t>
      </w:r>
      <w:r w:rsidRPr="006060DF">
        <w:rPr>
          <w:rFonts w:ascii="Arial" w:eastAsia="Arial" w:hAnsi="Arial" w:cs="Arial"/>
          <w:shd w:val="clear" w:color="auto" w:fill="FFFFFF"/>
        </w:rPr>
        <w:t>!</w:t>
      </w:r>
    </w:p>
    <w:p w14:paraId="704530AB" w14:textId="77777777" w:rsidR="006060DF" w:rsidRPr="006060DF" w:rsidRDefault="006060DF" w:rsidP="006060DF">
      <w:pPr>
        <w:spacing w:after="0"/>
        <w:rPr>
          <w:rFonts w:ascii="Arial" w:eastAsia="Arial" w:hAnsi="Arial" w:cs="Arial"/>
        </w:rPr>
      </w:pPr>
    </w:p>
    <w:p w14:paraId="29690F20" w14:textId="77777777" w:rsidR="006060DF" w:rsidRPr="006060DF" w:rsidRDefault="006060DF" w:rsidP="006060DF">
      <w:pPr>
        <w:spacing w:after="0"/>
        <w:rPr>
          <w:rFonts w:ascii="Arial" w:eastAsia="Arial" w:hAnsi="Arial" w:cs="Arial"/>
        </w:rPr>
      </w:pPr>
      <w:r w:rsidRPr="006060DF">
        <w:rPr>
          <w:rFonts w:ascii="Arial" w:eastAsia="Arial" w:hAnsi="Arial" w:cs="Arial"/>
          <w:u w:val="single"/>
        </w:rPr>
        <w:t>Die Lage in der Schweiz</w:t>
      </w:r>
    </w:p>
    <w:p w14:paraId="3E7613F8" w14:textId="77777777" w:rsidR="006060DF" w:rsidRPr="006060DF" w:rsidRDefault="006060DF" w:rsidP="006060DF">
      <w:pPr>
        <w:spacing w:after="0"/>
        <w:rPr>
          <w:rFonts w:ascii="Arial" w:eastAsia="Arial" w:hAnsi="Arial" w:cs="Arial"/>
        </w:rPr>
      </w:pPr>
      <w:r w:rsidRPr="006060DF">
        <w:rPr>
          <w:rFonts w:ascii="Arial" w:eastAsia="Arial" w:hAnsi="Arial" w:cs="Arial"/>
        </w:rPr>
        <w:t>In der Schweiz hat der Bundesrat das Gentechnikmoratorium bis 2030 [1] verlängert</w:t>
      </w:r>
      <w:r w:rsidRPr="006060DF">
        <w:rPr>
          <w:rFonts w:ascii="Arial" w:eastAsia="Arial" w:hAnsi="Arial" w:cs="Arial"/>
          <w:color w:val="000000"/>
        </w:rPr>
        <w:t xml:space="preserve">, </w:t>
      </w:r>
      <w:r w:rsidRPr="006060DF">
        <w:rPr>
          <w:rFonts w:ascii="Arial" w:eastAsia="Arial" w:hAnsi="Arial" w:cs="Arial"/>
          <w:color w:val="000000"/>
          <w:shd w:val="clear" w:color="auto" w:fill="FFFFFF"/>
        </w:rPr>
        <w:t xml:space="preserve">mit dem </w:t>
      </w:r>
      <w:r w:rsidRPr="006060DF">
        <w:rPr>
          <w:rFonts w:ascii="Arial" w:eastAsia="Arial" w:hAnsi="Arial" w:cs="Arial"/>
          <w:shd w:val="clear" w:color="auto" w:fill="FFFFFF"/>
        </w:rPr>
        <w:t xml:space="preserve">Freifeldversuche mit der alten Gentechnik weiter verboten bleiben. Gleichzeitig möchte er aber für die neue Gentechnik </w:t>
      </w:r>
      <w:r w:rsidRPr="006060DF">
        <w:rPr>
          <w:rFonts w:ascii="Arial" w:eastAsia="Arial" w:hAnsi="Arial" w:cs="Arial"/>
          <w:color w:val="000000"/>
          <w:shd w:val="clear" w:color="auto" w:fill="FFFFFF"/>
        </w:rPr>
        <w:t>staatliche Vorschriften und Normen abbauen, um solche Produkte schneller marktfähig zu machen</w:t>
      </w:r>
      <w:r w:rsidRPr="006060DF">
        <w:rPr>
          <w:rFonts w:ascii="Arial" w:eastAsia="Arial" w:hAnsi="Arial" w:cs="Arial"/>
          <w:shd w:val="clear" w:color="auto" w:fill="FFFFFF"/>
        </w:rPr>
        <w:t>.</w:t>
      </w:r>
      <w:r w:rsidRPr="006060DF">
        <w:rPr>
          <w:rFonts w:ascii="Arial" w:eastAsia="Arial" w:hAnsi="Arial" w:cs="Arial"/>
        </w:rPr>
        <w:t xml:space="preserve"> </w:t>
      </w:r>
    </w:p>
    <w:p w14:paraId="52E8E6A9" w14:textId="77777777" w:rsidR="006060DF" w:rsidRPr="006060DF" w:rsidRDefault="006060DF" w:rsidP="006060DF">
      <w:pPr>
        <w:spacing w:after="0"/>
        <w:rPr>
          <w:rFonts w:ascii="Arial" w:eastAsia="Arial" w:hAnsi="Arial" w:cs="Arial"/>
        </w:rPr>
      </w:pPr>
    </w:p>
    <w:p w14:paraId="4BE5CBDE" w14:textId="77777777" w:rsidR="006060DF" w:rsidRPr="006060DF" w:rsidRDefault="006060DF" w:rsidP="006060DF">
      <w:pPr>
        <w:spacing w:after="0"/>
        <w:rPr>
          <w:rFonts w:ascii="Arial" w:eastAsia="Arial" w:hAnsi="Arial" w:cs="Arial"/>
        </w:rPr>
      </w:pPr>
      <w:r w:rsidRPr="006060DF">
        <w:rPr>
          <w:rFonts w:ascii="Arial" w:eastAsia="Arial" w:hAnsi="Arial" w:cs="Arial"/>
        </w:rPr>
        <w:t>Bei d</w:t>
      </w:r>
      <w:r w:rsidRPr="006060DF">
        <w:rPr>
          <w:rFonts w:ascii="Arial" w:eastAsia="Arial" w:hAnsi="Arial" w:cs="Arial"/>
          <w:color w:val="000000"/>
        </w:rPr>
        <w:t xml:space="preserve">er „alten“ Gentechnik wird fremdes Erbgut z.B. mit Hilfe von Bakterien in die Zelle der Pflanzen geschleust. Die wenigen Pflanzen, bei denen der Einbau zu der gewünschten Veränderung führt, mussten mühsam herausgesucht werden. </w:t>
      </w:r>
      <w:r w:rsidRPr="006060DF">
        <w:rPr>
          <w:rFonts w:ascii="Arial" w:eastAsia="Arial" w:hAnsi="Arial" w:cs="Arial"/>
        </w:rPr>
        <w:br/>
      </w:r>
      <w:r w:rsidRPr="006060DF">
        <w:rPr>
          <w:rFonts w:ascii="Arial" w:eastAsia="Arial" w:hAnsi="Arial" w:cs="Arial"/>
          <w:color w:val="000000"/>
        </w:rPr>
        <w:t>Bei der „neuen“ Gen</w:t>
      </w:r>
      <w:r w:rsidRPr="006060DF">
        <w:rPr>
          <w:rFonts w:ascii="Arial" w:eastAsia="Arial" w:hAnsi="Arial" w:cs="Arial"/>
        </w:rPr>
        <w:t xml:space="preserve">technik soll mittels bestimmter Verfahren </w:t>
      </w:r>
      <w:commentRangeStart w:id="2"/>
      <w:commentRangeStart w:id="3"/>
      <w:r w:rsidRPr="006060DF">
        <w:rPr>
          <w:rFonts w:ascii="Arial" w:eastAsia="Arial" w:hAnsi="Arial" w:cs="Arial"/>
          <w:shd w:val="clear" w:color="auto" w:fill="FFFFFF"/>
        </w:rPr>
        <w:t>wie zum Beispiel CRI</w:t>
      </w:r>
      <w:commentRangeEnd w:id="2"/>
      <w:r w:rsidRPr="006060DF">
        <w:rPr>
          <w:rFonts w:ascii="Arial" w:eastAsia="Arial" w:hAnsi="Arial" w:cs="Arial"/>
        </w:rPr>
        <w:commentReference w:id="2"/>
      </w:r>
      <w:commentRangeEnd w:id="3"/>
      <w:r w:rsidRPr="006060DF">
        <w:rPr>
          <w:rFonts w:ascii="Arial" w:eastAsia="Arial" w:hAnsi="Arial" w:cs="Arial"/>
        </w:rPr>
        <w:commentReference w:id="3"/>
      </w:r>
      <w:r w:rsidRPr="006060DF">
        <w:rPr>
          <w:rFonts w:ascii="Arial" w:eastAsia="Arial" w:hAnsi="Arial" w:cs="Arial"/>
          <w:shd w:val="clear" w:color="auto" w:fill="FFFFFF"/>
        </w:rPr>
        <w:t xml:space="preserve">SPR/Cas </w:t>
      </w:r>
      <w:r w:rsidRPr="006060DF">
        <w:rPr>
          <w:rFonts w:ascii="Arial" w:eastAsia="Arial" w:hAnsi="Arial" w:cs="Arial"/>
        </w:rPr>
        <w:t>das fremde Erbgut gezielt an der gewünschten Stelle der Pflanze eingebaut werden können. Das ermöglicht Änderungen im Erbgut, die mit der alten Gentechnik nicht möglich sind. Damit sind aber auch mehr Risiken und mögliche Nebenwirkungen verbunden[2].</w:t>
      </w:r>
    </w:p>
    <w:p w14:paraId="49CAE1C2" w14:textId="77777777" w:rsidR="006060DF" w:rsidRPr="006060DF" w:rsidRDefault="006060DF" w:rsidP="006060DF">
      <w:pPr>
        <w:spacing w:after="0"/>
        <w:rPr>
          <w:rFonts w:ascii="Arial" w:eastAsia="Arial" w:hAnsi="Arial" w:cs="Arial"/>
        </w:rPr>
      </w:pPr>
    </w:p>
    <w:p w14:paraId="0743AEB7" w14:textId="77777777" w:rsidR="006060DF" w:rsidRPr="006060DF" w:rsidRDefault="006060DF" w:rsidP="006060DF">
      <w:pPr>
        <w:spacing w:after="0"/>
        <w:rPr>
          <w:rFonts w:ascii="Arial" w:eastAsia="Arial" w:hAnsi="Arial" w:cs="Arial"/>
        </w:rPr>
      </w:pPr>
      <w:r w:rsidRPr="006060DF">
        <w:rPr>
          <w:rFonts w:ascii="Arial" w:eastAsia="Arial" w:hAnsi="Arial" w:cs="Arial"/>
          <w:shd w:val="clear" w:color="auto" w:fill="FFFFFF"/>
        </w:rPr>
        <w:t>Der</w:t>
      </w:r>
      <w:r w:rsidRPr="006060DF">
        <w:rPr>
          <w:rFonts w:ascii="Arial" w:eastAsia="Arial" w:hAnsi="Arial" w:cs="Arial"/>
          <w:color w:val="000000"/>
          <w:shd w:val="clear" w:color="auto" w:fill="FFFFFF"/>
        </w:rPr>
        <w:t xml:space="preserve"> Entwurf des Schweizer Bundesgesetzes „Pflanzen aus neuen Züchtungstechnologien“ ist zurzeit im Vernehmlassungsverfahren, bei dem Kantone, Politik und interessierte Kreise gebeten werden, dazu Stellung zu beziehen.</w:t>
      </w:r>
      <w:r w:rsidRPr="006060DF">
        <w:rPr>
          <w:rFonts w:ascii="Arial" w:eastAsia="Arial" w:hAnsi="Arial" w:cs="Arial"/>
          <w:color w:val="000000"/>
        </w:rPr>
        <w:t xml:space="preserve"> [3] Schon der Titel des Gesetzes lässt nichts Gutes ahnen. Die neue Gentechnik wird hier geschickt durch den Begriff „neue Züchtungstechnologien“ versteckt.</w:t>
      </w:r>
      <w:r w:rsidRPr="006060DF">
        <w:rPr>
          <w:rFonts w:ascii="Arial" w:eastAsia="Arial" w:hAnsi="Arial" w:cs="Arial"/>
          <w:color w:val="FF0000"/>
        </w:rPr>
        <w:t xml:space="preserve"> </w:t>
      </w:r>
      <w:r w:rsidRPr="006060DF">
        <w:rPr>
          <w:rFonts w:ascii="Arial" w:eastAsia="Arial" w:hAnsi="Arial" w:cs="Arial"/>
          <w:color w:val="000000"/>
          <w:shd w:val="clear" w:color="auto" w:fill="FFFFFF"/>
        </w:rPr>
        <w:t xml:space="preserve">Der Gesetzesinhalt [4]: </w:t>
      </w:r>
      <w:r w:rsidRPr="006060DF">
        <w:rPr>
          <w:rFonts w:ascii="Arial" w:eastAsia="Arial" w:hAnsi="Arial" w:cs="Arial"/>
          <w:color w:val="000000"/>
        </w:rPr>
        <w:t>Die n</w:t>
      </w:r>
      <w:r w:rsidRPr="006060DF">
        <w:rPr>
          <w:rFonts w:ascii="Arial" w:eastAsia="Arial" w:hAnsi="Arial" w:cs="Arial"/>
        </w:rPr>
        <w:t>euen Züchtungstechnologien sollen</w:t>
      </w:r>
      <w:r w:rsidRPr="006060DF">
        <w:rPr>
          <w:rFonts w:ascii="Arial" w:eastAsia="Arial" w:hAnsi="Arial" w:cs="Arial"/>
          <w:color w:val="FF0000"/>
        </w:rPr>
        <w:t xml:space="preserve"> </w:t>
      </w:r>
      <w:r w:rsidRPr="006060DF">
        <w:rPr>
          <w:rFonts w:ascii="Arial" w:eastAsia="Arial" w:hAnsi="Arial" w:cs="Arial"/>
        </w:rPr>
        <w:t>von dem noch gültigen Gentechnikgesetz befreit werden. Das würde bedeuten, dass aufwendige Zulassungsverfahren und Risikoprüfungen</w:t>
      </w:r>
      <w:r w:rsidRPr="006060DF">
        <w:rPr>
          <w:rFonts w:ascii="Arial" w:eastAsia="Arial" w:hAnsi="Arial" w:cs="Arial"/>
          <w:shd w:val="clear" w:color="auto" w:fill="FFFFFF"/>
        </w:rPr>
        <w:t xml:space="preserve"> von </w:t>
      </w:r>
      <w:commentRangeStart w:id="4"/>
      <w:commentRangeStart w:id="5"/>
      <w:r w:rsidRPr="006060DF">
        <w:rPr>
          <w:rFonts w:ascii="Arial" w:eastAsia="Arial" w:hAnsi="Arial" w:cs="Arial"/>
          <w:shd w:val="clear" w:color="auto" w:fill="FFFFFF"/>
        </w:rPr>
        <w:t>gentechnisch</w:t>
      </w:r>
      <w:commentRangeEnd w:id="4"/>
      <w:r w:rsidRPr="006060DF">
        <w:rPr>
          <w:rFonts w:ascii="Arial" w:eastAsia="Arial" w:hAnsi="Arial" w:cs="Arial"/>
        </w:rPr>
        <w:commentReference w:id="4"/>
      </w:r>
      <w:commentRangeEnd w:id="5"/>
      <w:r w:rsidRPr="006060DF">
        <w:rPr>
          <w:rFonts w:ascii="Arial" w:eastAsia="Arial" w:hAnsi="Arial" w:cs="Arial"/>
        </w:rPr>
        <w:commentReference w:id="5"/>
      </w:r>
      <w:r w:rsidRPr="006060DF">
        <w:rPr>
          <w:rFonts w:ascii="Arial" w:eastAsia="Arial" w:hAnsi="Arial" w:cs="Arial"/>
          <w:shd w:val="clear" w:color="auto" w:fill="FFFFFF"/>
        </w:rPr>
        <w:t xml:space="preserve"> </w:t>
      </w:r>
      <w:r w:rsidRPr="006060DF">
        <w:rPr>
          <w:rFonts w:ascii="Arial" w:eastAsia="Arial" w:hAnsi="Arial" w:cs="Arial"/>
        </w:rPr>
        <w:t>veränderten Pflanzen weggelassen werden könnten. Dies hätte eine schnellere Marktzulassung zur Folge und wäre demnach kostengünstiger für die Forschung.</w:t>
      </w:r>
    </w:p>
    <w:p w14:paraId="4A9250C9" w14:textId="77777777" w:rsidR="006060DF" w:rsidRPr="006060DF" w:rsidRDefault="006060DF" w:rsidP="006060DF">
      <w:pPr>
        <w:spacing w:after="0"/>
        <w:rPr>
          <w:rFonts w:ascii="Arial" w:eastAsia="Arial" w:hAnsi="Arial" w:cs="Arial"/>
        </w:rPr>
      </w:pPr>
      <w:r w:rsidRPr="006060DF">
        <w:rPr>
          <w:rFonts w:ascii="Arial" w:eastAsia="Arial" w:hAnsi="Arial" w:cs="Arial"/>
        </w:rPr>
        <w:t xml:space="preserve">Durch diese Mogelpackung hätte jedoch der mündige Verbraucher keine Chance mehr, mit neuer Gentechnik veränderte </w:t>
      </w:r>
      <w:commentRangeStart w:id="6"/>
      <w:commentRangeStart w:id="7"/>
      <w:r w:rsidRPr="006060DF">
        <w:rPr>
          <w:rFonts w:ascii="Arial" w:eastAsia="Arial" w:hAnsi="Arial" w:cs="Arial"/>
        </w:rPr>
        <w:t>Lebensmittel</w:t>
      </w:r>
      <w:commentRangeEnd w:id="6"/>
      <w:r w:rsidRPr="006060DF">
        <w:rPr>
          <w:rFonts w:ascii="Arial" w:eastAsia="Arial" w:hAnsi="Arial" w:cs="Arial"/>
        </w:rPr>
        <w:commentReference w:id="6"/>
      </w:r>
      <w:commentRangeEnd w:id="7"/>
      <w:r w:rsidRPr="006060DF">
        <w:rPr>
          <w:rFonts w:ascii="Arial" w:eastAsia="Arial" w:hAnsi="Arial" w:cs="Arial"/>
        </w:rPr>
        <w:commentReference w:id="7"/>
      </w:r>
      <w:r w:rsidRPr="006060DF">
        <w:rPr>
          <w:rFonts w:ascii="Arial" w:eastAsia="Arial" w:hAnsi="Arial" w:cs="Arial"/>
        </w:rPr>
        <w:t xml:space="preserve"> und Pflanzen als solche zu erkennen. </w:t>
      </w:r>
    </w:p>
    <w:p w14:paraId="6A321299" w14:textId="77777777" w:rsidR="006060DF" w:rsidRPr="006060DF" w:rsidRDefault="006060DF" w:rsidP="006060DF">
      <w:pPr>
        <w:spacing w:after="0"/>
        <w:rPr>
          <w:rFonts w:ascii="Arial" w:eastAsia="Arial" w:hAnsi="Arial" w:cs="Arial"/>
        </w:rPr>
      </w:pPr>
    </w:p>
    <w:p w14:paraId="1E0060C9" w14:textId="77777777" w:rsidR="006060DF" w:rsidRPr="006060DF" w:rsidRDefault="006060DF" w:rsidP="006060DF">
      <w:pPr>
        <w:spacing w:after="0"/>
        <w:rPr>
          <w:rFonts w:ascii="Arial" w:eastAsia="Arial" w:hAnsi="Arial" w:cs="Arial"/>
        </w:rPr>
      </w:pPr>
      <w:commentRangeStart w:id="8"/>
      <w:commentRangeStart w:id="9"/>
      <w:r w:rsidRPr="006060DF">
        <w:rPr>
          <w:rFonts w:ascii="Arial" w:eastAsia="Arial" w:hAnsi="Arial" w:cs="Arial"/>
        </w:rPr>
        <w:t>Vorweg</w:t>
      </w:r>
      <w:commentRangeEnd w:id="8"/>
      <w:r w:rsidRPr="006060DF">
        <w:rPr>
          <w:rFonts w:ascii="Arial" w:eastAsia="Arial" w:hAnsi="Arial" w:cs="Arial"/>
        </w:rPr>
        <w:commentReference w:id="8"/>
      </w:r>
      <w:commentRangeEnd w:id="9"/>
      <w:r w:rsidRPr="006060DF">
        <w:rPr>
          <w:rFonts w:ascii="Arial" w:eastAsia="Arial" w:hAnsi="Arial" w:cs="Arial"/>
        </w:rPr>
        <w:commentReference w:id="9"/>
      </w:r>
      <w:r w:rsidRPr="006060DF">
        <w:rPr>
          <w:rFonts w:ascii="Arial" w:eastAsia="Arial" w:hAnsi="Arial" w:cs="Arial"/>
        </w:rPr>
        <w:t>: 60 Organisationen haben sich zusammengeschlosse</w:t>
      </w:r>
      <w:r w:rsidRPr="006060DF">
        <w:rPr>
          <w:rFonts w:ascii="Arial" w:eastAsia="Arial" w:hAnsi="Arial" w:cs="Arial"/>
          <w:shd w:val="clear" w:color="auto" w:fill="FFFFFF"/>
        </w:rPr>
        <w:t>n z</w:t>
      </w:r>
      <w:r w:rsidRPr="006060DF">
        <w:rPr>
          <w:rFonts w:ascii="Arial" w:eastAsia="Arial" w:hAnsi="Arial" w:cs="Arial"/>
          <w:color w:val="000000"/>
        </w:rPr>
        <w:t xml:space="preserve">ur „SAG“ (Schweizer Allianz </w:t>
      </w:r>
      <w:proofErr w:type="spellStart"/>
      <w:r w:rsidRPr="006060DF">
        <w:rPr>
          <w:rFonts w:ascii="Arial" w:eastAsia="Arial" w:hAnsi="Arial" w:cs="Arial"/>
          <w:color w:val="000000"/>
        </w:rPr>
        <w:t>Gentechfrei</w:t>
      </w:r>
      <w:proofErr w:type="spellEnd"/>
      <w:r w:rsidRPr="006060DF">
        <w:rPr>
          <w:rFonts w:ascii="Arial" w:eastAsia="Arial" w:hAnsi="Arial" w:cs="Arial"/>
          <w:color w:val="000000"/>
        </w:rPr>
        <w:t>)</w:t>
      </w:r>
      <w:commentRangeStart w:id="10"/>
      <w:commentRangeStart w:id="11"/>
      <w:r w:rsidRPr="006060DF">
        <w:rPr>
          <w:rFonts w:ascii="Arial" w:eastAsia="Arial" w:hAnsi="Arial" w:cs="Arial"/>
          <w:color w:val="000000"/>
          <w:shd w:val="clear" w:color="auto" w:fill="FFFFFF"/>
        </w:rPr>
        <w:t xml:space="preserve"> </w:t>
      </w:r>
      <w:r w:rsidRPr="006060DF">
        <w:rPr>
          <w:rFonts w:ascii="Arial" w:eastAsia="Arial" w:hAnsi="Arial" w:cs="Arial"/>
        </w:rPr>
        <w:t>[</w:t>
      </w:r>
      <w:commentRangeEnd w:id="10"/>
      <w:r w:rsidRPr="006060DF">
        <w:rPr>
          <w:rFonts w:ascii="Arial" w:eastAsia="Arial" w:hAnsi="Arial" w:cs="Arial"/>
        </w:rPr>
        <w:commentReference w:id="10"/>
      </w:r>
      <w:commentRangeEnd w:id="11"/>
      <w:r w:rsidRPr="006060DF">
        <w:rPr>
          <w:rFonts w:ascii="Arial" w:eastAsia="Arial" w:hAnsi="Arial" w:cs="Arial"/>
        </w:rPr>
        <w:commentReference w:id="11"/>
      </w:r>
      <w:r w:rsidRPr="006060DF">
        <w:rPr>
          <w:rFonts w:ascii="Arial" w:eastAsia="Arial" w:hAnsi="Arial" w:cs="Arial"/>
        </w:rPr>
        <w:t>5], um sich gegen dieses neue Gesetzesvorhaben stark zu mache</w:t>
      </w:r>
      <w:r w:rsidRPr="006060DF">
        <w:rPr>
          <w:rFonts w:ascii="Arial" w:eastAsia="Arial" w:hAnsi="Arial" w:cs="Arial"/>
          <w:color w:val="000000"/>
        </w:rPr>
        <w:t xml:space="preserve">n. Sie verlangen: Wo Gentechnik drin ist, soll auch Gentechnik draufstehen! </w:t>
      </w:r>
    </w:p>
    <w:p w14:paraId="0F8DB366" w14:textId="77777777" w:rsidR="006060DF" w:rsidRPr="006060DF" w:rsidRDefault="006060DF" w:rsidP="006060DF">
      <w:pPr>
        <w:spacing w:after="0"/>
        <w:rPr>
          <w:rFonts w:ascii="Arial" w:eastAsia="Arial" w:hAnsi="Arial" w:cs="Arial"/>
        </w:rPr>
      </w:pPr>
      <w:commentRangeStart w:id="12"/>
      <w:commentRangeStart w:id="13"/>
      <w:r w:rsidRPr="006060DF">
        <w:rPr>
          <w:rFonts w:ascii="Arial" w:eastAsia="Arial" w:hAnsi="Arial" w:cs="Arial"/>
          <w:shd w:val="clear" w:color="auto" w:fill="FFFFFF"/>
        </w:rPr>
        <w:lastRenderedPageBreak/>
        <w:t xml:space="preserve">Gleichzeitig läuft vom </w:t>
      </w:r>
      <w:r w:rsidRPr="006060DF">
        <w:rPr>
          <w:rFonts w:ascii="Arial" w:eastAsia="Arial" w:hAnsi="Arial" w:cs="Arial"/>
        </w:rPr>
        <w:t xml:space="preserve">Verein „für gentechnikfreie Lebensmittel“ eine Volksinitiative bis Anfang März 2026 [6], die nicht nur eine Deregulierung der neuen Gentechnik verhindern, sondern auch eine </w:t>
      </w:r>
      <w:commentRangeStart w:id="14"/>
      <w:commentRangeStart w:id="15"/>
      <w:proofErr w:type="spellStart"/>
      <w:r w:rsidRPr="006060DF">
        <w:rPr>
          <w:rFonts w:ascii="Arial" w:eastAsia="Arial" w:hAnsi="Arial" w:cs="Arial"/>
        </w:rPr>
        <w:t>gentechfreie</w:t>
      </w:r>
      <w:commentRangeEnd w:id="14"/>
      <w:proofErr w:type="spellEnd"/>
      <w:r w:rsidRPr="006060DF">
        <w:rPr>
          <w:rFonts w:ascii="Arial" w:eastAsia="Arial" w:hAnsi="Arial" w:cs="Arial"/>
        </w:rPr>
        <w:commentReference w:id="14"/>
      </w:r>
      <w:commentRangeEnd w:id="15"/>
      <w:r w:rsidRPr="006060DF">
        <w:rPr>
          <w:rFonts w:ascii="Arial" w:eastAsia="Arial" w:hAnsi="Arial" w:cs="Arial"/>
        </w:rPr>
        <w:commentReference w:id="15"/>
      </w:r>
      <w:r w:rsidRPr="006060DF">
        <w:rPr>
          <w:rFonts w:ascii="Arial" w:eastAsia="Arial" w:hAnsi="Arial" w:cs="Arial"/>
        </w:rPr>
        <w:t xml:space="preserve"> Produktion in der Schweiz sichern soll</w:t>
      </w:r>
      <w:commentRangeEnd w:id="12"/>
      <w:r w:rsidRPr="006060DF">
        <w:rPr>
          <w:rFonts w:ascii="Arial" w:eastAsia="Arial" w:hAnsi="Arial" w:cs="Arial"/>
        </w:rPr>
        <w:commentReference w:id="12"/>
      </w:r>
      <w:commentRangeEnd w:id="13"/>
      <w:r w:rsidRPr="006060DF">
        <w:rPr>
          <w:rFonts w:ascii="Arial" w:eastAsia="Arial" w:hAnsi="Arial" w:cs="Arial"/>
        </w:rPr>
        <w:commentReference w:id="13"/>
      </w:r>
      <w:r w:rsidRPr="006060DF">
        <w:rPr>
          <w:rFonts w:ascii="Arial" w:eastAsia="Arial" w:hAnsi="Arial" w:cs="Arial"/>
        </w:rPr>
        <w:t>.</w:t>
      </w:r>
    </w:p>
    <w:p w14:paraId="4A280242" w14:textId="77777777" w:rsidR="006060DF" w:rsidRPr="006060DF" w:rsidRDefault="006060DF" w:rsidP="006060DF">
      <w:pPr>
        <w:spacing w:after="0"/>
        <w:rPr>
          <w:rFonts w:ascii="Arial" w:eastAsia="Arial" w:hAnsi="Arial" w:cs="Arial"/>
        </w:rPr>
      </w:pPr>
      <w:commentRangeStart w:id="16"/>
      <w:commentRangeStart w:id="17"/>
      <w:r w:rsidRPr="006060DF">
        <w:rPr>
          <w:rFonts w:ascii="Arial" w:eastAsia="Arial" w:hAnsi="Arial" w:cs="Arial"/>
          <w:shd w:val="clear" w:color="auto" w:fill="FFFFFF"/>
        </w:rPr>
        <w:t>Wird d</w:t>
      </w:r>
      <w:commentRangeEnd w:id="16"/>
      <w:r w:rsidRPr="006060DF">
        <w:rPr>
          <w:rFonts w:ascii="Arial" w:eastAsia="Arial" w:hAnsi="Arial" w:cs="Arial"/>
        </w:rPr>
        <w:commentReference w:id="16"/>
      </w:r>
      <w:commentRangeEnd w:id="17"/>
      <w:r w:rsidRPr="006060DF">
        <w:rPr>
          <w:rFonts w:ascii="Arial" w:eastAsia="Arial" w:hAnsi="Arial" w:cs="Arial"/>
        </w:rPr>
        <w:commentReference w:id="17"/>
      </w:r>
      <w:r w:rsidRPr="006060DF">
        <w:rPr>
          <w:rFonts w:ascii="Arial" w:eastAsia="Arial" w:hAnsi="Arial" w:cs="Arial"/>
          <w:shd w:val="clear" w:color="auto" w:fill="FFFFFF"/>
        </w:rPr>
        <w:t>er Gesetzesvorschlag v</w:t>
      </w:r>
      <w:r w:rsidRPr="006060DF">
        <w:rPr>
          <w:rFonts w:ascii="Arial" w:eastAsia="Arial" w:hAnsi="Arial" w:cs="Arial"/>
        </w:rPr>
        <w:t>on den Schweizer Kantonen, Parteien und interessierten Kreisen in der Vernehmlassung geb</w:t>
      </w:r>
      <w:r w:rsidRPr="006060DF">
        <w:rPr>
          <w:rFonts w:ascii="Arial" w:eastAsia="Arial" w:hAnsi="Arial" w:cs="Arial"/>
          <w:shd w:val="clear" w:color="auto" w:fill="FFFFFF"/>
        </w:rPr>
        <w:t>illigt und tritt das Gesetz in Kraft, werden damit auch</w:t>
      </w:r>
      <w:commentRangeStart w:id="18"/>
      <w:commentRangeStart w:id="19"/>
      <w:r w:rsidRPr="006060DF">
        <w:rPr>
          <w:rFonts w:ascii="Arial" w:eastAsia="Arial" w:hAnsi="Arial" w:cs="Arial"/>
          <w:shd w:val="clear" w:color="auto" w:fill="FFFFFF"/>
        </w:rPr>
        <w:t xml:space="preserve"> die bisher</w:t>
      </w:r>
      <w:commentRangeEnd w:id="18"/>
      <w:r w:rsidRPr="006060DF">
        <w:rPr>
          <w:rFonts w:ascii="Arial" w:eastAsia="Arial" w:hAnsi="Arial" w:cs="Arial"/>
        </w:rPr>
        <w:commentReference w:id="18"/>
      </w:r>
      <w:commentRangeEnd w:id="19"/>
      <w:r w:rsidRPr="006060DF">
        <w:rPr>
          <w:rFonts w:ascii="Arial" w:eastAsia="Arial" w:hAnsi="Arial" w:cs="Arial"/>
        </w:rPr>
        <w:commentReference w:id="19"/>
      </w:r>
      <w:r w:rsidRPr="006060DF">
        <w:rPr>
          <w:rFonts w:ascii="Arial" w:eastAsia="Arial" w:hAnsi="Arial" w:cs="Arial"/>
          <w:shd w:val="clear" w:color="auto" w:fill="FFFFFF"/>
        </w:rPr>
        <w:t xml:space="preserve"> nicht patentierbaren Pflanzen durch einen Gesetzestrick plötzlich patentierbar! Laut </w:t>
      </w:r>
      <w:r w:rsidRPr="006060DF">
        <w:rPr>
          <w:rFonts w:ascii="Arial" w:eastAsia="Arial" w:hAnsi="Arial" w:cs="Arial"/>
          <w:color w:val="000000"/>
        </w:rPr>
        <w:t xml:space="preserve">SAG-Newsletter Nr. 134 sind bereits mehr als 1.000 europäische Sorten von derartigen Patentanträgen betroffen. Unsere aufklärende Sendung über den „Great </w:t>
      </w:r>
      <w:proofErr w:type="spellStart"/>
      <w:r w:rsidRPr="006060DF">
        <w:rPr>
          <w:rFonts w:ascii="Arial" w:eastAsia="Arial" w:hAnsi="Arial" w:cs="Arial"/>
          <w:color w:val="000000"/>
        </w:rPr>
        <w:t>Reset</w:t>
      </w:r>
      <w:proofErr w:type="spellEnd"/>
      <w:r w:rsidRPr="006060DF">
        <w:rPr>
          <w:rFonts w:ascii="Arial" w:eastAsia="Arial" w:hAnsi="Arial" w:cs="Arial"/>
          <w:color w:val="000000"/>
        </w:rPr>
        <w:t xml:space="preserve"> in der Lebensmittelversorgung“  z</w:t>
      </w:r>
      <w:r w:rsidRPr="006060DF">
        <w:rPr>
          <w:rFonts w:ascii="Arial" w:eastAsia="Arial" w:hAnsi="Arial" w:cs="Arial"/>
          <w:shd w:val="clear" w:color="auto" w:fill="FFFFFF"/>
        </w:rPr>
        <w:t>eigt die Konsequenzen dieses Patentierungswahns noch eingehender auf!</w:t>
      </w:r>
      <w:r w:rsidRPr="006060DF">
        <w:rPr>
          <w:rFonts w:ascii="Arial" w:eastAsia="Arial" w:hAnsi="Arial" w:cs="Arial"/>
        </w:rPr>
        <w:t xml:space="preserve"> [7]</w:t>
      </w:r>
    </w:p>
    <w:p w14:paraId="7BEB6C46" w14:textId="77777777" w:rsidR="006060DF" w:rsidRPr="006060DF" w:rsidRDefault="006060DF" w:rsidP="006060DF">
      <w:pPr>
        <w:spacing w:after="0"/>
        <w:rPr>
          <w:rFonts w:ascii="Arial" w:eastAsia="Arial" w:hAnsi="Arial" w:cs="Arial"/>
        </w:rPr>
      </w:pPr>
    </w:p>
    <w:p w14:paraId="11A5B284" w14:textId="77777777" w:rsidR="006060DF" w:rsidRPr="006060DF" w:rsidRDefault="006060DF" w:rsidP="006060DF">
      <w:pPr>
        <w:spacing w:after="0"/>
        <w:rPr>
          <w:rFonts w:ascii="Arial" w:eastAsia="Arial" w:hAnsi="Arial" w:cs="Arial"/>
        </w:rPr>
      </w:pPr>
      <w:r w:rsidRPr="006060DF">
        <w:rPr>
          <w:rFonts w:ascii="Arial" w:eastAsia="Arial" w:hAnsi="Arial" w:cs="Arial"/>
          <w:u w:val="single"/>
        </w:rPr>
        <w:t>Worum geht es</w:t>
      </w:r>
      <w:r w:rsidRPr="006060DF">
        <w:rPr>
          <w:rFonts w:ascii="Arial" w:eastAsia="Arial" w:hAnsi="Arial" w:cs="Arial"/>
          <w:u w:val="single"/>
          <w:shd w:val="clear" w:color="auto" w:fill="FFFFFF"/>
        </w:rPr>
        <w:t xml:space="preserve"> konkret b</w:t>
      </w:r>
      <w:r w:rsidRPr="006060DF">
        <w:rPr>
          <w:rFonts w:ascii="Arial" w:eastAsia="Arial" w:hAnsi="Arial" w:cs="Arial"/>
          <w:u w:val="single"/>
        </w:rPr>
        <w:t>ei der neuen Gentechnik?</w:t>
      </w:r>
      <w:r w:rsidRPr="006060DF">
        <w:rPr>
          <w:rFonts w:ascii="Arial" w:eastAsia="Arial" w:hAnsi="Arial" w:cs="Arial"/>
        </w:rPr>
        <w:t xml:space="preserve"> </w:t>
      </w:r>
    </w:p>
    <w:p w14:paraId="1CBE39D0" w14:textId="77777777" w:rsidR="006060DF" w:rsidRPr="006060DF" w:rsidRDefault="006060DF" w:rsidP="006060DF">
      <w:pPr>
        <w:spacing w:after="0"/>
        <w:rPr>
          <w:rFonts w:ascii="Arial" w:eastAsia="Arial" w:hAnsi="Arial" w:cs="Arial"/>
        </w:rPr>
      </w:pPr>
      <w:r w:rsidRPr="006060DF">
        <w:rPr>
          <w:rFonts w:ascii="Arial" w:eastAsia="Arial" w:hAnsi="Arial" w:cs="Arial"/>
        </w:rPr>
        <w:t>Wenn aus ei</w:t>
      </w:r>
      <w:r w:rsidRPr="006060DF">
        <w:rPr>
          <w:rFonts w:ascii="Arial" w:eastAsia="Arial" w:hAnsi="Arial" w:cs="Arial"/>
          <w:shd w:val="clear" w:color="auto" w:fill="FFFFFF"/>
        </w:rPr>
        <w:t xml:space="preserve">ner naturbelassenen Pflanze ein gentechnisch herausgeschnittenes Stück DNA künstlich hergestellt und damit patentiert werden kann, dann soll das Patent auch für die Pflanzen mit diesem natürlichen DNA-Schnipsel gelten und das, obwohl die Patentierung naturbelassener Pflanzen normalerweise </w:t>
      </w:r>
      <w:r w:rsidRPr="006060DF">
        <w:rPr>
          <w:rFonts w:ascii="Arial" w:eastAsia="Arial" w:hAnsi="Arial" w:cs="Arial"/>
        </w:rPr>
        <w:t xml:space="preserve">verboten ist. Im Weiteren werden bei Verwendung dieser natürlichen, aber patentierten Pflanzen zum </w:t>
      </w:r>
      <w:commentRangeStart w:id="20"/>
      <w:commentRangeStart w:id="21"/>
      <w:r w:rsidRPr="006060DF">
        <w:rPr>
          <w:rFonts w:ascii="Arial" w:eastAsia="Arial" w:hAnsi="Arial" w:cs="Arial"/>
        </w:rPr>
        <w:t>Züchten neuer Sorten oder für deren Samen</w:t>
      </w:r>
      <w:commentRangeEnd w:id="20"/>
      <w:r w:rsidRPr="006060DF">
        <w:rPr>
          <w:rFonts w:ascii="Arial" w:eastAsia="Arial" w:hAnsi="Arial" w:cs="Arial"/>
        </w:rPr>
        <w:commentReference w:id="20"/>
      </w:r>
      <w:commentRangeEnd w:id="21"/>
      <w:r w:rsidRPr="006060DF">
        <w:rPr>
          <w:rFonts w:ascii="Arial" w:eastAsia="Arial" w:hAnsi="Arial" w:cs="Arial"/>
        </w:rPr>
        <w:commentReference w:id="21"/>
      </w:r>
      <w:r w:rsidRPr="006060DF">
        <w:rPr>
          <w:rFonts w:ascii="Arial" w:eastAsia="Arial" w:hAnsi="Arial" w:cs="Arial"/>
        </w:rPr>
        <w:t xml:space="preserve"> zum Ansähen in der Landwirtschaft entsprechende Lizenzgebühren fällig! </w:t>
      </w:r>
      <w:r w:rsidRPr="006060DF">
        <w:rPr>
          <w:rFonts w:ascii="Arial" w:eastAsia="Arial" w:hAnsi="Arial" w:cs="Arial"/>
          <w:color w:val="000000"/>
          <w:shd w:val="clear" w:color="auto" w:fill="FFFFFF"/>
        </w:rPr>
        <w:t>[8]</w:t>
      </w:r>
      <w:r w:rsidRPr="006060DF">
        <w:rPr>
          <w:rFonts w:ascii="Arial" w:eastAsia="Arial" w:hAnsi="Arial" w:cs="Arial"/>
          <w:shd w:val="clear" w:color="auto" w:fill="FFFFFF"/>
        </w:rPr>
        <w:t xml:space="preserve"> Vor allem für viele kleine bäuerliche Betriebe hätte das weitreichende Folgen, weil sie die daraus resultierenden Kosten und Risiken selber tragen müssten.</w:t>
      </w:r>
    </w:p>
    <w:p w14:paraId="48BC9B75" w14:textId="77777777" w:rsidR="006060DF" w:rsidRPr="006060DF" w:rsidRDefault="006060DF" w:rsidP="006060DF">
      <w:pPr>
        <w:spacing w:after="0"/>
        <w:rPr>
          <w:rFonts w:ascii="Arial" w:eastAsia="Arial" w:hAnsi="Arial" w:cs="Arial"/>
        </w:rPr>
      </w:pPr>
    </w:p>
    <w:p w14:paraId="06A4A881" w14:textId="77777777" w:rsidR="006060DF" w:rsidRPr="006060DF" w:rsidRDefault="006060DF" w:rsidP="006060DF">
      <w:pPr>
        <w:spacing w:after="0"/>
        <w:rPr>
          <w:rFonts w:ascii="Arial" w:eastAsia="Arial" w:hAnsi="Arial" w:cs="Arial"/>
        </w:rPr>
      </w:pPr>
      <w:r w:rsidRPr="006060DF">
        <w:rPr>
          <w:rFonts w:ascii="Arial" w:eastAsia="Arial" w:hAnsi="Arial" w:cs="Arial"/>
          <w:u w:val="single"/>
          <w:shd w:val="clear" w:color="auto" w:fill="FFFFFF"/>
        </w:rPr>
        <w:t>Ein Beispiel</w:t>
      </w:r>
      <w:r w:rsidRPr="006060DF">
        <w:rPr>
          <w:rFonts w:ascii="Arial" w:eastAsia="Arial" w:hAnsi="Arial" w:cs="Arial"/>
          <w:shd w:val="clear" w:color="auto" w:fill="FFFFFF"/>
        </w:rPr>
        <w:t xml:space="preserve">  </w:t>
      </w:r>
    </w:p>
    <w:p w14:paraId="75E11DE6" w14:textId="77777777" w:rsidR="006060DF" w:rsidRPr="006060DF" w:rsidRDefault="006060DF" w:rsidP="006060DF">
      <w:pPr>
        <w:spacing w:after="0"/>
        <w:rPr>
          <w:rFonts w:ascii="Arial" w:eastAsia="Arial" w:hAnsi="Arial" w:cs="Arial"/>
        </w:rPr>
      </w:pPr>
      <w:r w:rsidRPr="006060DF">
        <w:rPr>
          <w:rFonts w:ascii="Arial" w:eastAsia="Arial" w:hAnsi="Arial" w:cs="Arial"/>
          <w:shd w:val="clear" w:color="auto" w:fill="FFFFFF"/>
        </w:rPr>
        <w:t>Das</w:t>
      </w:r>
      <w:r w:rsidRPr="006060DF">
        <w:rPr>
          <w:rFonts w:ascii="Arial" w:eastAsia="Arial" w:hAnsi="Arial" w:cs="Arial"/>
        </w:rPr>
        <w:t xml:space="preserve"> Jordan-Virus wurde 2014 entdeckt und bedroht die Tomaten- und Paprikaproduktion auch hier in Europa [9]. Unternehmen wie Bayer, BASF, </w:t>
      </w:r>
      <w:proofErr w:type="spellStart"/>
      <w:r w:rsidRPr="006060DF">
        <w:rPr>
          <w:rFonts w:ascii="Arial" w:eastAsia="Arial" w:hAnsi="Arial" w:cs="Arial"/>
        </w:rPr>
        <w:t>Rijk</w:t>
      </w:r>
      <w:proofErr w:type="spellEnd"/>
      <w:r w:rsidRPr="006060DF">
        <w:rPr>
          <w:rFonts w:ascii="Arial" w:eastAsia="Arial" w:hAnsi="Arial" w:cs="Arial"/>
        </w:rPr>
        <w:t xml:space="preserve"> </w:t>
      </w:r>
      <w:proofErr w:type="spellStart"/>
      <w:r w:rsidRPr="006060DF">
        <w:rPr>
          <w:rFonts w:ascii="Arial" w:eastAsia="Arial" w:hAnsi="Arial" w:cs="Arial"/>
        </w:rPr>
        <w:t>Zwaan</w:t>
      </w:r>
      <w:proofErr w:type="spellEnd"/>
      <w:r w:rsidRPr="006060DF">
        <w:rPr>
          <w:rFonts w:ascii="Arial" w:eastAsia="Arial" w:hAnsi="Arial" w:cs="Arial"/>
        </w:rPr>
        <w:t xml:space="preserve"> und Syngenta haben Resistenzgene in wilden </w:t>
      </w:r>
      <w:commentRangeStart w:id="22"/>
      <w:commentRangeStart w:id="23"/>
      <w:r w:rsidRPr="006060DF">
        <w:rPr>
          <w:rFonts w:ascii="Arial" w:eastAsia="Arial" w:hAnsi="Arial" w:cs="Arial"/>
        </w:rPr>
        <w:t>Tomaten</w:t>
      </w:r>
      <w:commentRangeEnd w:id="22"/>
      <w:r w:rsidRPr="006060DF">
        <w:rPr>
          <w:rFonts w:ascii="Arial" w:eastAsia="Arial" w:hAnsi="Arial" w:cs="Arial"/>
        </w:rPr>
        <w:commentReference w:id="22"/>
      </w:r>
      <w:commentRangeEnd w:id="23"/>
      <w:r w:rsidRPr="006060DF">
        <w:rPr>
          <w:rFonts w:ascii="Arial" w:eastAsia="Arial" w:hAnsi="Arial" w:cs="Arial"/>
        </w:rPr>
        <w:commentReference w:id="23"/>
      </w:r>
      <w:r w:rsidRPr="006060DF">
        <w:rPr>
          <w:rFonts w:ascii="Arial" w:eastAsia="Arial" w:hAnsi="Arial" w:cs="Arial"/>
        </w:rPr>
        <w:t xml:space="preserve">pflanzen entdeckt und </w:t>
      </w:r>
      <w:r w:rsidRPr="006060DF">
        <w:rPr>
          <w:rFonts w:ascii="Arial" w:eastAsia="Arial" w:hAnsi="Arial" w:cs="Arial"/>
          <w:shd w:val="clear" w:color="auto" w:fill="FFFFFF"/>
        </w:rPr>
        <w:t>in der Folge</w:t>
      </w:r>
      <w:r w:rsidRPr="006060DF">
        <w:rPr>
          <w:rFonts w:ascii="Arial" w:eastAsia="Arial" w:hAnsi="Arial" w:cs="Arial"/>
        </w:rPr>
        <w:t xml:space="preserve"> Patente für Pflanzen eingereicht, die gegen das Jordan-Virus resistent sind. </w:t>
      </w:r>
      <w:commentRangeStart w:id="24"/>
      <w:commentRangeStart w:id="25"/>
      <w:r w:rsidRPr="006060DF">
        <w:rPr>
          <w:rFonts w:ascii="Arial" w:eastAsia="Arial" w:hAnsi="Arial" w:cs="Arial"/>
          <w:shd w:val="clear" w:color="auto" w:fill="FFFFFF"/>
        </w:rPr>
        <w:t>Dabei</w:t>
      </w:r>
      <w:commentRangeEnd w:id="24"/>
      <w:r w:rsidRPr="006060DF">
        <w:rPr>
          <w:rFonts w:ascii="Arial" w:eastAsia="Arial" w:hAnsi="Arial" w:cs="Arial"/>
        </w:rPr>
        <w:commentReference w:id="24"/>
      </w:r>
      <w:commentRangeEnd w:id="25"/>
      <w:r w:rsidRPr="006060DF">
        <w:rPr>
          <w:rFonts w:ascii="Arial" w:eastAsia="Arial" w:hAnsi="Arial" w:cs="Arial"/>
        </w:rPr>
        <w:commentReference w:id="25"/>
      </w:r>
      <w:r w:rsidRPr="006060DF">
        <w:rPr>
          <w:rFonts w:ascii="Arial" w:eastAsia="Arial" w:hAnsi="Arial" w:cs="Arial"/>
          <w:shd w:val="clear" w:color="auto" w:fill="FFFFFF"/>
        </w:rPr>
        <w:t xml:space="preserve"> werden dutzende Gensequenzen der Tomatenpflanze von</w:t>
      </w:r>
      <w:r w:rsidRPr="006060DF">
        <w:rPr>
          <w:rFonts w:ascii="Arial" w:eastAsia="Arial" w:hAnsi="Arial" w:cs="Arial"/>
          <w:color w:val="000000"/>
          <w:shd w:val="clear" w:color="auto" w:fill="FFFFFF"/>
        </w:rPr>
        <w:t xml:space="preserve"> Großkonzernen beansprucht. Das Ergebnis ist ein Patentdickicht, das den Zugang zu Tomatenpflanzen als Ausgangsmaterial für klassische Züchtungen blockiert. </w:t>
      </w:r>
      <w:commentRangeStart w:id="26"/>
      <w:commentRangeStart w:id="27"/>
      <w:r w:rsidRPr="006060DF">
        <w:rPr>
          <w:rFonts w:ascii="Arial" w:eastAsia="Arial" w:hAnsi="Arial" w:cs="Arial"/>
          <w:color w:val="000000"/>
          <w:shd w:val="clear" w:color="auto" w:fill="FFFFFF"/>
        </w:rPr>
        <w:t>Auch die Möglichkeit, natürliche, aber patentierte Pflanzen zum klassischen Züchten zu verwenden, wäre finanzi</w:t>
      </w:r>
      <w:r w:rsidRPr="006060DF">
        <w:rPr>
          <w:rFonts w:ascii="Arial" w:eastAsia="Arial" w:hAnsi="Arial" w:cs="Arial"/>
          <w:shd w:val="clear" w:color="auto" w:fill="FFFFFF"/>
        </w:rPr>
        <w:t>ell aussichtslos, da die Lizenzgebühren in die Höhe schnellen</w:t>
      </w:r>
      <w:r w:rsidRPr="006060DF">
        <w:rPr>
          <w:rFonts w:ascii="Arial" w:eastAsia="Arial" w:hAnsi="Arial" w:cs="Arial"/>
        </w:rPr>
        <w:t>, je näher der Züchter der Vermarktung des Produkts kommt</w:t>
      </w:r>
      <w:commentRangeEnd w:id="26"/>
      <w:r w:rsidRPr="006060DF">
        <w:rPr>
          <w:rFonts w:ascii="Arial" w:eastAsia="Arial" w:hAnsi="Arial" w:cs="Arial"/>
        </w:rPr>
        <w:commentReference w:id="26"/>
      </w:r>
      <w:commentRangeEnd w:id="27"/>
      <w:r w:rsidRPr="006060DF">
        <w:rPr>
          <w:rFonts w:ascii="Arial" w:eastAsia="Arial" w:hAnsi="Arial" w:cs="Arial"/>
        </w:rPr>
        <w:commentReference w:id="27"/>
      </w:r>
      <w:r w:rsidRPr="006060DF">
        <w:rPr>
          <w:rFonts w:ascii="Arial" w:eastAsia="Arial" w:hAnsi="Arial" w:cs="Arial"/>
        </w:rPr>
        <w:t>.</w:t>
      </w:r>
    </w:p>
    <w:p w14:paraId="5844F3DE" w14:textId="77777777" w:rsidR="006060DF" w:rsidRPr="006060DF" w:rsidRDefault="006060DF" w:rsidP="006060DF">
      <w:pPr>
        <w:spacing w:after="0"/>
        <w:rPr>
          <w:rFonts w:ascii="Arial" w:eastAsia="Arial" w:hAnsi="Arial" w:cs="Arial"/>
        </w:rPr>
      </w:pPr>
    </w:p>
    <w:p w14:paraId="684C7A77" w14:textId="77777777" w:rsidR="006060DF" w:rsidRPr="006060DF" w:rsidRDefault="006060DF" w:rsidP="006060DF">
      <w:pPr>
        <w:spacing w:after="0"/>
        <w:rPr>
          <w:rFonts w:ascii="Arial" w:eastAsia="Arial" w:hAnsi="Arial" w:cs="Arial"/>
        </w:rPr>
      </w:pPr>
      <w:commentRangeStart w:id="28"/>
      <w:commentRangeStart w:id="29"/>
      <w:r w:rsidRPr="006060DF">
        <w:rPr>
          <w:rFonts w:ascii="Arial" w:eastAsia="Arial" w:hAnsi="Arial" w:cs="Arial"/>
          <w:u w:val="single"/>
          <w:shd w:val="clear" w:color="auto" w:fill="FFFFFF"/>
        </w:rPr>
        <w:t xml:space="preserve">Auf den Punkt gebracht: </w:t>
      </w:r>
      <w:commentRangeEnd w:id="28"/>
      <w:r w:rsidRPr="006060DF">
        <w:rPr>
          <w:rFonts w:ascii="Arial" w:eastAsia="Arial" w:hAnsi="Arial" w:cs="Arial"/>
        </w:rPr>
        <w:commentReference w:id="28"/>
      </w:r>
      <w:commentRangeEnd w:id="29"/>
      <w:r w:rsidRPr="006060DF">
        <w:rPr>
          <w:rFonts w:ascii="Arial" w:eastAsia="Arial" w:hAnsi="Arial" w:cs="Arial"/>
        </w:rPr>
        <w:commentReference w:id="29"/>
      </w:r>
    </w:p>
    <w:p w14:paraId="590319DF" w14:textId="77777777" w:rsidR="006060DF" w:rsidRPr="006060DF" w:rsidRDefault="006060DF" w:rsidP="006060DF">
      <w:pPr>
        <w:spacing w:after="0"/>
        <w:rPr>
          <w:rFonts w:ascii="Arial" w:eastAsia="Arial" w:hAnsi="Arial" w:cs="Arial"/>
        </w:rPr>
      </w:pPr>
      <w:r w:rsidRPr="006060DF">
        <w:rPr>
          <w:rFonts w:ascii="Arial" w:eastAsia="Arial" w:hAnsi="Arial" w:cs="Arial"/>
          <w:color w:val="000000"/>
        </w:rPr>
        <w:t>Stehen wir in der Schweiz und auch in ganz Europa nicht gegen die Deregulierung der n</w:t>
      </w:r>
      <w:commentRangeStart w:id="30"/>
      <w:commentRangeStart w:id="31"/>
      <w:r w:rsidRPr="006060DF">
        <w:rPr>
          <w:rFonts w:ascii="Arial" w:eastAsia="Arial" w:hAnsi="Arial" w:cs="Arial"/>
          <w:color w:val="000000"/>
        </w:rPr>
        <w:t xml:space="preserve">euen </w:t>
      </w:r>
      <w:commentRangeEnd w:id="30"/>
      <w:r w:rsidRPr="006060DF">
        <w:rPr>
          <w:rFonts w:ascii="Arial" w:eastAsia="Arial" w:hAnsi="Arial" w:cs="Arial"/>
        </w:rPr>
        <w:commentReference w:id="30"/>
      </w:r>
      <w:commentRangeEnd w:id="31"/>
      <w:r w:rsidRPr="006060DF">
        <w:rPr>
          <w:rFonts w:ascii="Arial" w:eastAsia="Arial" w:hAnsi="Arial" w:cs="Arial"/>
        </w:rPr>
        <w:commentReference w:id="31"/>
      </w:r>
      <w:r w:rsidRPr="006060DF">
        <w:rPr>
          <w:rFonts w:ascii="Arial" w:eastAsia="Arial" w:hAnsi="Arial" w:cs="Arial"/>
          <w:color w:val="000000"/>
        </w:rPr>
        <w:t xml:space="preserve">Gentechnik auf, so werden sich Großkonzerne wie Bayer, </w:t>
      </w:r>
      <w:proofErr w:type="spellStart"/>
      <w:r w:rsidRPr="006060DF">
        <w:rPr>
          <w:rFonts w:ascii="Arial" w:eastAsia="Arial" w:hAnsi="Arial" w:cs="Arial"/>
          <w:color w:val="000000"/>
        </w:rPr>
        <w:t>Corteva</w:t>
      </w:r>
      <w:proofErr w:type="spellEnd"/>
      <w:r w:rsidRPr="006060DF">
        <w:rPr>
          <w:rFonts w:ascii="Arial" w:eastAsia="Arial" w:hAnsi="Arial" w:cs="Arial"/>
          <w:color w:val="000000"/>
        </w:rPr>
        <w:t xml:space="preserve"> und Syngenta alle Patentrechte unter den Nagel </w:t>
      </w:r>
      <w:commentRangeStart w:id="32"/>
      <w:commentRangeStart w:id="33"/>
      <w:r w:rsidRPr="006060DF">
        <w:rPr>
          <w:rFonts w:ascii="Arial" w:eastAsia="Arial" w:hAnsi="Arial" w:cs="Arial"/>
          <w:color w:val="000000"/>
        </w:rPr>
        <w:t>reißen</w:t>
      </w:r>
      <w:commentRangeEnd w:id="32"/>
      <w:r w:rsidRPr="006060DF">
        <w:rPr>
          <w:rFonts w:ascii="Arial" w:eastAsia="Arial" w:hAnsi="Arial" w:cs="Arial"/>
        </w:rPr>
        <w:commentReference w:id="32"/>
      </w:r>
      <w:commentRangeEnd w:id="33"/>
      <w:r w:rsidRPr="006060DF">
        <w:rPr>
          <w:rFonts w:ascii="Arial" w:eastAsia="Arial" w:hAnsi="Arial" w:cs="Arial"/>
        </w:rPr>
        <w:commentReference w:id="33"/>
      </w:r>
      <w:r w:rsidRPr="006060DF">
        <w:rPr>
          <w:rFonts w:ascii="Arial" w:eastAsia="Arial" w:hAnsi="Arial" w:cs="Arial"/>
          <w:color w:val="000000"/>
        </w:rPr>
        <w:t xml:space="preserve">. Sie besitzen bereits zusammen ein Patentkartell auf CRISPR [10], der Grundlage der neuen Gentechnik. </w:t>
      </w:r>
    </w:p>
    <w:p w14:paraId="67045667" w14:textId="77777777" w:rsidR="006060DF" w:rsidRPr="006060DF" w:rsidRDefault="006060DF" w:rsidP="006060DF">
      <w:pPr>
        <w:spacing w:after="0"/>
        <w:rPr>
          <w:rFonts w:ascii="Arial" w:eastAsia="Arial" w:hAnsi="Arial" w:cs="Arial"/>
        </w:rPr>
      </w:pPr>
      <w:r w:rsidRPr="006060DF">
        <w:rPr>
          <w:rFonts w:ascii="Arial" w:eastAsia="Arial" w:hAnsi="Arial" w:cs="Arial"/>
          <w:color w:val="000000"/>
        </w:rPr>
        <w:t xml:space="preserve">Durch die neue Gentechnik droht den klassischen Züchtern die Abhängigkeit von Lizenzverträgen und die Verdrängung auf dem Markt. Auf längere Sicht endet dieses Spiel im schon oft auf Kla.TV </w:t>
      </w:r>
      <w:r w:rsidRPr="006060DF">
        <w:rPr>
          <w:rFonts w:ascii="Arial" w:eastAsia="Arial" w:hAnsi="Arial" w:cs="Arial"/>
          <w:color w:val="000000"/>
          <w:shd w:val="clear" w:color="auto" w:fill="FFFFFF"/>
        </w:rPr>
        <w:t xml:space="preserve">erwähnten Great </w:t>
      </w:r>
      <w:proofErr w:type="spellStart"/>
      <w:r w:rsidRPr="006060DF">
        <w:rPr>
          <w:rFonts w:ascii="Arial" w:eastAsia="Arial" w:hAnsi="Arial" w:cs="Arial"/>
          <w:color w:val="000000"/>
          <w:shd w:val="clear" w:color="auto" w:fill="FFFFFF"/>
        </w:rPr>
        <w:t>Reset</w:t>
      </w:r>
      <w:proofErr w:type="spellEnd"/>
      <w:r w:rsidRPr="006060DF">
        <w:rPr>
          <w:rFonts w:ascii="Arial" w:eastAsia="Arial" w:hAnsi="Arial" w:cs="Arial"/>
          <w:color w:val="000000"/>
          <w:shd w:val="clear" w:color="auto" w:fill="FFFFFF"/>
        </w:rPr>
        <w:t xml:space="preserve">: </w:t>
      </w:r>
      <w:r w:rsidRPr="006060DF">
        <w:rPr>
          <w:rFonts w:ascii="Arial" w:eastAsia="Arial" w:hAnsi="Arial" w:cs="Arial"/>
          <w:u w:val="single"/>
          <w:shd w:val="clear" w:color="auto" w:fill="FFFFFF"/>
        </w:rPr>
        <w:t>Etwas völlig Natürliches soll unter einer fadenscheinigen Begründung verboten oder schlecht gemacht werden und durch patentierbare, künstliche und genmanipulierte Laborprodukte ersetzt werden – mit der Folge, dass einige wenige Konzerne immer mehr Einfluss auf die Nahrungsmittelversorgung haben. Die Konzerne machen dadurch ein</w:t>
      </w:r>
      <w:r w:rsidRPr="006060DF">
        <w:rPr>
          <w:rFonts w:ascii="Arial" w:eastAsia="Arial" w:hAnsi="Arial" w:cs="Arial"/>
          <w:color w:val="000000"/>
          <w:u w:val="single"/>
          <w:shd w:val="clear" w:color="auto" w:fill="FFFFFF"/>
        </w:rPr>
        <w:t>en Riesenprofit u</w:t>
      </w:r>
      <w:r w:rsidRPr="006060DF">
        <w:rPr>
          <w:rFonts w:ascii="Arial" w:eastAsia="Arial" w:hAnsi="Arial" w:cs="Arial"/>
          <w:u w:val="single"/>
          <w:shd w:val="clear" w:color="auto" w:fill="FFFFFF"/>
        </w:rPr>
        <w:t xml:space="preserve">nd die Bevölkerung darf keine „normalen Tomaten“ mehr anpflanzen.  </w:t>
      </w:r>
      <w:r w:rsidRPr="006060DF">
        <w:rPr>
          <w:rFonts w:ascii="Arial" w:eastAsia="Arial" w:hAnsi="Arial" w:cs="Arial"/>
          <w:shd w:val="clear" w:color="auto" w:fill="FFFFFF"/>
        </w:rPr>
        <w:t>Die Konzer</w:t>
      </w:r>
      <w:r w:rsidRPr="006060DF">
        <w:rPr>
          <w:rFonts w:ascii="Arial" w:eastAsia="Arial" w:hAnsi="Arial" w:cs="Arial"/>
          <w:color w:val="000000"/>
          <w:shd w:val="clear" w:color="auto" w:fill="FFFFFF"/>
        </w:rPr>
        <w:t xml:space="preserve">ne vergrößern ihre </w:t>
      </w:r>
      <w:r w:rsidRPr="006060DF">
        <w:rPr>
          <w:rFonts w:ascii="Arial" w:eastAsia="Arial" w:hAnsi="Arial" w:cs="Arial"/>
          <w:shd w:val="clear" w:color="auto" w:fill="FFFFFF"/>
        </w:rPr>
        <w:t xml:space="preserve">Macht und werden immer reicher, die Bevölkerung zunehmend abhängiger und ärmer. </w:t>
      </w:r>
    </w:p>
    <w:p w14:paraId="2C7397D1" w14:textId="77777777" w:rsidR="006060DF" w:rsidRPr="006060DF" w:rsidRDefault="006060DF" w:rsidP="006060DF">
      <w:pPr>
        <w:spacing w:after="0"/>
        <w:rPr>
          <w:rFonts w:ascii="Arial" w:eastAsia="Arial" w:hAnsi="Arial" w:cs="Arial"/>
        </w:rPr>
      </w:pPr>
    </w:p>
    <w:p w14:paraId="69940411" w14:textId="77777777" w:rsidR="006060DF" w:rsidRPr="006060DF" w:rsidRDefault="006060DF" w:rsidP="006060DF">
      <w:pPr>
        <w:spacing w:after="0"/>
        <w:rPr>
          <w:rFonts w:ascii="Arial" w:eastAsia="Arial" w:hAnsi="Arial" w:cs="Arial"/>
        </w:rPr>
      </w:pPr>
      <w:r w:rsidRPr="006060DF">
        <w:rPr>
          <w:rFonts w:ascii="Arial" w:eastAsia="Arial" w:hAnsi="Arial" w:cs="Arial"/>
          <w:u w:val="single"/>
        </w:rPr>
        <w:t>Was dagegen tun?</w:t>
      </w:r>
    </w:p>
    <w:p w14:paraId="6E6CE387" w14:textId="77777777" w:rsidR="006060DF" w:rsidRPr="006060DF" w:rsidRDefault="006060DF" w:rsidP="006060DF">
      <w:pPr>
        <w:spacing w:after="0"/>
        <w:rPr>
          <w:rFonts w:ascii="Arial" w:eastAsia="Arial" w:hAnsi="Arial" w:cs="Arial"/>
        </w:rPr>
      </w:pPr>
      <w:r w:rsidRPr="006060DF">
        <w:rPr>
          <w:rFonts w:ascii="Arial" w:eastAsia="Arial" w:hAnsi="Arial" w:cs="Arial"/>
        </w:rPr>
        <w:lastRenderedPageBreak/>
        <w:t>Schweizer Stimmberechtigte haben die Möglichkeit,</w:t>
      </w:r>
      <w:r w:rsidRPr="006060DF">
        <w:rPr>
          <w:rFonts w:ascii="Arial" w:eastAsia="Arial" w:hAnsi="Arial" w:cs="Arial"/>
          <w:color w:val="000000"/>
        </w:rPr>
        <w:t xml:space="preserve"> die Lebensmittelschutz-Initiative zu unterschreiben und bis 3.3.2026  weitere Unterschriften zu sammeln. Die Initiative verlangt eine strenge Regulierung der neuen Gentechnikverfahren im Gentechnikgesetz</w:t>
      </w:r>
    </w:p>
    <w:p w14:paraId="6261ACB3" w14:textId="77777777" w:rsidR="006060DF" w:rsidRPr="006060DF" w:rsidRDefault="006060DF" w:rsidP="006060DF">
      <w:pPr>
        <w:spacing w:after="0"/>
        <w:rPr>
          <w:rFonts w:ascii="Arial" w:eastAsia="Arial" w:hAnsi="Arial" w:cs="Arial"/>
        </w:rPr>
      </w:pPr>
      <w:r w:rsidRPr="006060DF">
        <w:rPr>
          <w:rFonts w:ascii="Arial" w:eastAsia="Arial" w:hAnsi="Arial" w:cs="Arial"/>
          <w:color w:val="000000"/>
        </w:rPr>
        <w:t>Für die Länder der Europäischen Union sieht es so aus, dass die Mehrheit ihrer ständigen Vertreter in Brüssel dem Deregulierungsvorschlag zugestimmt haben [11]. Es steht aber noch die Verhandlung von EU-Parlament, Mitgliedstaaten (EU-Rat) und der EU-Kommission bevor. Wer auch morgen noch wissen und selbst darüber entscheiden möchte</w:t>
      </w:r>
      <w:r w:rsidRPr="006060DF">
        <w:rPr>
          <w:rFonts w:ascii="Arial" w:eastAsia="Arial" w:hAnsi="Arial" w:cs="Arial"/>
        </w:rPr>
        <w:t>, was er isst, sollte umgehend seinen EU-Abgeordneten kontaktieren und diesen auffordern, die Zulassung der neuen Gentechnik zu verhindern.</w:t>
      </w:r>
      <w:r w:rsidRPr="006060DF">
        <w:rPr>
          <w:rFonts w:ascii="Arial" w:eastAsia="Arial" w:hAnsi="Arial" w:cs="Arial"/>
        </w:rPr>
        <w:br/>
        <w:t xml:space="preserve">Vielen Dank für Ihr Mitwirken zum Erhalt unserer natürlichen Lebensmittel! </w:t>
      </w:r>
      <w:r w:rsidRPr="006060DF">
        <w:rPr>
          <w:rFonts w:ascii="Arial" w:eastAsia="Arial" w:hAnsi="Arial" w:cs="Arial"/>
          <w:color w:val="000000"/>
        </w:rPr>
        <w:t>[12]</w:t>
      </w:r>
    </w:p>
    <w:p w14:paraId="0D7D1548" w14:textId="77777777" w:rsidR="006060DF" w:rsidRDefault="006060DF" w:rsidP="00F67ED1">
      <w:pPr>
        <w:spacing w:after="160"/>
        <w:rPr>
          <w:rStyle w:val="edit"/>
          <w:rFonts w:ascii="Arial" w:hAnsi="Arial" w:cs="Arial"/>
          <w:b/>
          <w:color w:val="000000"/>
          <w:sz w:val="18"/>
          <w:szCs w:val="18"/>
        </w:rPr>
      </w:pPr>
    </w:p>
    <w:p w14:paraId="64B81EB8" w14:textId="7FD4458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pb</w:t>
      </w:r>
      <w:proofErr w:type="spellEnd"/>
      <w:r w:rsidRPr="00C534E6">
        <w:rPr>
          <w:rStyle w:val="edit"/>
          <w:rFonts w:ascii="Arial" w:hAnsi="Arial" w:cs="Arial"/>
          <w:b/>
          <w:color w:val="000000"/>
          <w:sz w:val="18"/>
          <w:szCs w:val="18"/>
        </w:rPr>
        <w:t>.</w:t>
      </w:r>
    </w:p>
    <w:p w14:paraId="067F65C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070D444" w14:textId="77777777" w:rsidR="00F202F1" w:rsidRPr="00C534E6" w:rsidRDefault="00F202F1" w:rsidP="00C534E6">
      <w:pPr>
        <w:spacing w:after="160"/>
        <w:rPr>
          <w:rStyle w:val="edit"/>
          <w:rFonts w:ascii="Arial" w:hAnsi="Arial" w:cs="Arial"/>
          <w:color w:val="000000"/>
          <w:szCs w:val="18"/>
        </w:rPr>
      </w:pPr>
      <w:r w:rsidRPr="002B28C8">
        <w:t>Die Informationen stammen aus dem Newsletter Nr. 134 des Gentechfrei-Magazins</w:t>
      </w:r>
      <w:r w:rsidR="003F4EEA">
        <w:br/>
      </w:r>
      <w:hyperlink r:id="rId13" w:history="1">
        <w:r w:rsidRPr="00F24C6F">
          <w:rPr>
            <w:rStyle w:val="Hyperlink"/>
            <w:sz w:val="18"/>
          </w:rPr>
          <w:t>https://gentechfrei.ch/wp-content/uploads/2025/04/250410_sag_gfi_Magazin_134_WEB.pdf</w:t>
        </w:r>
      </w:hyperlink>
      <w:r w:rsidR="003F4EEA">
        <w:br/>
      </w:r>
      <w:r w:rsidR="003F4EEA">
        <w:br/>
      </w:r>
      <w:r w:rsidRPr="002B28C8">
        <w:t>1. Gentechnikmoratorium</w:t>
      </w:r>
      <w:r w:rsidR="003F4EEA">
        <w:br/>
      </w:r>
      <w:hyperlink r:id="rId14" w:history="1">
        <w:r w:rsidRPr="00F24C6F">
          <w:rPr>
            <w:rStyle w:val="Hyperlink"/>
            <w:sz w:val="18"/>
          </w:rPr>
          <w:t>www.parlament.ch/press-releases/Pages/mm-wbk-n-2025-02-21.aspx</w:t>
        </w:r>
      </w:hyperlink>
      <w:r w:rsidR="003F4EEA">
        <w:br/>
      </w:r>
      <w:r w:rsidR="003F4EEA">
        <w:br/>
      </w:r>
      <w:r w:rsidRPr="002B28C8">
        <w:t>2. Was ist alte, was neue Gentechnik</w:t>
      </w:r>
      <w:r w:rsidR="003F4EEA">
        <w:br/>
      </w:r>
      <w:hyperlink r:id="rId15" w:history="1">
        <w:r w:rsidRPr="00F24C6F">
          <w:rPr>
            <w:rStyle w:val="Hyperlink"/>
            <w:sz w:val="18"/>
          </w:rPr>
          <w:t>www.keine-gentechnik.de/dossiers/neue-technologien-1</w:t>
        </w:r>
      </w:hyperlink>
      <w:r w:rsidR="003F4EEA">
        <w:br/>
      </w:r>
      <w:r w:rsidR="003F4EEA">
        <w:br/>
      </w:r>
      <w:r w:rsidRPr="002B28C8">
        <w:t>3. Was ist eine Vernehmlassung</w:t>
      </w:r>
      <w:r w:rsidR="003F4EEA">
        <w:br/>
      </w:r>
      <w:hyperlink r:id="rId16" w:history="1">
        <w:r w:rsidRPr="00F24C6F">
          <w:rPr>
            <w:rStyle w:val="Hyperlink"/>
            <w:sz w:val="18"/>
          </w:rPr>
          <w:t>https://de.wikipedia.org/wiki/Vernehmlassung</w:t>
        </w:r>
      </w:hyperlink>
      <w:r w:rsidR="003F4EEA">
        <w:br/>
      </w:r>
      <w:r w:rsidR="003F4EEA">
        <w:br/>
      </w:r>
      <w:r w:rsidRPr="002B28C8">
        <w:t xml:space="preserve">4. Bundesgesetzentwurf über Pflanzen aus neuen Züchtungstechnologien </w:t>
      </w:r>
      <w:hyperlink r:id="rId17" w:history="1">
        <w:r w:rsidRPr="00F24C6F">
          <w:rPr>
            <w:rStyle w:val="Hyperlink"/>
            <w:sz w:val="18"/>
          </w:rPr>
          <w:t>www.newsd.admin.ch/newsd/message/attachments/92735.pdf</w:t>
        </w:r>
      </w:hyperlink>
      <w:r w:rsidR="003F4EEA">
        <w:br/>
      </w:r>
      <w:r w:rsidR="003F4EEA">
        <w:br/>
      </w:r>
      <w:r w:rsidRPr="002B28C8">
        <w:t>5. Bündnis 60 Organisationen gegen neue Gentechnik</w:t>
      </w:r>
      <w:r w:rsidR="003F4EEA">
        <w:br/>
      </w:r>
      <w:hyperlink r:id="rId18" w:history="1">
        <w:r w:rsidRPr="00F24C6F">
          <w:rPr>
            <w:rStyle w:val="Hyperlink"/>
            <w:sz w:val="18"/>
          </w:rPr>
          <w:t>https://gentechfrei.ch/</w:t>
        </w:r>
      </w:hyperlink>
      <w:r w:rsidR="003F4EEA">
        <w:br/>
      </w:r>
      <w:r w:rsidR="003F4EEA">
        <w:br/>
      </w:r>
      <w:r w:rsidRPr="002B28C8">
        <w:t>6. Lebensmittelschutz-Initiative</w:t>
      </w:r>
      <w:r w:rsidR="003F4EEA">
        <w:br/>
      </w:r>
      <w:hyperlink r:id="rId19" w:history="1">
        <w:r w:rsidRPr="00F24C6F">
          <w:rPr>
            <w:rStyle w:val="Hyperlink"/>
            <w:sz w:val="18"/>
          </w:rPr>
          <w:t>www.lebensmittelschutz.ch/initiativtext</w:t>
        </w:r>
      </w:hyperlink>
      <w:r w:rsidR="003F4EEA">
        <w:br/>
      </w:r>
      <w:r w:rsidR="003F4EEA">
        <w:br/>
      </w:r>
      <w:r w:rsidRPr="002B28C8">
        <w:t>7. Kla.TV-Sendung 28652</w:t>
      </w:r>
      <w:r w:rsidR="003F4EEA">
        <w:br/>
      </w:r>
      <w:hyperlink r:id="rId20" w:history="1">
        <w:r w:rsidRPr="00F24C6F">
          <w:rPr>
            <w:rStyle w:val="Hyperlink"/>
            <w:sz w:val="18"/>
          </w:rPr>
          <w:t>www.kla.tv/28652</w:t>
        </w:r>
      </w:hyperlink>
      <w:r w:rsidR="003F4EEA">
        <w:br/>
      </w:r>
      <w:r w:rsidR="003F4EEA">
        <w:br/>
      </w:r>
      <w:r w:rsidRPr="002B28C8">
        <w:t>8. Lizenz</w:t>
      </w:r>
      <w:r w:rsidR="003F4EEA">
        <w:br/>
      </w:r>
      <w:hyperlink r:id="rId21" w:history="1">
        <w:r w:rsidRPr="00F24C6F">
          <w:rPr>
            <w:rStyle w:val="Hyperlink"/>
            <w:sz w:val="18"/>
          </w:rPr>
          <w:t>https://de.wikipedia.org/wiki/Lizenz</w:t>
        </w:r>
      </w:hyperlink>
      <w:r w:rsidR="003F4EEA">
        <w:br/>
      </w:r>
      <w:r w:rsidR="003F4EEA">
        <w:br/>
      </w:r>
      <w:r w:rsidRPr="002B28C8">
        <w:t>9. Jordan-Virus</w:t>
      </w:r>
      <w:r w:rsidR="003F4EEA">
        <w:br/>
      </w:r>
      <w:hyperlink r:id="rId22" w:history="1">
        <w:r w:rsidRPr="00F24C6F">
          <w:rPr>
            <w:rStyle w:val="Hyperlink"/>
            <w:sz w:val="18"/>
          </w:rPr>
          <w:t>www.strickhof.ch/publikationen/das-jordanvirus-eine-uebersicht/</w:t>
        </w:r>
      </w:hyperlink>
      <w:r w:rsidR="003F4EEA">
        <w:br/>
      </w:r>
      <w:r w:rsidR="003F4EEA">
        <w:br/>
      </w:r>
      <w:r w:rsidRPr="002B28C8">
        <w:t>10. Was ist CRISPR</w:t>
      </w:r>
      <w:r w:rsidR="003F4EEA">
        <w:br/>
      </w:r>
      <w:hyperlink r:id="rId23" w:history="1">
        <w:r w:rsidRPr="00F24C6F">
          <w:rPr>
            <w:rStyle w:val="Hyperlink"/>
            <w:sz w:val="18"/>
          </w:rPr>
          <w:t>https://de.wikipedia.org/wiki/CRISPR</w:t>
        </w:r>
      </w:hyperlink>
      <w:r w:rsidR="003F4EEA">
        <w:br/>
      </w:r>
      <w:r w:rsidR="003F4EEA">
        <w:br/>
      </w:r>
      <w:r w:rsidRPr="002B28C8">
        <w:t>11. Deregulierung neuer Gentechnik in der EU</w:t>
      </w:r>
      <w:r w:rsidR="003F4EEA">
        <w:br/>
      </w:r>
      <w:hyperlink r:id="rId24" w:history="1">
        <w:r w:rsidRPr="00F24C6F">
          <w:rPr>
            <w:rStyle w:val="Hyperlink"/>
            <w:sz w:val="18"/>
          </w:rPr>
          <w:t>www.europarl.europa.eu/news/de/press-room/20240202IPR17320/neue-genomische-techniken-parlament-befurwortet-regeln-fur-mehr-nachhaltigkeit</w:t>
        </w:r>
      </w:hyperlink>
      <w:r w:rsidR="003F4EEA">
        <w:br/>
      </w:r>
      <w:r w:rsidR="003F4EEA">
        <w:br/>
      </w:r>
      <w:r w:rsidRPr="002B28C8">
        <w:t>12. Liste der Abgeordneten des EU-Parlaments</w:t>
      </w:r>
      <w:r w:rsidR="003F4EEA">
        <w:br/>
      </w:r>
      <w:hyperlink r:id="rId25" w:anchor="Abgeordnete" w:history="1">
        <w:r w:rsidRPr="00F24C6F">
          <w:rPr>
            <w:rStyle w:val="Hyperlink"/>
            <w:sz w:val="18"/>
          </w:rPr>
          <w:t>https://de.wikipedia.org/wiki/Liste_der_deutschen_Abgeordneten_zum_EU-Parlament_(2024%E2%80%932029)#Abgeordnete</w:t>
        </w:r>
      </w:hyperlink>
    </w:p>
    <w:p w14:paraId="638C256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28374BA" w14:textId="77777777" w:rsidR="00C534E6" w:rsidRPr="00C534E6" w:rsidRDefault="00C534E6" w:rsidP="00C534E6">
      <w:pPr>
        <w:keepLines/>
        <w:spacing w:after="160"/>
        <w:rPr>
          <w:rFonts w:ascii="Arial" w:hAnsi="Arial" w:cs="Arial"/>
          <w:sz w:val="18"/>
          <w:szCs w:val="18"/>
        </w:rPr>
      </w:pPr>
      <w:r w:rsidRPr="002B28C8">
        <w:t xml:space="preserve">#Umwelt - </w:t>
      </w:r>
      <w:hyperlink r:id="rId26" w:history="1">
        <w:r w:rsidRPr="00F24C6F">
          <w:rPr>
            <w:rStyle w:val="Hyperlink"/>
          </w:rPr>
          <w:t>www.kla.tv/Umwelt</w:t>
        </w:r>
      </w:hyperlink>
      <w:r w:rsidR="003F4EEA">
        <w:br/>
      </w:r>
      <w:r w:rsidR="003F4EEA">
        <w:br/>
      </w:r>
      <w:r w:rsidRPr="002B28C8">
        <w:t xml:space="preserve">#Landwirtschaft - </w:t>
      </w:r>
      <w:hyperlink r:id="rId27" w:history="1">
        <w:r w:rsidRPr="00F24C6F">
          <w:rPr>
            <w:rStyle w:val="Hyperlink"/>
          </w:rPr>
          <w:t>www.kla.tv/Landwirtschaft</w:t>
        </w:r>
      </w:hyperlink>
      <w:r w:rsidR="003F4EEA">
        <w:br/>
      </w:r>
      <w:r w:rsidR="003F4EEA">
        <w:br/>
      </w:r>
      <w:r w:rsidRPr="002B28C8">
        <w:t xml:space="preserve">#Gentechnik - </w:t>
      </w:r>
      <w:hyperlink r:id="rId28" w:history="1">
        <w:r w:rsidRPr="00F24C6F">
          <w:rPr>
            <w:rStyle w:val="Hyperlink"/>
          </w:rPr>
          <w:t>www.kla.tv/Gentechnik</w:t>
        </w:r>
      </w:hyperlink>
      <w:r w:rsidR="003F4EEA">
        <w:br/>
      </w:r>
      <w:r w:rsidR="003F4EEA">
        <w:br/>
      </w:r>
      <w:r w:rsidRPr="002B28C8">
        <w:t xml:space="preserve">#Ernaehrung - Ernährung - </w:t>
      </w:r>
      <w:hyperlink r:id="rId29" w:history="1">
        <w:r w:rsidRPr="00F24C6F">
          <w:rPr>
            <w:rStyle w:val="Hyperlink"/>
          </w:rPr>
          <w:t>www.kla.tv/Ernaehrung</w:t>
        </w:r>
      </w:hyperlink>
      <w:r w:rsidR="003F4EEA">
        <w:br/>
      </w:r>
      <w:r w:rsidR="003F4EEA">
        <w:br/>
      </w:r>
      <w:r w:rsidRPr="002B28C8">
        <w:t xml:space="preserve">#GreatReset - </w:t>
      </w:r>
      <w:hyperlink r:id="rId30" w:history="1">
        <w:r w:rsidRPr="00F24C6F">
          <w:rPr>
            <w:rStyle w:val="Hyperlink"/>
          </w:rPr>
          <w:t>www.kla.tv/GreatReset</w:t>
        </w:r>
      </w:hyperlink>
      <w:r w:rsidR="003F4EEA">
        <w:br/>
      </w:r>
      <w:r w:rsidR="003F4EEA">
        <w:br/>
      </w:r>
      <w:r w:rsidRPr="002B28C8">
        <w:t xml:space="preserve">#Volksinitiativen - </w:t>
      </w:r>
      <w:hyperlink r:id="rId31" w:history="1">
        <w:r w:rsidRPr="00F24C6F">
          <w:rPr>
            <w:rStyle w:val="Hyperlink"/>
          </w:rPr>
          <w:t>www.kla.tv/Volksinitiativen</w:t>
        </w:r>
      </w:hyperlink>
      <w:r w:rsidR="003F4EEA">
        <w:br/>
      </w:r>
      <w:r w:rsidR="003F4EEA">
        <w:br/>
      </w:r>
      <w:r w:rsidRPr="002B28C8">
        <w:t xml:space="preserve">#Medienkommentar - </w:t>
      </w:r>
      <w:hyperlink r:id="rId32" w:history="1">
        <w:r w:rsidRPr="00F24C6F">
          <w:rPr>
            <w:rStyle w:val="Hyperlink"/>
          </w:rPr>
          <w:t>www.kla.tv/Medienkommentare</w:t>
        </w:r>
      </w:hyperlink>
    </w:p>
    <w:p w14:paraId="5821BF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E008D03" wp14:editId="562E949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1C2AA29" w14:textId="77777777" w:rsidR="00FF4982" w:rsidRPr="009779AD" w:rsidRDefault="00FF4982" w:rsidP="00FF4982">
      <w:pPr>
        <w:pStyle w:val="Listenabsatz"/>
        <w:keepNext/>
        <w:keepLines/>
        <w:numPr>
          <w:ilvl w:val="0"/>
          <w:numId w:val="1"/>
        </w:numPr>
        <w:ind w:left="714" w:hanging="357"/>
      </w:pPr>
      <w:r>
        <w:t>was die Medien nicht verschweigen sollten ...</w:t>
      </w:r>
    </w:p>
    <w:p w14:paraId="4406B2B9" w14:textId="77777777" w:rsidR="00FF4982" w:rsidRPr="009779AD" w:rsidRDefault="00FF4982" w:rsidP="00FF4982">
      <w:pPr>
        <w:pStyle w:val="Listenabsatz"/>
        <w:keepNext/>
        <w:keepLines/>
        <w:numPr>
          <w:ilvl w:val="0"/>
          <w:numId w:val="1"/>
        </w:numPr>
        <w:ind w:left="714" w:hanging="357"/>
      </w:pPr>
      <w:r>
        <w:t>wenig Gehörtes vom Volk, für das Volk ...</w:t>
      </w:r>
    </w:p>
    <w:p w14:paraId="5003362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5" w:history="1">
        <w:r w:rsidR="001D6477" w:rsidRPr="001D6477">
          <w:rPr>
            <w:rStyle w:val="Hyperlink"/>
          </w:rPr>
          <w:t>www.kla.tv</w:t>
        </w:r>
      </w:hyperlink>
    </w:p>
    <w:p w14:paraId="264152EE" w14:textId="77777777" w:rsidR="00FF4982" w:rsidRPr="001D6477" w:rsidRDefault="00FF4982" w:rsidP="001D6477">
      <w:pPr>
        <w:keepNext/>
        <w:keepLines/>
        <w:ind w:firstLine="357"/>
      </w:pPr>
      <w:r w:rsidRPr="001D6477">
        <w:t>Dranbleiben lohnt sich!</w:t>
      </w:r>
    </w:p>
    <w:p w14:paraId="331749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6" w:history="1">
        <w:r w:rsidRPr="001D6477">
          <w:rPr>
            <w:rStyle w:val="Hyperlink"/>
            <w:b/>
          </w:rPr>
          <w:t>www.kla.tv/abo</w:t>
        </w:r>
      </w:hyperlink>
    </w:p>
    <w:p w14:paraId="1F65FA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3B938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6983DB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7" w:history="1">
        <w:r w:rsidR="00C60E18" w:rsidRPr="006C4827">
          <w:rPr>
            <w:rStyle w:val="Hyperlink"/>
            <w:b/>
          </w:rPr>
          <w:t>www.kla.tv/vernetzung</w:t>
        </w:r>
      </w:hyperlink>
    </w:p>
    <w:p w14:paraId="2984B036"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8" w:history="1">
        <w:r w:rsidRPr="006C4827">
          <w:rPr>
            <w:rStyle w:val="Hyperlink"/>
            <w:sz w:val="18"/>
          </w:rPr>
          <w:t>Standard-Kla.TV-Lizenz</w:t>
        </w:r>
      </w:hyperlink>
    </w:p>
    <w:p w14:paraId="6268BE77"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9" w:history="1">
        <w:r w:rsidR="00C60E18" w:rsidRPr="006C4827">
          <w:rPr>
            <w:rStyle w:val="Hyperlink"/>
            <w:sz w:val="12"/>
          </w:rPr>
          <w:t>www.kla.tv/licence</w:t>
        </w:r>
      </w:hyperlink>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f-ch.8" w:date="2025-09-12T14:04:00Z" w:initials="">
    <w:p w14:paraId="582B3634" w14:textId="77777777" w:rsidR="006060DF" w:rsidRDefault="006060DF" w:rsidP="006060DF">
      <w:r>
        <w:annotationRef/>
      </w:r>
      <w:r>
        <w:t>Warum nicht einfacher formuliert: Sollen wir Menschen morgen ...</w:t>
      </w:r>
    </w:p>
  </w:comment>
  <w:comment w:id="1" w:author="priska-ch.8" w:date="2025-09-12T19:55:00Z" w:initials="">
    <w:p w14:paraId="0CCB474E" w14:textId="77777777" w:rsidR="006060DF" w:rsidRDefault="006060DF" w:rsidP="006060DF">
      <w:r>
        <w:annotationRef/>
      </w:r>
    </w:p>
  </w:comment>
  <w:comment w:id="2" w:author="priska-ch.8" w:date="2025-09-17T19:43:00Z" w:initials="">
    <w:p w14:paraId="6D7B29B7" w14:textId="77777777" w:rsidR="006060DF" w:rsidRDefault="006060DF" w:rsidP="006060DF">
      <w:r>
        <w:annotationRef/>
      </w:r>
      <w:r>
        <w:t xml:space="preserve">wäre eigentlich gut, dies zu sagen, allerdings wäre eine Erklärung dazu zu lang und würde zu fest ablenken. Die </w:t>
      </w:r>
      <w:proofErr w:type="spellStart"/>
      <w:r>
        <w:t>quelle</w:t>
      </w:r>
      <w:proofErr w:type="spellEnd"/>
      <w:r>
        <w:t xml:space="preserve"> erläutert die Begriffe auch nicht. Mich selber stört es eigentlich nie, wenn ich etwas in dieser Art nicht verstehe, weil ich ja nachforschen könnte. Das Wort CRISPER/Cas wäre eben gut, wenn man das einmal gehört hätte im Zusammenhang mit neuer Gentechnik, weil es einen Wiedererkennungseffekt hätte.</w:t>
      </w:r>
    </w:p>
  </w:comment>
  <w:comment w:id="3" w:author="priska-ch.8" w:date="2025-09-18T19:52:00Z" w:initials="">
    <w:p w14:paraId="28FC3C08" w14:textId="77777777" w:rsidR="006060DF" w:rsidRDefault="006060DF" w:rsidP="006060DF">
      <w:r>
        <w:annotationRef/>
      </w:r>
    </w:p>
  </w:comment>
  <w:comment w:id="4" w:author="claudia-ch.8" w:date="2025-09-15T16:05:00Z" w:initials="">
    <w:p w14:paraId="6F97BDC5" w14:textId="77777777" w:rsidR="006060DF" w:rsidRDefault="006060DF" w:rsidP="006060DF">
      <w:r>
        <w:annotationRef/>
      </w:r>
      <w:r>
        <w:t xml:space="preserve">habe das Wort hier eingefügt, das stimmt, oder? Weil die Pflanzen sind ja genetisch </w:t>
      </w:r>
      <w:proofErr w:type="spellStart"/>
      <w:r>
        <w:t>veränder</w:t>
      </w:r>
      <w:proofErr w:type="spellEnd"/>
      <w:r>
        <w:t>, oder?</w:t>
      </w:r>
    </w:p>
  </w:comment>
  <w:comment w:id="5" w:author="priska-ch.8" w:date="2025-09-15T19:53:00Z" w:initials="">
    <w:p w14:paraId="2B58179E" w14:textId="77777777" w:rsidR="006060DF" w:rsidRDefault="006060DF" w:rsidP="006060DF">
      <w:r>
        <w:annotationRef/>
      </w:r>
    </w:p>
  </w:comment>
  <w:comment w:id="6" w:author="claudia-ch.8" w:date="2025-09-15T16:06:00Z" w:initials="">
    <w:p w14:paraId="6D8ED559" w14:textId="77777777" w:rsidR="006060DF" w:rsidRDefault="006060DF" w:rsidP="006060DF">
      <w:r>
        <w:annotationRef/>
      </w:r>
      <w:r>
        <w:t>gentechnisch veränderte Lebensmittel und Pflanzen (also beides, oder?)</w:t>
      </w:r>
    </w:p>
  </w:comment>
  <w:comment w:id="7" w:author="priska-ch.8" w:date="2025-09-15T19:53:00Z" w:initials="">
    <w:p w14:paraId="1B9BA614" w14:textId="77777777" w:rsidR="006060DF" w:rsidRDefault="006060DF" w:rsidP="006060DF">
      <w:r>
        <w:annotationRef/>
      </w:r>
    </w:p>
  </w:comment>
  <w:comment w:id="8" w:author="mf-ch.8" w:date="2025-09-12T14:22:00Z" w:initials="">
    <w:p w14:paraId="3D3F12BA" w14:textId="77777777" w:rsidR="006060DF" w:rsidRDefault="006060DF" w:rsidP="006060DF">
      <w:r>
        <w:annotationRef/>
      </w:r>
      <w:r>
        <w:t>Ich würde 'Worum geht es konkret bei der neuen Gentechnik?' hier einfügen, denn ich empfinde die Hinführung zu lange, bis man 'endlich' erfährt, worin eigentlich diese neue Gentechnik besteht.</w:t>
      </w:r>
    </w:p>
  </w:comment>
  <w:comment w:id="9" w:author="priska-ch.8" w:date="2025-09-15T19:54:00Z" w:initials="">
    <w:p w14:paraId="37BE2BA8" w14:textId="77777777" w:rsidR="006060DF" w:rsidRDefault="006060DF" w:rsidP="006060DF">
      <w:r>
        <w:annotationRef/>
      </w:r>
    </w:p>
  </w:comment>
  <w:comment w:id="10" w:author="bettina-ch.9" w:date="2025-09-18T16:29:00Z" w:initials="">
    <w:p w14:paraId="159DADD1" w14:textId="77777777" w:rsidR="006060DF" w:rsidRDefault="006060DF" w:rsidP="006060DF">
      <w:r>
        <w:annotationRef/>
      </w:r>
      <w:r>
        <w:t>schreibt man das klein? Wirkt schon etwas verwirrend, das Wort "sag"</w:t>
      </w:r>
    </w:p>
  </w:comment>
  <w:comment w:id="11" w:author="priska-ch.8" w:date="2025-09-18T19:54:00Z" w:initials="">
    <w:p w14:paraId="5D21DFF9" w14:textId="77777777" w:rsidR="006060DF" w:rsidRDefault="006060DF" w:rsidP="006060DF">
      <w:r>
        <w:annotationRef/>
      </w:r>
    </w:p>
  </w:comment>
  <w:comment w:id="14" w:author="claudia-ch.8" w:date="2025-09-15T16:08:00Z" w:initials="">
    <w:p w14:paraId="779A445F" w14:textId="77777777" w:rsidR="006060DF" w:rsidRDefault="006060DF" w:rsidP="006060DF">
      <w:r>
        <w:annotationRef/>
      </w:r>
      <w:r>
        <w:t xml:space="preserve">ich würde das hier stehen lassen - weil es insgesamt schon komplex ist das Thema und empfinde man kann das gut zweimal hören. Nur noch wegen dem Wort </w:t>
      </w:r>
      <w:proofErr w:type="spellStart"/>
      <w:r>
        <w:t>Gentechfreie</w:t>
      </w:r>
      <w:proofErr w:type="spellEnd"/>
      <w:r>
        <w:t xml:space="preserve"> - ist das richtig, oder sonst gentechnikfreie sagen?</w:t>
      </w:r>
    </w:p>
  </w:comment>
  <w:comment w:id="15" w:author="priska-ch.8" w:date="2025-09-15T19:54:00Z" w:initials="">
    <w:p w14:paraId="743DE672" w14:textId="77777777" w:rsidR="006060DF" w:rsidRDefault="006060DF" w:rsidP="006060DF">
      <w:r>
        <w:annotationRef/>
      </w:r>
    </w:p>
  </w:comment>
  <w:comment w:id="12" w:author="mf-ch.8" w:date="2025-09-12T14:52:00Z" w:initials="">
    <w:p w14:paraId="05BEA006" w14:textId="77777777" w:rsidR="006060DF" w:rsidRDefault="006060DF" w:rsidP="006060DF">
      <w:r>
        <w:annotationRef/>
      </w:r>
      <w:r>
        <w:t>Ist das nicht dasselbe wie die am Schluss erwähnte Initiative? Wenn ja, würde ich hier den Satz weglassen.</w:t>
      </w:r>
    </w:p>
  </w:comment>
  <w:comment w:id="13" w:author="priska-ch.8" w:date="2025-09-15T19:54:00Z" w:initials="">
    <w:p w14:paraId="7D0DBC59" w14:textId="77777777" w:rsidR="006060DF" w:rsidRDefault="006060DF" w:rsidP="006060DF">
      <w:r>
        <w:annotationRef/>
      </w:r>
    </w:p>
  </w:comment>
  <w:comment w:id="16" w:author="debbie-ch.8" w:date="2025-09-11T13:17:00Z" w:initials="">
    <w:p w14:paraId="12FFAF0D" w14:textId="77777777" w:rsidR="006060DF" w:rsidRDefault="006060DF" w:rsidP="006060DF">
      <w:r>
        <w:annotationRef/>
      </w:r>
      <w:r>
        <w:t>War unsicher, ob man hier den Sprung zurück schafft ev. Wechsel Moderation - Sprechstimme oder sonst nochmals erklären, der Gesetzesvorschlag des Bundes über...</w:t>
      </w:r>
    </w:p>
  </w:comment>
  <w:comment w:id="17" w:author="priska-ch.8" w:date="2025-09-11T13:38:00Z" w:initials="">
    <w:p w14:paraId="75EB3DFE" w14:textId="77777777" w:rsidR="006060DF" w:rsidRDefault="006060DF" w:rsidP="006060DF">
      <w:r>
        <w:annotationRef/>
      </w:r>
    </w:p>
  </w:comment>
  <w:comment w:id="18" w:author="debbie-ch.8" w:date="2025-09-11T13:22:00Z" w:initials="">
    <w:p w14:paraId="5CB622EC" w14:textId="77777777" w:rsidR="006060DF" w:rsidRDefault="006060DF" w:rsidP="006060DF">
      <w:r>
        <w:annotationRef/>
      </w:r>
      <w:r>
        <w:t xml:space="preserve">... dies wird ja vermutlich nicht zeitgleich stattfinden und es ist bisher meinte ich eine Vermutung bzw. allenfalls versteckte Gefahr --&gt; Denke man sollte es entsprechend formulieren und noch genauer erklären. </w:t>
      </w:r>
      <w:proofErr w:type="spellStart"/>
      <w:r>
        <w:t>Gemäss</w:t>
      </w:r>
      <w:proofErr w:type="spellEnd"/>
      <w:r>
        <w:t xml:space="preserve"> </w:t>
      </w:r>
      <w:proofErr w:type="spellStart"/>
      <w:r>
        <w:t>xy</w:t>
      </w:r>
      <w:proofErr w:type="spellEnd"/>
      <w:r>
        <w:t xml:space="preserve"> besteht die Gefahr, dass gentechnisch veränderte Pflanzen durch die herstellenden Konzerne neu patentierbar wären...  die folgen würde ich erst nach dem Beispiel erwähnen, denn irgendwie möchte man nach der Aussage erst mal hören, was man sich darunter vorstellen kann. ... habe daher den grünen Satz runter kopiert - ev. so</w:t>
      </w:r>
    </w:p>
  </w:comment>
  <w:comment w:id="19" w:author="priska-ch.8" w:date="2025-09-11T15:04:00Z" w:initials="">
    <w:p w14:paraId="52669611" w14:textId="77777777" w:rsidR="006060DF" w:rsidRDefault="006060DF" w:rsidP="006060DF">
      <w:r>
        <w:annotationRef/>
      </w:r>
    </w:p>
  </w:comment>
  <w:comment w:id="20" w:author="priska-ch.8" w:date="2025-09-15T19:57:00Z" w:initials="">
    <w:p w14:paraId="4497FE51" w14:textId="77777777" w:rsidR="006060DF" w:rsidRDefault="006060DF" w:rsidP="006060DF">
      <w:r>
        <w:annotationRef/>
      </w:r>
      <w:r>
        <w:t>noch besprechen mit Claudia, Vorschlag war so nicht korrekt</w:t>
      </w:r>
    </w:p>
  </w:comment>
  <w:comment w:id="21" w:author="priska-ch.8" w:date="2025-09-17T20:40:00Z" w:initials="">
    <w:p w14:paraId="160431BC" w14:textId="77777777" w:rsidR="006060DF" w:rsidRDefault="006060DF" w:rsidP="006060DF">
      <w:r>
        <w:annotationRef/>
      </w:r>
    </w:p>
  </w:comment>
  <w:comment w:id="22" w:author="claudia-ch.8" w:date="2025-09-15T16:00:00Z" w:initials="">
    <w:p w14:paraId="39F4B7A3" w14:textId="77777777" w:rsidR="006060DF" w:rsidRDefault="006060DF" w:rsidP="006060DF">
      <w:r>
        <w:annotationRef/>
      </w:r>
      <w:r>
        <w:t xml:space="preserve">hier sind wilde </w:t>
      </w:r>
      <w:proofErr w:type="spellStart"/>
      <w:r>
        <w:t>tomantenpflanzen</w:t>
      </w:r>
      <w:proofErr w:type="spellEnd"/>
      <w:r>
        <w:t xml:space="preserve"> gemeint, oder? Ich würde es nicht Tomatenverwandten nennen, sondern eher etwas ausführlicher, weil man </w:t>
      </w:r>
      <w:proofErr w:type="spellStart"/>
      <w:r>
        <w:t>evt.</w:t>
      </w:r>
      <w:proofErr w:type="spellEnd"/>
      <w:r>
        <w:t xml:space="preserve"> beim ersten Hören nicht versteht, was mit tomatenverwandten gemeint ist... </w:t>
      </w:r>
      <w:proofErr w:type="spellStart"/>
      <w:r>
        <w:t>okder</w:t>
      </w:r>
      <w:proofErr w:type="spellEnd"/>
      <w:r>
        <w:t>?</w:t>
      </w:r>
    </w:p>
  </w:comment>
  <w:comment w:id="23" w:author="priska-ch.8" w:date="2025-09-15T19:57:00Z" w:initials="">
    <w:p w14:paraId="7C35C6D9" w14:textId="77777777" w:rsidR="006060DF" w:rsidRDefault="006060DF" w:rsidP="006060DF">
      <w:r>
        <w:annotationRef/>
      </w:r>
    </w:p>
  </w:comment>
  <w:comment w:id="24" w:author="debbie-ch.8" w:date="2025-09-11T13:29:00Z" w:initials="">
    <w:p w14:paraId="361A5C7B" w14:textId="77777777" w:rsidR="006060DF" w:rsidRDefault="006060DF" w:rsidP="006060DF">
      <w:r>
        <w:annotationRef/>
      </w:r>
      <w:r>
        <w:t xml:space="preserve">Blieb hier hängen - bezieht sich das noch auf die Tomaten und ist das schon so oder ist das, die Gefahr, welche resultiert? "diesen" entweder Namen nennen und sonst nur von </w:t>
      </w:r>
      <w:proofErr w:type="spellStart"/>
      <w:r>
        <w:t>Grosskonzernen</w:t>
      </w:r>
      <w:proofErr w:type="spellEnd"/>
      <w:r>
        <w:t>...</w:t>
      </w:r>
    </w:p>
  </w:comment>
  <w:comment w:id="25" w:author="priska-ch.8" w:date="2025-09-11T13:52:00Z" w:initials="">
    <w:p w14:paraId="2C5AB905" w14:textId="77777777" w:rsidR="006060DF" w:rsidRDefault="006060DF" w:rsidP="006060DF">
      <w:r>
        <w:annotationRef/>
      </w:r>
    </w:p>
  </w:comment>
  <w:comment w:id="26" w:author="mf-ch.8" w:date="2025-09-12T14:35:00Z" w:initials="">
    <w:p w14:paraId="2F78C298" w14:textId="77777777" w:rsidR="006060DF" w:rsidRDefault="006060DF" w:rsidP="006060DF">
      <w:r>
        <w:annotationRef/>
      </w:r>
      <w:r>
        <w:t>Für mich ein schwer verständlicher und nicht wirklich relevanter Satz für Zuschauer, den ich weglassen würde</w:t>
      </w:r>
    </w:p>
  </w:comment>
  <w:comment w:id="27" w:author="priska-ch.8" w:date="2025-09-12T20:37:00Z" w:initials="">
    <w:p w14:paraId="46CE0986" w14:textId="77777777" w:rsidR="006060DF" w:rsidRDefault="006060DF" w:rsidP="006060DF">
      <w:r>
        <w:annotationRef/>
      </w:r>
    </w:p>
  </w:comment>
  <w:comment w:id="28" w:author="mf-ch.8" w:date="2025-09-12T14:43:00Z" w:initials="">
    <w:p w14:paraId="69503E62" w14:textId="77777777" w:rsidR="006060DF" w:rsidRDefault="006060DF" w:rsidP="006060DF">
      <w:r>
        <w:annotationRef/>
      </w:r>
      <w:r>
        <w:t>Titel 'Auf den Punkt gebracht' für mich nicht so nachvollziehbar. An dieser Stelle könnte man unter dem Titel z.B. "Widerstand ist angesagt" fortfahren mit '60 Organisationen[5] haben sich zusammengeschlossen zur „sag“...</w:t>
      </w:r>
    </w:p>
  </w:comment>
  <w:comment w:id="29" w:author="priska-ch.8" w:date="2025-09-15T19:58:00Z" w:initials="">
    <w:p w14:paraId="4676143C" w14:textId="77777777" w:rsidR="006060DF" w:rsidRDefault="006060DF" w:rsidP="006060DF">
      <w:r>
        <w:annotationRef/>
      </w:r>
    </w:p>
  </w:comment>
  <w:comment w:id="30" w:author="debbie-ch.8" w:date="2025-09-11T13:39:00Z" w:initials="">
    <w:p w14:paraId="3AF32B72" w14:textId="77777777" w:rsidR="006060DF" w:rsidRDefault="006060DF" w:rsidP="006060DF">
      <w:r>
        <w:annotationRef/>
      </w:r>
      <w:r>
        <w:t xml:space="preserve">Oben ist die neue Gentechnik immer klein geschrieben - ich komme beim Begriff nicht ganz nach - </w:t>
      </w:r>
      <w:proofErr w:type="spellStart"/>
      <w:r>
        <w:t>gemäss</w:t>
      </w:r>
      <w:proofErr w:type="spellEnd"/>
      <w:r>
        <w:t xml:space="preserve"> Google bezeichnet er ganz bewusst die neue Technologie - dann müsste im ganzen im immer von "Neue Gentechnik" die </w:t>
      </w:r>
      <w:proofErr w:type="spellStart"/>
      <w:r>
        <w:t>rede</w:t>
      </w:r>
      <w:proofErr w:type="spellEnd"/>
      <w:r>
        <w:t xml:space="preserve"> sein - nehme ich an? und </w:t>
      </w:r>
      <w:proofErr w:type="spellStart"/>
      <w:r>
        <w:t>grossgeschrieben</w:t>
      </w:r>
      <w:proofErr w:type="spellEnd"/>
      <w:r>
        <w:t xml:space="preserve"> werden als "Begriff/Namen"</w:t>
      </w:r>
    </w:p>
  </w:comment>
  <w:comment w:id="31" w:author="priska-ch.8" w:date="2025-09-11T14:16:00Z" w:initials="">
    <w:p w14:paraId="1DD6929A" w14:textId="77777777" w:rsidR="006060DF" w:rsidRDefault="006060DF" w:rsidP="006060DF">
      <w:r>
        <w:annotationRef/>
      </w:r>
    </w:p>
  </w:comment>
  <w:comment w:id="32" w:author="debbie-ch.8" w:date="2025-09-11T13:42:00Z" w:initials="">
    <w:p w14:paraId="4BC2DDC9" w14:textId="77777777" w:rsidR="006060DF" w:rsidRDefault="006060DF" w:rsidP="006060DF">
      <w:r>
        <w:annotationRef/>
      </w:r>
      <w:r>
        <w:t xml:space="preserve">... denke hier dürfte man es etwas "drastisch" darstellen ob </w:t>
      </w:r>
      <w:proofErr w:type="spellStart"/>
      <w:r>
        <w:t>sofot</w:t>
      </w:r>
      <w:proofErr w:type="spellEnd"/>
      <w:r>
        <w:t xml:space="preserve"> oder nicht, wissen wir ja nicht ... wurde auch nur Beispielnamen nennen und die Aufzählung nicht </w:t>
      </w:r>
      <w:proofErr w:type="spellStart"/>
      <w:r>
        <w:t>abschliessen</w:t>
      </w:r>
      <w:proofErr w:type="spellEnd"/>
      <w:r>
        <w:t>, denn dann wird es auch vermutlich div. Neugründungen geben oder Namensänderung etc.</w:t>
      </w:r>
    </w:p>
  </w:comment>
  <w:comment w:id="33" w:author="priska-ch.8" w:date="2025-09-11T14:18:00Z" w:initials="">
    <w:p w14:paraId="0DC33892" w14:textId="77777777" w:rsidR="006060DF" w:rsidRDefault="006060DF" w:rsidP="006060DF">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2B3634" w15:done="0"/>
  <w15:commentEx w15:paraId="0CCB474E" w15:paraIdParent="582B3634" w15:done="0"/>
  <w15:commentEx w15:paraId="6D7B29B7" w15:done="0"/>
  <w15:commentEx w15:paraId="28FC3C08" w15:paraIdParent="6D7B29B7" w15:done="0"/>
  <w15:commentEx w15:paraId="6F97BDC5" w15:done="0"/>
  <w15:commentEx w15:paraId="2B58179E" w15:paraIdParent="6F97BDC5" w15:done="0"/>
  <w15:commentEx w15:paraId="6D8ED559" w15:done="0"/>
  <w15:commentEx w15:paraId="1B9BA614" w15:paraIdParent="6D8ED559" w15:done="0"/>
  <w15:commentEx w15:paraId="3D3F12BA" w15:done="0"/>
  <w15:commentEx w15:paraId="37BE2BA8" w15:paraIdParent="3D3F12BA" w15:done="0"/>
  <w15:commentEx w15:paraId="159DADD1" w15:done="0"/>
  <w15:commentEx w15:paraId="5D21DFF9" w15:paraIdParent="159DADD1" w15:done="0"/>
  <w15:commentEx w15:paraId="779A445F" w15:done="0"/>
  <w15:commentEx w15:paraId="743DE672" w15:paraIdParent="779A445F" w15:done="0"/>
  <w15:commentEx w15:paraId="05BEA006" w15:done="0"/>
  <w15:commentEx w15:paraId="7D0DBC59" w15:paraIdParent="05BEA006" w15:done="0"/>
  <w15:commentEx w15:paraId="12FFAF0D" w15:done="0"/>
  <w15:commentEx w15:paraId="75EB3DFE" w15:paraIdParent="12FFAF0D" w15:done="0"/>
  <w15:commentEx w15:paraId="5CB622EC" w15:done="0"/>
  <w15:commentEx w15:paraId="52669611" w15:paraIdParent="5CB622EC" w15:done="0"/>
  <w15:commentEx w15:paraId="4497FE51" w15:done="0"/>
  <w15:commentEx w15:paraId="160431BC" w15:paraIdParent="4497FE51" w15:done="0"/>
  <w15:commentEx w15:paraId="39F4B7A3" w15:done="0"/>
  <w15:commentEx w15:paraId="7C35C6D9" w15:paraIdParent="39F4B7A3" w15:done="0"/>
  <w15:commentEx w15:paraId="361A5C7B" w15:done="0"/>
  <w15:commentEx w15:paraId="2C5AB905" w15:paraIdParent="361A5C7B" w15:done="0"/>
  <w15:commentEx w15:paraId="2F78C298" w15:done="0"/>
  <w15:commentEx w15:paraId="46CE0986" w15:paraIdParent="2F78C298" w15:done="0"/>
  <w15:commentEx w15:paraId="69503E62" w15:done="0"/>
  <w15:commentEx w15:paraId="4676143C" w15:paraIdParent="69503E62" w15:done="0"/>
  <w15:commentEx w15:paraId="3AF32B72" w15:done="0"/>
  <w15:commentEx w15:paraId="1DD6929A" w15:paraIdParent="3AF32B72" w15:done="0"/>
  <w15:commentEx w15:paraId="4BC2DDC9" w15:done="0"/>
  <w15:commentEx w15:paraId="0DC33892" w15:paraIdParent="4BC2DD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2B3634" w16cid:durableId="2CA6435F"/>
  <w16cid:commentId w16cid:paraId="0CCB474E" w16cid:durableId="2CA64360"/>
  <w16cid:commentId w16cid:paraId="6D7B29B7" w16cid:durableId="2CA64361"/>
  <w16cid:commentId w16cid:paraId="28FC3C08" w16cid:durableId="2CA64362"/>
  <w16cid:commentId w16cid:paraId="6F97BDC5" w16cid:durableId="2CA64363"/>
  <w16cid:commentId w16cid:paraId="2B58179E" w16cid:durableId="2CA64364"/>
  <w16cid:commentId w16cid:paraId="6D8ED559" w16cid:durableId="2CA64365"/>
  <w16cid:commentId w16cid:paraId="1B9BA614" w16cid:durableId="2CA64366"/>
  <w16cid:commentId w16cid:paraId="3D3F12BA" w16cid:durableId="2CA64367"/>
  <w16cid:commentId w16cid:paraId="37BE2BA8" w16cid:durableId="2CA64368"/>
  <w16cid:commentId w16cid:paraId="159DADD1" w16cid:durableId="2CA64369"/>
  <w16cid:commentId w16cid:paraId="5D21DFF9" w16cid:durableId="2CA6436A"/>
  <w16cid:commentId w16cid:paraId="779A445F" w16cid:durableId="2CA6436B"/>
  <w16cid:commentId w16cid:paraId="743DE672" w16cid:durableId="2CA6436C"/>
  <w16cid:commentId w16cid:paraId="05BEA006" w16cid:durableId="2CA6436D"/>
  <w16cid:commentId w16cid:paraId="7D0DBC59" w16cid:durableId="2CA6436E"/>
  <w16cid:commentId w16cid:paraId="12FFAF0D" w16cid:durableId="2CA6436F"/>
  <w16cid:commentId w16cid:paraId="75EB3DFE" w16cid:durableId="2CA64370"/>
  <w16cid:commentId w16cid:paraId="5CB622EC" w16cid:durableId="2CA64371"/>
  <w16cid:commentId w16cid:paraId="52669611" w16cid:durableId="2CA64372"/>
  <w16cid:commentId w16cid:paraId="4497FE51" w16cid:durableId="2CA64373"/>
  <w16cid:commentId w16cid:paraId="160431BC" w16cid:durableId="2CA64374"/>
  <w16cid:commentId w16cid:paraId="39F4B7A3" w16cid:durableId="2CA64375"/>
  <w16cid:commentId w16cid:paraId="7C35C6D9" w16cid:durableId="2CA64376"/>
  <w16cid:commentId w16cid:paraId="361A5C7B" w16cid:durableId="2CA64377"/>
  <w16cid:commentId w16cid:paraId="2C5AB905" w16cid:durableId="2CA64378"/>
  <w16cid:commentId w16cid:paraId="2F78C298" w16cid:durableId="2CA64379"/>
  <w16cid:commentId w16cid:paraId="46CE0986" w16cid:durableId="2CA6437A"/>
  <w16cid:commentId w16cid:paraId="69503E62" w16cid:durableId="2CA6437B"/>
  <w16cid:commentId w16cid:paraId="4676143C" w16cid:durableId="2CA6437C"/>
  <w16cid:commentId w16cid:paraId="3AF32B72" w16cid:durableId="2CA6437D"/>
  <w16cid:commentId w16cid:paraId="1DD6929A" w16cid:durableId="2CA6437E"/>
  <w16cid:commentId w16cid:paraId="4BC2DDC9" w16cid:durableId="2CA6437F"/>
  <w16cid:commentId w16cid:paraId="0DC33892" w16cid:durableId="2CA64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45B4" w14:textId="77777777" w:rsidR="003F4EEA" w:rsidRDefault="003F4EEA" w:rsidP="00F33FD6">
      <w:pPr>
        <w:spacing w:after="0" w:line="240" w:lineRule="auto"/>
      </w:pPr>
      <w:r>
        <w:separator/>
      </w:r>
    </w:p>
  </w:endnote>
  <w:endnote w:type="continuationSeparator" w:id="0">
    <w:p w14:paraId="6C7A9B0D" w14:textId="77777777" w:rsidR="003F4EEA" w:rsidRDefault="003F4E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7271" w14:textId="77777777" w:rsidR="00F33FD6" w:rsidRPr="00F33FD6" w:rsidRDefault="00F33FD6" w:rsidP="00F33FD6">
    <w:pPr>
      <w:pStyle w:val="Fuzeile"/>
      <w:pBdr>
        <w:top w:val="single" w:sz="6" w:space="3" w:color="365F91" w:themeColor="accent1" w:themeShade="BF"/>
      </w:pBdr>
      <w:rPr>
        <w:sz w:val="18"/>
      </w:rPr>
    </w:pPr>
    <w:r>
      <w:rPr>
        <w:noProof/>
        <w:sz w:val="18"/>
      </w:rPr>
      <w:t xml:space="preserve">Neue Gentechnik – die Patentierung der Natur durch die Hintertür!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B092" w14:textId="77777777" w:rsidR="003F4EEA" w:rsidRDefault="003F4EEA" w:rsidP="00F33FD6">
      <w:pPr>
        <w:spacing w:after="0" w:line="240" w:lineRule="auto"/>
      </w:pPr>
      <w:r>
        <w:separator/>
      </w:r>
    </w:p>
  </w:footnote>
  <w:footnote w:type="continuationSeparator" w:id="0">
    <w:p w14:paraId="0F5BC290" w14:textId="77777777" w:rsidR="003F4EEA" w:rsidRDefault="003F4E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FCDAF6" w14:textId="77777777" w:rsidTr="00FE2F5D">
      <w:tc>
        <w:tcPr>
          <w:tcW w:w="7717" w:type="dxa"/>
          <w:tcBorders>
            <w:left w:val="nil"/>
            <w:bottom w:val="single" w:sz="8" w:space="0" w:color="365F91" w:themeColor="accent1" w:themeShade="BF"/>
          </w:tcBorders>
        </w:tcPr>
        <w:p w14:paraId="0EFE6E7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www.kla.tv/39205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24.10.2025</w:t>
          </w:r>
        </w:p>
        <w:p w14:paraId="51DF8BA3" w14:textId="77777777" w:rsidR="00F33FD6" w:rsidRPr="00B9284F" w:rsidRDefault="00F33FD6" w:rsidP="00FE2F5D">
          <w:pPr>
            <w:pStyle w:val="Kopfzeile"/>
            <w:rPr>
              <w:rFonts w:ascii="Arial" w:hAnsi="Arial" w:cs="Arial"/>
              <w:sz w:val="18"/>
            </w:rPr>
          </w:pPr>
        </w:p>
      </w:tc>
    </w:tr>
  </w:tbl>
  <w:p w14:paraId="0A68D4A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9A7477" wp14:editId="0772EE5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F4EEA"/>
    <w:rsid w:val="00503FFA"/>
    <w:rsid w:val="006060D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00015"/>
  <w15:docId w15:val="{989C3A4E-468E-4CD9-B5C0-5ABCD918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techfrei.ch/wp-content/uploads/2025/04/250410_sag_gfi_Magazin_134_WEB.pdf" TargetMode="External"/><Relationship Id="rId18" Type="http://schemas.openxmlformats.org/officeDocument/2006/relationships/hyperlink" Target="https://gentechfrei.ch/" TargetMode="External"/><Relationship Id="rId26" Type="http://schemas.openxmlformats.org/officeDocument/2006/relationships/hyperlink" Target="https://www.kla.tv/Umwelt" TargetMode="External"/><Relationship Id="rId39" Type="http://schemas.openxmlformats.org/officeDocument/2006/relationships/hyperlink" Target="https://www.kla.tv/licence" TargetMode="External"/><Relationship Id="rId21" Type="http://schemas.openxmlformats.org/officeDocument/2006/relationships/hyperlink" Target="https://de.wikipedia.org/wiki/Lizenz" TargetMode="External"/><Relationship Id="rId34" Type="http://schemas.openxmlformats.org/officeDocument/2006/relationships/image" Target="media/image3.bin"/><Relationship Id="rId42" Type="http://schemas.openxmlformats.org/officeDocument/2006/relationships/fontTable" Target="fontTable.xml"/><Relationship Id="rId7" Type="http://schemas.openxmlformats.org/officeDocument/2006/relationships/hyperlink" Target="https://www.kla.tv/39205" TargetMode="External"/><Relationship Id="rId2" Type="http://schemas.openxmlformats.org/officeDocument/2006/relationships/styles" Target="styles.xml"/><Relationship Id="rId16" Type="http://schemas.openxmlformats.org/officeDocument/2006/relationships/hyperlink" Target="https://de.wikipedia.org/wiki/Vernehmlassung" TargetMode="External"/><Relationship Id="rId20" Type="http://schemas.openxmlformats.org/officeDocument/2006/relationships/hyperlink" Target="https://www.kla.tv/28652" TargetMode="External"/><Relationship Id="rId29" Type="http://schemas.openxmlformats.org/officeDocument/2006/relationships/hyperlink" Target="https://www.kla.tv/Ernaehrung"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europarl.europa.eu/news/de/press-room/20240202IPR17320/neue-genomische-techniken-parlament-befurwortet-regeln-fur-mehr-nachhaltigkeit" TargetMode="External"/><Relationship Id="rId32" Type="http://schemas.openxmlformats.org/officeDocument/2006/relationships/hyperlink" Target="https://www.kla.tv/Medienkommentare" TargetMode="External"/><Relationship Id="rId37" Type="http://schemas.openxmlformats.org/officeDocument/2006/relationships/hyperlink" Target="https://www.kla.tv/vernetzung"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eine-gentechnik.de/dossiers/neue-technologien-1" TargetMode="External"/><Relationship Id="rId23" Type="http://schemas.openxmlformats.org/officeDocument/2006/relationships/hyperlink" Target="https://de.wikipedia.org/wiki/CRISPR" TargetMode="External"/><Relationship Id="rId28" Type="http://schemas.openxmlformats.org/officeDocument/2006/relationships/hyperlink" Target="https://www.kla.tv/Gentechnik" TargetMode="External"/><Relationship Id="rId36" Type="http://schemas.openxmlformats.org/officeDocument/2006/relationships/hyperlink" Target="https://www.kla.tv/abo" TargetMode="External"/><Relationship Id="rId10" Type="http://schemas.openxmlformats.org/officeDocument/2006/relationships/comments" Target="comments.xml"/><Relationship Id="rId19" Type="http://schemas.openxmlformats.org/officeDocument/2006/relationships/hyperlink" Target="https://www.lebensmittelschutz.ch/initiativtext" TargetMode="External"/><Relationship Id="rId31" Type="http://schemas.openxmlformats.org/officeDocument/2006/relationships/hyperlink" Target="https://www.kla.tv/Volksinitiati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arlament.ch/press-releases/Pages/mm-wbk-n-2025-02-21.aspx" TargetMode="External"/><Relationship Id="rId22" Type="http://schemas.openxmlformats.org/officeDocument/2006/relationships/hyperlink" Target="https://www.strickhof.ch/publikationen/das-jordanvirus-eine-uebersicht/" TargetMode="External"/><Relationship Id="rId27" Type="http://schemas.openxmlformats.org/officeDocument/2006/relationships/hyperlink" Target="https://www.kla.tv/Landwirtschaft" TargetMode="External"/><Relationship Id="rId30" Type="http://schemas.openxmlformats.org/officeDocument/2006/relationships/hyperlink" Target="https://www.kla.tv/GreatReset" TargetMode="External"/><Relationship Id="rId35" Type="http://schemas.openxmlformats.org/officeDocument/2006/relationships/hyperlink" Target="https://www.kla.tv" TargetMode="External"/><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www.newsd.admin.ch/newsd/message/attachments/92735.pdf" TargetMode="External"/><Relationship Id="rId25" Type="http://schemas.openxmlformats.org/officeDocument/2006/relationships/hyperlink" Target="https://de.wikipedia.org/wiki/Liste_der_deutschen_Abgeordneten_zum_EU-Parlament_(2024%E2%80%932029)" TargetMode="External"/><Relationship Id="rId33" Type="http://schemas.openxmlformats.org/officeDocument/2006/relationships/hyperlink" Target="https://www.kla.tv" TargetMode="External"/><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1506</Words>
  <Characters>9492</Characters>
  <Application>Microsoft Office Word</Application>
  <DocSecurity>0</DocSecurity>
  <Lines>79</Lines>
  <Paragraphs>21</Paragraphs>
  <ScaleCrop>false</ScaleCrop>
  <HeadingPairs>
    <vt:vector size="2" baseType="variant">
      <vt:variant>
        <vt:lpstr>Neue Gentechnik – die Patentierung der Natur durch die Hintertür!</vt:lpstr>
      </vt:variant>
      <vt:variant>
        <vt:i4>1</vt:i4>
      </vt:variant>
    </vt:vector>
  </HeadingPairs>
  <TitlesOfParts>
    <vt:vector size="1" baseType="lpstr">
      <vt:lpstr/>
    </vt:vector>
  </TitlesOfParts>
  <Company>KLA.TV</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Gentechnik – die Patentierung der Natur durch die Hintertür!</dc:title>
  <dc:creator>pb; Kla.tv DocGen 2.0.0.0</dc:creator>
  <cp:keywords>Umwelt; Landwirtschaft; Gentechnik; Ernaehrung; GreatReset; Volksinitiativen; Medienkommentar</cp:keywords>
  <dc:description>Medienkommentar, 7m24s</dc:description>
  <cp:lastModifiedBy>VM</cp:lastModifiedBy>
  <cp:revision>2</cp:revision>
  <dcterms:created xsi:type="dcterms:W3CDTF">2025-10-24T17:45:00Z</dcterms:created>
  <dcterms:modified xsi:type="dcterms:W3CDTF">2025-10-24T17:47:00Z</dcterms:modified>
  <cp:category>Bildung &amp; Erziehung; Gentechnik</cp:category>
  <dc:language>de</dc:language>
</cp:coreProperties>
</file>