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EC7D6" w14:textId="77777777" w:rsidR="00E81F93" w:rsidRPr="003D6D56"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5D6AC538" wp14:editId="641CEAD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D6D56">
        <w:rPr>
          <w:rFonts w:ascii="Arial" w:hAnsi="Arial" w:cs="Arial"/>
          <w:noProof/>
          <w:lang w:val="es-ES_tradnl"/>
        </w:rPr>
        <w:t xml:space="preserve"> </w:t>
      </w:r>
    </w:p>
    <w:p w14:paraId="26F5268C" w14:textId="77777777" w:rsidR="00101F75" w:rsidRPr="003D6D56"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4469C006" wp14:editId="0ED1F49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D6D56">
        <w:rPr>
          <w:rStyle w:val="texttitelsize"/>
          <w:rFonts w:ascii="Arial" w:hAnsi="Arial" w:cs="Arial"/>
          <w:sz w:val="44"/>
          <w:szCs w:val="44"/>
          <w:lang w:val="es-ES_tradnl"/>
        </w:rPr>
        <w:t>Fraude climático: se falsean las temperaturas</w:t>
      </w:r>
    </w:p>
    <w:p w14:paraId="25D49F7A" w14:textId="77777777" w:rsidR="00A71903" w:rsidRPr="003D6D56" w:rsidRDefault="00A71903" w:rsidP="00F67ED1">
      <w:pPr>
        <w:widowControl w:val="0"/>
        <w:spacing w:after="160"/>
        <w:rPr>
          <w:rStyle w:val="edit"/>
          <w:rFonts w:ascii="Arial" w:hAnsi="Arial" w:cs="Arial"/>
          <w:b/>
          <w:color w:val="000000"/>
          <w:lang w:val="es-ES_tradnl"/>
        </w:rPr>
      </w:pPr>
      <w:r w:rsidRPr="003D6D56">
        <w:rPr>
          <w:rStyle w:val="edit"/>
          <w:rFonts w:ascii="Arial" w:hAnsi="Arial" w:cs="Arial"/>
          <w:b/>
          <w:color w:val="000000"/>
          <w:lang w:val="es-ES_tradnl"/>
        </w:rPr>
        <w:t>La autoridad climática responsable en EE.UU. mide las temperaturas en EE.UU.. Pero los datos publicados no son correctos, están demostradamente falseados. Con ello se pretende «demostrar» un calentamiento que, sin embargo, así no existe.</w:t>
      </w:r>
    </w:p>
    <w:p w14:paraId="10DE1695" w14:textId="5E54344B" w:rsidR="003D6D56" w:rsidRDefault="00F67ED1" w:rsidP="00F67ED1">
      <w:pPr>
        <w:spacing w:after="160"/>
        <w:rPr>
          <w:rStyle w:val="edit"/>
          <w:rFonts w:ascii="Arial" w:hAnsi="Arial" w:cs="Arial"/>
          <w:color w:val="000000"/>
          <w:lang w:val="es-ES_tradnl"/>
        </w:rPr>
      </w:pPr>
      <w:r w:rsidRPr="003D6D56">
        <w:rPr>
          <w:rStyle w:val="edit"/>
          <w:rFonts w:ascii="Arial" w:hAnsi="Arial" w:cs="Arial"/>
          <w:color w:val="000000"/>
          <w:lang w:val="es-ES_tradnl"/>
        </w:rPr>
        <w:t xml:space="preserve">La National Oceanic and Atmospheric Administration, en breve NOAA, la </w:t>
      </w:r>
      <w:r w:rsidRPr="003D6D56">
        <w:rPr>
          <w:rStyle w:val="edit"/>
          <w:rFonts w:ascii="Arial" w:hAnsi="Arial" w:cs="Arial"/>
          <w:i/>
          <w:iCs/>
          <w:color w:val="000000"/>
          <w:lang w:val="es-ES_tradnl"/>
        </w:rPr>
        <w:t>agencia climática responsable en Estados Unidos</w:t>
      </w:r>
      <w:r w:rsidRPr="003D6D56">
        <w:rPr>
          <w:rStyle w:val="edit"/>
          <w:rFonts w:ascii="Arial" w:hAnsi="Arial" w:cs="Arial"/>
          <w:color w:val="000000"/>
          <w:lang w:val="es-ES_tradnl"/>
        </w:rPr>
        <w:t>, mide las temperaturas en ese Estados Unidos. Pero los datos publicados no son correctos; están demostradamente falsificados. La NOAA publica temperaturas "ajustadas" en sus informes. Se supone que esto "prueba" un calentamiento que así no existe.</w:t>
      </w:r>
      <w:r w:rsidR="003D6D56">
        <w:rPr>
          <w:rStyle w:val="edit"/>
          <w:rFonts w:ascii="Arial" w:hAnsi="Arial" w:cs="Arial"/>
          <w:color w:val="000000"/>
          <w:lang w:val="es-ES_tradnl"/>
        </w:rPr>
        <w:br/>
      </w:r>
      <w:r w:rsidRPr="003D6D56">
        <w:rPr>
          <w:rStyle w:val="edit"/>
          <w:rFonts w:ascii="Arial" w:hAnsi="Arial" w:cs="Arial"/>
          <w:color w:val="000000"/>
          <w:lang w:val="es-ES_tradnl"/>
        </w:rPr>
        <w:br/>
        <w:t xml:space="preserve">El periódico estadounidense y la plataforma de Internet </w:t>
      </w:r>
      <w:r w:rsidRPr="003D6D56">
        <w:rPr>
          <w:rStyle w:val="edit"/>
          <w:rFonts w:ascii="Arial" w:hAnsi="Arial" w:cs="Arial"/>
          <w:i/>
          <w:iCs/>
          <w:color w:val="000000"/>
          <w:lang w:val="es-ES_tradnl"/>
        </w:rPr>
        <w:t>Investor′s Business Daily</w:t>
      </w:r>
      <w:r w:rsidRPr="003D6D56">
        <w:rPr>
          <w:rStyle w:val="edit"/>
          <w:rFonts w:ascii="Arial" w:hAnsi="Arial" w:cs="Arial"/>
          <w:color w:val="000000"/>
          <w:lang w:val="es-ES_tradnl"/>
        </w:rPr>
        <w:t xml:space="preserve"> escriben al respecto:</w:t>
      </w:r>
      <w:r w:rsidR="003D6D56">
        <w:rPr>
          <w:rStyle w:val="edit"/>
          <w:rFonts w:ascii="Arial" w:hAnsi="Arial" w:cs="Arial"/>
          <w:color w:val="000000"/>
          <w:lang w:val="es-ES_tradnl"/>
        </w:rPr>
        <w:t xml:space="preserve"> </w:t>
      </w:r>
      <w:r w:rsidRPr="003D6D56">
        <w:rPr>
          <w:rStyle w:val="edit"/>
          <w:rFonts w:ascii="Arial" w:hAnsi="Arial" w:cs="Arial"/>
          <w:i/>
          <w:iCs/>
          <w:color w:val="000000"/>
          <w:lang w:val="es-ES_tradnl"/>
        </w:rPr>
        <w:t>"Este invierno [...] ha sido uno de los más fríos registrados en el noreste, a juzgar por las temperaturas registradas en una ciudad tras otra y la gravedad de las tormentas de nieve. Sin embargo, cuando los asistentes de la NOAA terminaron de procesar los datos, sólo se trataba del promedio. [...] Por cierto, hubo un resultado similar tras el invierno brutalmente frío de 2013/2014 en Nueva York, simplemente fue corregido de forma ausente. Si se hace esto año tras año con el objetivo de alterar radicalmente los registros de temperatura para que encajen en la narrativa del calentamiento global, entonces estamos ante una estafa climática."</w:t>
      </w:r>
      <w:r w:rsidRPr="003D6D56">
        <w:rPr>
          <w:rStyle w:val="edit"/>
          <w:rFonts w:ascii="Arial" w:hAnsi="Arial" w:cs="Arial"/>
          <w:color w:val="000000"/>
          <w:lang w:val="es-ES_tradnl"/>
        </w:rPr>
        <w:t xml:space="preserve"> </w:t>
      </w:r>
    </w:p>
    <w:p w14:paraId="68F6E442" w14:textId="0FCEF01C" w:rsidR="00F67ED1" w:rsidRPr="003D6D56" w:rsidRDefault="00F67ED1" w:rsidP="00F67ED1">
      <w:pPr>
        <w:spacing w:after="160"/>
        <w:rPr>
          <w:rStyle w:val="edit"/>
          <w:rFonts w:ascii="Arial" w:hAnsi="Arial" w:cs="Arial"/>
          <w:color w:val="000000"/>
          <w:lang w:val="es-ES_tradnl"/>
        </w:rPr>
      </w:pPr>
      <w:r w:rsidRPr="003D6D56">
        <w:rPr>
          <w:rStyle w:val="edit"/>
          <w:rFonts w:ascii="Arial" w:hAnsi="Arial" w:cs="Arial"/>
          <w:color w:val="000000"/>
          <w:lang w:val="es-ES_tradnl"/>
        </w:rPr>
        <w:t xml:space="preserve">Si los datos tienen que ser criminalmente falsificados para mantener la omnipresente propaganda climática de los medios de comunicación y la política, entonces una cosa está inequívocamente clara: </w:t>
      </w:r>
      <w:r w:rsidRPr="003D6D56">
        <w:rPr>
          <w:rStyle w:val="edit"/>
          <w:rFonts w:ascii="Arial" w:hAnsi="Arial" w:cs="Arial"/>
          <w:b/>
          <w:bCs/>
          <w:color w:val="000000"/>
          <w:lang w:val="es-ES_tradnl"/>
        </w:rPr>
        <w:t>¡Hay algo fundamentalmente erróneo en la narrativa sobre el clima que se propaga constantemente!</w:t>
      </w:r>
      <w:r w:rsidRPr="003D6D56">
        <w:rPr>
          <w:rStyle w:val="edit"/>
          <w:rFonts w:ascii="Arial" w:hAnsi="Arial" w:cs="Arial"/>
          <w:color w:val="000000"/>
          <w:lang w:val="es-ES_tradnl"/>
        </w:rPr>
        <w:t xml:space="preserve"> Evidentemente, la narrativa climática tiene que ver con el poder y con mucho dinero.</w:t>
      </w:r>
    </w:p>
    <w:p w14:paraId="629FA91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14:paraId="2227C86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6B3EFAF7" w14:textId="77777777" w:rsidR="00F202F1" w:rsidRPr="00C534E6" w:rsidRDefault="00F202F1" w:rsidP="00C534E6">
      <w:pPr>
        <w:spacing w:after="160"/>
        <w:rPr>
          <w:rStyle w:val="edit"/>
          <w:rFonts w:ascii="Arial" w:hAnsi="Arial" w:cs="Arial"/>
          <w:color w:val="000000"/>
          <w:szCs w:val="18"/>
        </w:rPr>
      </w:pPr>
      <w:r w:rsidRPr="002B28C8">
        <w:t>Der umfassende Temperatur-Betrug der Klima-Industrie</w:t>
      </w:r>
      <w:r w:rsidR="00000000">
        <w:br/>
      </w:r>
      <w:hyperlink r:id="rId10" w:history="1">
        <w:r w:rsidRPr="00F24C6F">
          <w:rPr>
            <w:rStyle w:val="Hyperlink"/>
            <w:sz w:val="18"/>
          </w:rPr>
          <w:t>https://tkp.at/2025/01/03/der-umfassende-temperatur-betrug-der-klima-industrie/</w:t>
        </w:r>
      </w:hyperlink>
      <w:r w:rsidR="00000000">
        <w:br/>
      </w:r>
      <w:r w:rsidR="00000000">
        <w:br/>
      </w:r>
      <w:r w:rsidRPr="002B28C8">
        <w:t>The Stunning Statistical Fraud Behind The Global Warming Scare</w:t>
      </w:r>
      <w:r w:rsidR="00000000">
        <w:br/>
      </w:r>
      <w:hyperlink r:id="rId11" w:history="1">
        <w:r w:rsidRPr="00F24C6F">
          <w:rPr>
            <w:rStyle w:val="Hyperlink"/>
            <w:sz w:val="18"/>
          </w:rPr>
          <w:t>https://www.investors.com/politics/editorials/the-stunning-statistical-fraud-behind-the-global-warming-scare/</w:t>
        </w:r>
      </w:hyperlink>
    </w:p>
    <w:p w14:paraId="6A2ECBBE" w14:textId="77777777" w:rsidR="00C534E6" w:rsidRPr="003D6D56"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3D6D56">
        <w:rPr>
          <w:rStyle w:val="edit"/>
          <w:rFonts w:ascii="Arial" w:hAnsi="Arial" w:cs="Arial"/>
          <w:b/>
          <w:color w:val="000000"/>
          <w:szCs w:val="18"/>
          <w:lang w:val="es-ES_tradnl"/>
        </w:rPr>
        <w:lastRenderedPageBreak/>
        <w:t>Esto también podría interesarle:</w:t>
      </w:r>
    </w:p>
    <w:p w14:paraId="204B1529" w14:textId="77777777" w:rsidR="00C534E6" w:rsidRPr="003D6D56" w:rsidRDefault="00C534E6" w:rsidP="00C534E6">
      <w:pPr>
        <w:keepLines/>
        <w:spacing w:after="160"/>
        <w:rPr>
          <w:rFonts w:ascii="Arial" w:hAnsi="Arial" w:cs="Arial"/>
          <w:sz w:val="18"/>
          <w:szCs w:val="18"/>
          <w:lang w:val="es-ES_tradnl"/>
        </w:rPr>
      </w:pPr>
      <w:r w:rsidRPr="003D6D56">
        <w:rPr>
          <w:lang w:val="es-ES_tradnl"/>
        </w:rPr>
        <w:t xml:space="preserve">#MedioAmbiente - Medio Ambiente - </w:t>
      </w:r>
      <w:hyperlink r:id="rId12" w:history="1">
        <w:r w:rsidRPr="003D6D56">
          <w:rPr>
            <w:rStyle w:val="Hyperlink"/>
            <w:lang w:val="es-ES_tradnl"/>
          </w:rPr>
          <w:t>www.kla.tv/Medioambiente</w:t>
        </w:r>
      </w:hyperlink>
      <w:r w:rsidR="00000000" w:rsidRPr="003D6D56">
        <w:rPr>
          <w:lang w:val="es-ES_tradnl"/>
        </w:rPr>
        <w:br/>
      </w:r>
      <w:r w:rsidR="00000000" w:rsidRPr="003D6D56">
        <w:rPr>
          <w:lang w:val="es-ES_tradnl"/>
        </w:rPr>
        <w:br/>
      </w:r>
      <w:r w:rsidRPr="003D6D56">
        <w:rPr>
          <w:lang w:val="es-ES_tradnl"/>
        </w:rPr>
        <w:t xml:space="preserve">#Agenda2030_es - </w:t>
      </w:r>
      <w:hyperlink r:id="rId13" w:history="1">
        <w:r w:rsidRPr="003D6D56">
          <w:rPr>
            <w:rStyle w:val="Hyperlink"/>
            <w:lang w:val="es-ES_tradnl"/>
          </w:rPr>
          <w:t>www.kla.tv/Agenda2030_es</w:t>
        </w:r>
      </w:hyperlink>
      <w:r w:rsidR="00000000" w:rsidRPr="003D6D56">
        <w:rPr>
          <w:lang w:val="es-ES_tradnl"/>
        </w:rPr>
        <w:br/>
      </w:r>
      <w:r w:rsidR="00000000" w:rsidRPr="003D6D56">
        <w:rPr>
          <w:lang w:val="es-ES_tradnl"/>
        </w:rPr>
        <w:br/>
      </w:r>
      <w:r w:rsidRPr="003D6D56">
        <w:rPr>
          <w:lang w:val="es-ES_tradnl"/>
        </w:rPr>
        <w:t xml:space="preserve">#ONU - </w:t>
      </w:r>
      <w:hyperlink r:id="rId14" w:history="1">
        <w:r w:rsidRPr="003D6D56">
          <w:rPr>
            <w:rStyle w:val="Hyperlink"/>
            <w:lang w:val="es-ES_tradnl"/>
          </w:rPr>
          <w:t>www.kla.tv/ONU-es</w:t>
        </w:r>
      </w:hyperlink>
      <w:r w:rsidR="00000000" w:rsidRPr="003D6D56">
        <w:rPr>
          <w:lang w:val="es-ES_tradnl"/>
        </w:rPr>
        <w:br/>
      </w:r>
      <w:r w:rsidR="00000000" w:rsidRPr="003D6D56">
        <w:rPr>
          <w:lang w:val="es-ES_tradnl"/>
        </w:rPr>
        <w:br/>
      </w:r>
      <w:r w:rsidRPr="003D6D56">
        <w:rPr>
          <w:lang w:val="es-ES_tradnl"/>
        </w:rPr>
        <w:t xml:space="preserve">#EE.UU. - </w:t>
      </w:r>
      <w:hyperlink r:id="rId15" w:history="1">
        <w:r w:rsidRPr="003D6D56">
          <w:rPr>
            <w:rStyle w:val="Hyperlink"/>
            <w:lang w:val="es-ES_tradnl"/>
          </w:rPr>
          <w:t>www.kla.tv/EE.UU</w:t>
        </w:r>
      </w:hyperlink>
      <w:r w:rsidRPr="003D6D56">
        <w:rPr>
          <w:lang w:val="es-ES_tradnl"/>
        </w:rPr>
        <w:t>.</w:t>
      </w:r>
    </w:p>
    <w:p w14:paraId="7B779743" w14:textId="77777777" w:rsidR="00C534E6" w:rsidRPr="003D6D56"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05569A58" wp14:editId="666BCC3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6D56">
        <w:rPr>
          <w:rStyle w:val="edit"/>
          <w:rFonts w:ascii="Arial" w:hAnsi="Arial" w:cs="Arial"/>
          <w:b/>
          <w:color w:val="000000"/>
          <w:szCs w:val="18"/>
          <w:lang w:val="es-ES_tradnl"/>
        </w:rPr>
        <w:t>Kla.TV – Las otras noticias ... libre – independiente – no censurada ...</w:t>
      </w:r>
    </w:p>
    <w:p w14:paraId="35F2EF95" w14:textId="77777777" w:rsidR="00FF4982" w:rsidRPr="003D6D56" w:rsidRDefault="00FF4982" w:rsidP="00FF4982">
      <w:pPr>
        <w:pStyle w:val="Listenabsatz"/>
        <w:keepNext/>
        <w:keepLines/>
        <w:numPr>
          <w:ilvl w:val="0"/>
          <w:numId w:val="1"/>
        </w:numPr>
        <w:ind w:left="714" w:hanging="357"/>
        <w:rPr>
          <w:lang w:val="es-ES_tradnl"/>
        </w:rPr>
      </w:pPr>
      <w:r w:rsidRPr="003D6D56">
        <w:rPr>
          <w:lang w:val="es-ES_tradnl"/>
        </w:rPr>
        <w:t>lo que los medios de comunicación no deberían omitir ...</w:t>
      </w:r>
    </w:p>
    <w:p w14:paraId="43DE05EA" w14:textId="77777777" w:rsidR="00FF4982" w:rsidRPr="003D6D56" w:rsidRDefault="00FF4982" w:rsidP="00FF4982">
      <w:pPr>
        <w:pStyle w:val="Listenabsatz"/>
        <w:keepNext/>
        <w:keepLines/>
        <w:numPr>
          <w:ilvl w:val="0"/>
          <w:numId w:val="1"/>
        </w:numPr>
        <w:ind w:left="714" w:hanging="357"/>
        <w:rPr>
          <w:lang w:val="es-ES_tradnl"/>
        </w:rPr>
      </w:pPr>
      <w:r w:rsidRPr="003D6D56">
        <w:rPr>
          <w:lang w:val="es-ES_tradnl"/>
        </w:rPr>
        <w:t>poco escuchado – del pueblo para el pueblo ...</w:t>
      </w:r>
    </w:p>
    <w:p w14:paraId="3795B33B" w14:textId="77777777" w:rsidR="00FF4982" w:rsidRPr="003D6D56" w:rsidRDefault="00FF4982" w:rsidP="001D6477">
      <w:pPr>
        <w:pStyle w:val="Listenabsatz"/>
        <w:keepNext/>
        <w:keepLines/>
        <w:numPr>
          <w:ilvl w:val="0"/>
          <w:numId w:val="1"/>
        </w:numPr>
        <w:ind w:left="714" w:hanging="357"/>
        <w:rPr>
          <w:lang w:val="es-ES_tradnl"/>
        </w:rPr>
      </w:pPr>
      <w:r w:rsidRPr="003D6D56">
        <w:rPr>
          <w:lang w:val="es-ES_tradnl"/>
        </w:rPr>
        <w:t xml:space="preserve">cada viernes emisiones a las 19:45 horas en </w:t>
      </w:r>
      <w:hyperlink r:id="rId18" w:history="1">
        <w:r w:rsidR="001D6477" w:rsidRPr="003D6D56">
          <w:rPr>
            <w:rStyle w:val="Hyperlink"/>
            <w:lang w:val="es-ES_tradnl"/>
          </w:rPr>
          <w:t>www.kla.tv/es</w:t>
        </w:r>
      </w:hyperlink>
    </w:p>
    <w:p w14:paraId="0509B461" w14:textId="77777777" w:rsidR="00FF4982" w:rsidRPr="003D6D56" w:rsidRDefault="00FF4982" w:rsidP="001D6477">
      <w:pPr>
        <w:keepNext/>
        <w:keepLines/>
        <w:ind w:firstLine="357"/>
        <w:rPr>
          <w:lang w:val="es-ES_tradnl"/>
        </w:rPr>
      </w:pPr>
      <w:r w:rsidRPr="003D6D56">
        <w:rPr>
          <w:lang w:val="es-ES_tradnl"/>
        </w:rPr>
        <w:t>¡Vale la pena seguir adelante!</w:t>
      </w:r>
    </w:p>
    <w:p w14:paraId="6059ADD3" w14:textId="77777777" w:rsidR="00C534E6" w:rsidRPr="003D6D56" w:rsidRDefault="001D6477" w:rsidP="00C534E6">
      <w:pPr>
        <w:keepLines/>
        <w:spacing w:after="160"/>
        <w:rPr>
          <w:rStyle w:val="Hyperlink"/>
          <w:b/>
          <w:lang w:val="es-ES_tradnl"/>
        </w:rPr>
      </w:pPr>
      <w:r w:rsidRPr="003D6D56">
        <w:rPr>
          <w:rFonts w:ascii="Arial" w:hAnsi="Arial" w:cs="Arial"/>
          <w:b/>
          <w:sz w:val="18"/>
          <w:szCs w:val="18"/>
          <w:lang w:val="es-ES_tradnl"/>
        </w:rPr>
        <w:t>Para obtener una suscripción gratuita con noticias mensuales</w:t>
      </w:r>
      <w:r w:rsidRPr="003D6D56">
        <w:rPr>
          <w:rFonts w:ascii="Arial" w:hAnsi="Arial" w:cs="Arial"/>
          <w:b/>
          <w:sz w:val="18"/>
          <w:szCs w:val="18"/>
          <w:lang w:val="es-ES_tradnl"/>
        </w:rPr>
        <w:br/>
        <w:t xml:space="preserve">por correo electrónico, suscríbase a: </w:t>
      </w:r>
      <w:hyperlink r:id="rId19" w:history="1">
        <w:r w:rsidRPr="003D6D56">
          <w:rPr>
            <w:rStyle w:val="Hyperlink"/>
            <w:b/>
            <w:lang w:val="es-ES_tradnl"/>
          </w:rPr>
          <w:t>www.kla.tv/abo-es</w:t>
        </w:r>
      </w:hyperlink>
    </w:p>
    <w:p w14:paraId="6B6E6785" w14:textId="77777777" w:rsidR="001D6477" w:rsidRPr="003D6D56"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3D6D56">
        <w:rPr>
          <w:rStyle w:val="edit"/>
          <w:rFonts w:ascii="Arial" w:hAnsi="Arial" w:cs="Arial"/>
          <w:b/>
          <w:color w:val="000000"/>
          <w:szCs w:val="18"/>
          <w:lang w:val="es-ES_tradnl"/>
        </w:rPr>
        <w:t>Aviso de seguridad:</w:t>
      </w:r>
    </w:p>
    <w:p w14:paraId="05863A6D" w14:textId="77777777" w:rsidR="001D6477" w:rsidRPr="003D6D56" w:rsidRDefault="001D6477" w:rsidP="00C60E18">
      <w:pPr>
        <w:keepNext/>
        <w:keepLines/>
        <w:spacing w:after="160"/>
        <w:rPr>
          <w:rFonts w:ascii="Arial" w:hAnsi="Arial" w:cs="Arial"/>
          <w:sz w:val="18"/>
          <w:szCs w:val="18"/>
          <w:lang w:val="es-ES_tradnl"/>
        </w:rPr>
      </w:pPr>
      <w:r w:rsidRPr="003D6D56">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097C2AAA" w14:textId="77777777" w:rsidR="001D6477" w:rsidRPr="003D6D56" w:rsidRDefault="00C205D1" w:rsidP="00C534E6">
      <w:pPr>
        <w:keepLines/>
        <w:spacing w:after="160"/>
        <w:rPr>
          <w:rStyle w:val="Hyperlink"/>
          <w:b/>
          <w:lang w:val="es-ES_tradnl"/>
        </w:rPr>
      </w:pPr>
      <w:r w:rsidRPr="003D6D56">
        <w:rPr>
          <w:rFonts w:ascii="Arial" w:hAnsi="Arial" w:cs="Arial"/>
          <w:b/>
          <w:sz w:val="18"/>
          <w:szCs w:val="18"/>
          <w:lang w:val="es-ES_tradnl"/>
        </w:rPr>
        <w:t>Por lo tanto, ¡conéctese hoy con independencia de Internet!</w:t>
      </w:r>
      <w:r w:rsidRPr="003D6D56">
        <w:rPr>
          <w:rFonts w:ascii="Arial" w:hAnsi="Arial" w:cs="Arial"/>
          <w:b/>
          <w:sz w:val="18"/>
          <w:szCs w:val="18"/>
          <w:lang w:val="es-ES_tradnl"/>
        </w:rPr>
        <w:br/>
        <w:t>Haga clic aquí:</w:t>
      </w:r>
      <w:r w:rsidR="00C60E18" w:rsidRPr="003D6D56">
        <w:rPr>
          <w:rFonts w:ascii="Arial" w:hAnsi="Arial" w:cs="Arial"/>
          <w:sz w:val="18"/>
          <w:szCs w:val="18"/>
          <w:lang w:val="es-ES_tradnl"/>
        </w:rPr>
        <w:t xml:space="preserve"> </w:t>
      </w:r>
      <w:hyperlink r:id="rId20" w:history="1">
        <w:r w:rsidR="00C60E18" w:rsidRPr="003D6D56">
          <w:rPr>
            <w:rStyle w:val="Hyperlink"/>
            <w:b/>
            <w:lang w:val="es-ES_tradnl"/>
          </w:rPr>
          <w:t>www.kla.tv/vernetzung&amp;lang=es</w:t>
        </w:r>
      </w:hyperlink>
    </w:p>
    <w:p w14:paraId="7B7D5EAC" w14:textId="77777777" w:rsidR="00C60E18" w:rsidRPr="003D6D56" w:rsidRDefault="00C60E18" w:rsidP="00C60E18">
      <w:pPr>
        <w:keepNext/>
        <w:keepLines/>
        <w:pBdr>
          <w:top w:val="single" w:sz="6" w:space="8" w:color="365F91" w:themeColor="accent1" w:themeShade="BF"/>
        </w:pBdr>
        <w:spacing w:after="120"/>
        <w:rPr>
          <w:i/>
          <w:iCs/>
          <w:lang w:val="es-ES_tradnl"/>
        </w:rPr>
      </w:pPr>
      <w:r w:rsidRPr="003D6D56">
        <w:rPr>
          <w:i/>
          <w:iCs/>
          <w:lang w:val="es-ES_tradnl"/>
        </w:rPr>
        <w:t xml:space="preserve">Licencia:  </w:t>
      </w:r>
      <w:r w:rsidR="006C4827" w:rsidRPr="006C4827">
        <w:rPr>
          <w:i/>
          <w:iCs/>
          <w:noProof/>
          <w:position w:val="-6"/>
        </w:rPr>
        <w:drawing>
          <wp:inline distT="0" distB="0" distL="0" distR="0" wp14:anchorId="5086B7FE" wp14:editId="5F67090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D6D56">
        <w:rPr>
          <w:i/>
          <w:iCs/>
          <w:lang w:val="es-ES_tradnl"/>
        </w:rPr>
        <w:t xml:space="preserve">  Licencia Creative Commons con atribución</w:t>
      </w:r>
    </w:p>
    <w:p w14:paraId="13A5DF0E" w14:textId="77777777" w:rsidR="00C60E18" w:rsidRPr="003D6D56" w:rsidRDefault="00CB20A5" w:rsidP="00CB20A5">
      <w:pPr>
        <w:keepLines/>
        <w:spacing w:after="0"/>
        <w:rPr>
          <w:rFonts w:ascii="Arial" w:hAnsi="Arial" w:cs="Arial"/>
          <w:sz w:val="18"/>
          <w:szCs w:val="18"/>
          <w:lang w:val="es-ES_tradnl"/>
        </w:rPr>
      </w:pPr>
      <w:r w:rsidRPr="003D6D56">
        <w:rPr>
          <w:rFonts w:cs="Arial"/>
          <w:sz w:val="12"/>
          <w:szCs w:val="12"/>
          <w:lang w:val="es-ES_tradnl"/>
        </w:rPr>
        <w:t>¡Se desea la distribución y reprocesamiento con atribución! Sin embargo, el material no puede presentarse fuera de contexto.</w:t>
      </w:r>
      <w:r w:rsidRPr="003D6D56">
        <w:rPr>
          <w:rFonts w:cs="Arial"/>
          <w:sz w:val="12"/>
          <w:szCs w:val="12"/>
          <w:lang w:val="es-ES_tradnl"/>
        </w:rPr>
        <w:br/>
        <w:t>Con las instituciones financiadas con dinero público está prohibido el uso sin consulta.Las infracciones pueden ser perseguidas.</w:t>
      </w:r>
    </w:p>
    <w:sectPr w:rsidR="00C60E18" w:rsidRPr="003D6D56">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EC670" w14:textId="77777777" w:rsidR="00CD769F" w:rsidRDefault="00CD769F" w:rsidP="00F33FD6">
      <w:pPr>
        <w:spacing w:after="0" w:line="240" w:lineRule="auto"/>
      </w:pPr>
      <w:r>
        <w:separator/>
      </w:r>
    </w:p>
  </w:endnote>
  <w:endnote w:type="continuationSeparator" w:id="0">
    <w:p w14:paraId="5F95AC9B" w14:textId="77777777" w:rsidR="00CD769F" w:rsidRDefault="00CD769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69DE8" w14:textId="77777777" w:rsidR="00F33FD6" w:rsidRPr="003D6D56" w:rsidRDefault="00F33FD6" w:rsidP="00F33FD6">
    <w:pPr>
      <w:pStyle w:val="Fuzeile"/>
      <w:pBdr>
        <w:top w:val="single" w:sz="6" w:space="3" w:color="365F91" w:themeColor="accent1" w:themeShade="BF"/>
      </w:pBdr>
      <w:rPr>
        <w:sz w:val="18"/>
        <w:lang w:val="es-ES_tradnl"/>
      </w:rPr>
    </w:pPr>
    <w:r w:rsidRPr="003D6D56">
      <w:rPr>
        <w:noProof/>
        <w:sz w:val="18"/>
        <w:lang w:val="es-ES_tradnl"/>
      </w:rPr>
      <w:t xml:space="preserve">Fraude climático: se falsean las temperaturas  </w:t>
    </w:r>
    <w:r w:rsidRPr="00D10E2E">
      <w:rPr>
        <w:sz w:val="18"/>
      </w:rPr>
      <w:ptab w:relativeTo="margin" w:alignment="right" w:leader="none"/>
    </w:r>
    <w:r w:rsidRPr="00D10E2E">
      <w:rPr>
        <w:bCs/>
        <w:sz w:val="18"/>
      </w:rPr>
      <w:fldChar w:fldCharType="begin"/>
    </w:r>
    <w:r w:rsidRPr="003D6D56">
      <w:rPr>
        <w:bCs/>
        <w:sz w:val="18"/>
        <w:lang w:val="es-ES_tradnl"/>
      </w:rPr>
      <w:instrText>PAGE  \* Arabic  \* MERGEFORMAT</w:instrText>
    </w:r>
    <w:r w:rsidRPr="00D10E2E">
      <w:rPr>
        <w:bCs/>
        <w:sz w:val="18"/>
      </w:rPr>
      <w:fldChar w:fldCharType="separate"/>
    </w:r>
    <w:r w:rsidR="00FE2F5D" w:rsidRPr="003D6D56">
      <w:rPr>
        <w:bCs/>
        <w:noProof/>
        <w:sz w:val="18"/>
        <w:lang w:val="es-ES_tradnl"/>
      </w:rPr>
      <w:t>1</w:t>
    </w:r>
    <w:r w:rsidRPr="00D10E2E">
      <w:rPr>
        <w:bCs/>
        <w:sz w:val="18"/>
      </w:rPr>
      <w:fldChar w:fldCharType="end"/>
    </w:r>
    <w:r w:rsidRPr="003D6D56">
      <w:rPr>
        <w:sz w:val="18"/>
        <w:lang w:val="es-ES_tradnl"/>
      </w:rPr>
      <w:t xml:space="preserve"> / </w:t>
    </w:r>
    <w:r w:rsidRPr="00D10E2E">
      <w:rPr>
        <w:bCs/>
        <w:sz w:val="18"/>
      </w:rPr>
      <w:fldChar w:fldCharType="begin"/>
    </w:r>
    <w:r w:rsidRPr="003D6D56">
      <w:rPr>
        <w:bCs/>
        <w:sz w:val="18"/>
        <w:lang w:val="es-ES_tradnl"/>
      </w:rPr>
      <w:instrText>NUMPAGES  \* Arabic  \* MERGEFORMAT</w:instrText>
    </w:r>
    <w:r w:rsidRPr="00D10E2E">
      <w:rPr>
        <w:bCs/>
        <w:sz w:val="18"/>
      </w:rPr>
      <w:fldChar w:fldCharType="separate"/>
    </w:r>
    <w:r w:rsidR="00FE2F5D" w:rsidRPr="003D6D56">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4D402" w14:textId="77777777" w:rsidR="00CD769F" w:rsidRDefault="00CD769F" w:rsidP="00F33FD6">
      <w:pPr>
        <w:spacing w:after="0" w:line="240" w:lineRule="auto"/>
      </w:pPr>
      <w:r>
        <w:separator/>
      </w:r>
    </w:p>
  </w:footnote>
  <w:footnote w:type="continuationSeparator" w:id="0">
    <w:p w14:paraId="23D62B77" w14:textId="77777777" w:rsidR="00CD769F" w:rsidRDefault="00CD769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D6D56" w14:paraId="706B3496" w14:textId="77777777" w:rsidTr="00FE2F5D">
      <w:tc>
        <w:tcPr>
          <w:tcW w:w="7717" w:type="dxa"/>
          <w:tcBorders>
            <w:left w:val="nil"/>
            <w:bottom w:val="single" w:sz="8" w:space="0" w:color="365F91" w:themeColor="accent1" w:themeShade="BF"/>
          </w:tcBorders>
        </w:tcPr>
        <w:p w14:paraId="503D1A5D" w14:textId="77777777" w:rsidR="00F33FD6" w:rsidRPr="003D6D56" w:rsidRDefault="00F67ED1" w:rsidP="00FE2F5D">
          <w:pPr>
            <w:pStyle w:val="Kopfzeile"/>
            <w:ind w:left="-57"/>
            <w:rPr>
              <w:rFonts w:ascii="Arial" w:hAnsi="Arial" w:cs="Arial"/>
              <w:sz w:val="18"/>
              <w:lang w:val="es-ES_tradnl"/>
            </w:rPr>
          </w:pPr>
          <w:r w:rsidRPr="003D6D56">
            <w:rPr>
              <w:rFonts w:ascii="Arial" w:hAnsi="Arial" w:cs="Arial"/>
              <w:b/>
              <w:sz w:val="18"/>
              <w:lang w:val="es-ES_tradnl"/>
            </w:rPr>
            <w:t>Enlace directo:</w:t>
          </w:r>
          <w:r w:rsidR="00F33FD6" w:rsidRPr="003D6D56">
            <w:rPr>
              <w:rFonts w:ascii="Arial" w:hAnsi="Arial" w:cs="Arial"/>
              <w:sz w:val="18"/>
              <w:lang w:val="es-ES_tradnl"/>
            </w:rPr>
            <w:t xml:space="preserve"> </w:t>
          </w:r>
          <w:hyperlink r:id="rId1" w:history="1">
            <w:r w:rsidR="00F33FD6" w:rsidRPr="003D6D56">
              <w:rPr>
                <w:rStyle w:val="Hyperlink"/>
                <w:rFonts w:ascii="Arial" w:hAnsi="Arial" w:cs="Arial"/>
                <w:sz w:val="18"/>
                <w:lang w:val="es-ES_tradnl"/>
              </w:rPr>
              <w:t>www.kla.tv/39302</w:t>
            </w:r>
          </w:hyperlink>
          <w:r w:rsidR="00F33FD6" w:rsidRPr="003D6D56">
            <w:rPr>
              <w:rFonts w:ascii="Arial" w:hAnsi="Arial" w:cs="Arial"/>
              <w:sz w:val="18"/>
              <w:lang w:val="es-ES_tradnl"/>
            </w:rPr>
            <w:t xml:space="preserve"> | </w:t>
          </w:r>
          <w:r w:rsidRPr="003D6D56">
            <w:rPr>
              <w:rFonts w:ascii="Arial" w:hAnsi="Arial" w:cs="Arial"/>
              <w:b/>
              <w:sz w:val="18"/>
              <w:lang w:val="es-ES_tradnl"/>
            </w:rPr>
            <w:t xml:space="preserve">Publicado: </w:t>
          </w:r>
          <w:r w:rsidR="00F33FD6" w:rsidRPr="003D6D56">
            <w:rPr>
              <w:rFonts w:ascii="Arial" w:hAnsi="Arial" w:cs="Arial"/>
              <w:sz w:val="18"/>
              <w:lang w:val="es-ES_tradnl"/>
            </w:rPr>
            <w:t>03.11.2025</w:t>
          </w:r>
        </w:p>
        <w:p w14:paraId="53293F38" w14:textId="77777777" w:rsidR="00F33FD6" w:rsidRPr="003D6D56" w:rsidRDefault="00F33FD6" w:rsidP="00FE2F5D">
          <w:pPr>
            <w:pStyle w:val="Kopfzeile"/>
            <w:rPr>
              <w:rFonts w:ascii="Arial" w:hAnsi="Arial" w:cs="Arial"/>
              <w:sz w:val="18"/>
              <w:lang w:val="es-ES_tradnl"/>
            </w:rPr>
          </w:pPr>
        </w:p>
      </w:tc>
    </w:tr>
  </w:tbl>
  <w:p w14:paraId="5BCD584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F49B535" wp14:editId="79B99D4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415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3D6D56"/>
    <w:rsid w:val="00503FFA"/>
    <w:rsid w:val="00627ADC"/>
    <w:rsid w:val="006C4827"/>
    <w:rsid w:val="007C459E"/>
    <w:rsid w:val="00A05C56"/>
    <w:rsid w:val="00A71903"/>
    <w:rsid w:val="00AE2B81"/>
    <w:rsid w:val="00B9284F"/>
    <w:rsid w:val="00C205D1"/>
    <w:rsid w:val="00C534E6"/>
    <w:rsid w:val="00C60E18"/>
    <w:rsid w:val="00CB20A5"/>
    <w:rsid w:val="00CD769F"/>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5FCC2"/>
  <w15:docId w15:val="{51D73A23-8756-4A36-B3AC-C0252D97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genda2030_es" TargetMode="External"/><Relationship Id="rId18"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9302" TargetMode="External"/><Relationship Id="rId12" Type="http://schemas.openxmlformats.org/officeDocument/2006/relationships/hyperlink" Target="https://www.kla.tv/Medioambient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es" TargetMode="External"/><Relationship Id="rId20" Type="http://schemas.openxmlformats.org/officeDocument/2006/relationships/hyperlink" Target="https://www.kla.tv/vernetzung&amp;la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rs.com/politics/editorials/the-stunning-statistical-fraud-behind-the-global-warming-scar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EE.UU" TargetMode="External"/><Relationship Id="rId23" Type="http://schemas.openxmlformats.org/officeDocument/2006/relationships/footer" Target="footer1.xml"/><Relationship Id="rId10" Type="http://schemas.openxmlformats.org/officeDocument/2006/relationships/hyperlink" Target="https://tkp.at/2025/01/03/der-umfassende-temperatur-betrug-der-klima-industrie/" TargetMode="External"/><Relationship Id="rId19" Type="http://schemas.openxmlformats.org/officeDocument/2006/relationships/hyperlink" Target="https://www.kla.tv/abo-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ONU-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3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3358</Characters>
  <Application>Microsoft Office Word</Application>
  <DocSecurity>0</DocSecurity>
  <Lines>27</Lines>
  <Paragraphs>7</Paragraphs>
  <ScaleCrop>false</ScaleCrop>
  <HeadingPairs>
    <vt:vector size="2" baseType="variant">
      <vt:variant>
        <vt:lpstr>Fraude climático: se falsean las temperaturas</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2025-11-03T18:45:00Z</dcterms:created>
  <dcterms:modified xsi:type="dcterms:W3CDTF">2025-11-22T10:20:00Z</dcterms:modified>
</cp:coreProperties>
</file>