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1db84c72d59450f" /><Relationship Type="http://schemas.openxmlformats.org/package/2006/relationships/metadata/core-properties" Target="/package/services/metadata/core-properties/1b8951d6b6cb4408923b82c1481c87df.psmdcp" Id="R7ce1cbadc85d4ca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22-ая конференция AZK в субботу, 8 ноября 2025 г. – Вас ждут новинки! – ЗАРЕГИСТРИРУЙТЕСЬ СЕГОДНЯ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За летней конференцией AZK 2025 уже следует следующая! Радуйтесь новостям: с 22-й конференцией AZK выходит на новый уровень этой осенью. В сопровождении вдохновляющих докладов и интервью Иво Засек с дочерью Лоиз и сыном Элиасом представят совершенно новые исследования. Выбор докладчиков и программа AZK, как обычно, остаются сюрпризом. Можем раскрыть только, что на этой конференции AZK будут представлены практические решения глобальных проблем, а также выступят первоклассные просветители. Присоединяйтесь!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За летней конференцией Антицензурной коалиции 2025 тут же идёт последующая. Ждите новостей!</w:t>
        <w:br/>
        <w:t xml:space="preserve">С 22-й конференцией этой осенью AZK выходит на новый уровень. Наряду с вдохновляющими докладами и интервью, Иво Засека с дочерью Лоиз и сыном Элиасом представят вам революционные исследования.</w:t>
        <w:br/>
        <w:t xml:space="preserve">Как обычно, выбор докладчиков и программа AZK станут сюрпризом. Это все, что мы можем раскрыть.</w:t>
        <w:br/>
        <w:t xml:space="preserve">На этой конференции AZK будут представлены практические решения глобальных проблем, а также выступят высококлассные эксперты. Присоединяйтесь!</w:t>
        <w:br/>
        <w:t xml:space="preserve">Конференция состоится в субботу, 8 ноября 2025 года. Регистрация у вашего контактного лица или на сайте anti-zensur.info/azk22 .</w:t>
        <w:br/>
        <w:t xml:space="preserve">● Синхронный перевод на множество языков</w:t>
        <w:br/>
        <w:t xml:space="preserve">● Мероприятие в течение всего дня. </w:t>
        <w:br/>
        <w:t xml:space="preserve">● Полностью бесплатно, включая питание</w:t>
        <w:br/>
        <w:t xml:space="preserve">Отличная информация! – Кто сдается, тот проиграл. – Я полон сил и энергии. – Безумно впечатляет. – Больше всего меня впечатлила синергия людей.</w:t>
        <w:br/>
        <w:t xml:space="preserve">AZK вдохновляет своей музыкальной программой, а это гораздо больше, чем просто сопровождением. Она соответствует духу времени.</w:t>
        <w:br/>
        <w:t xml:space="preserve">«Мы не говорим: «Не нашим именем, мы не пойдем в вашу войну».</w:t>
        <w:br/>
        <w:t xml:space="preserve">«Встань! У тебя есть предназначение».</w:t>
        <w:br/>
        <w:t xml:space="preserve">«Пожалуйста, присоединяйся к этому путешествию, оно уже начинается!»</w:t>
        <w:br/>
        <w:t xml:space="preserve">Зарегистрируйтесь сегодня на сайте anti-zensur.info/azk22 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--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Creative Commons Lizenzen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#nauka - Nauka - </w:t>
      </w:r>
      <w:hyperlink w:history="true" r:id="rId22">
        <w:r w:rsidRPr="00F24C6F">
          <w:rPr>
            <w:rStyle w:val="Hyperlink"/>
          </w:rPr>
          <w:t>www.kla.tv/nauka</w:t>
        </w:r>
      </w:hyperlink>
      <w:r w:rsidR="0026191C">
        <w:rPr/>
        <w:br/>
      </w:r>
      <w:r w:rsidR="0026191C">
        <w:rPr/>
        <w:br/>
      </w:r>
      <w:r w:rsidRPr="002B28C8">
        <w:t xml:space="preserve">#AZK-ru - </w:t>
      </w:r>
      <w:hyperlink w:history="true" r:id="rId23">
        <w:r w:rsidRPr="00F24C6F">
          <w:rPr>
            <w:rStyle w:val="Hyperlink"/>
          </w:rPr>
          <w:t>www.kla.tv/azk-ru</w:t>
        </w:r>
      </w:hyperlink>
      <w:r w:rsidR="0026191C">
        <w:rPr/>
        <w:br/>
      </w:r>
      <w:r w:rsidR="0026191C">
        <w:rPr/>
        <w:br/>
      </w:r>
      <w:r w:rsidRPr="002B28C8">
        <w:t xml:space="preserve">#AZK22-ru - </w:t>
      </w:r>
      <w:hyperlink w:history="true" r:id="rId24">
        <w:r w:rsidRPr="00F24C6F">
          <w:rPr>
            <w:rStyle w:val="Hyperlink"/>
          </w:rPr>
          <w:t>www.kla.tv/AZK22-ru</w:t>
        </w:r>
      </w:hyperlink>
      <w:r w:rsidR="0026191C">
        <w:rPr/>
        <w:br/>
      </w:r>
      <w:r w:rsidR="0026191C">
        <w:rPr/>
        <w:br/>
      </w:r>
      <w:r w:rsidRPr="002B28C8">
        <w:t xml:space="preserve">#SasekIvo - Обращения Иво Засека - </w:t>
      </w:r>
      <w:hyperlink w:history="true" r:id="rId25">
        <w:r w:rsidRPr="00F24C6F">
          <w:rPr>
            <w:rStyle w:val="Hyperlink"/>
          </w:rPr>
          <w:t>www.kla.tv/SasekIvo</w:t>
        </w:r>
      </w:hyperlink>
      <w:r w:rsidR="0026191C">
        <w:rPr/>
        <w:br/>
      </w:r>
      <w:r w:rsidR="0026191C">
        <w:rPr/>
        <w:br/>
      </w:r>
      <w:r w:rsidRPr="002B28C8">
        <w:t xml:space="preserve">#ObrazovanieBesZensury - </w:t>
      </w:r>
      <w:hyperlink w:history="true" r:id="rId26">
        <w:r w:rsidRPr="00F24C6F">
          <w:rPr>
            <w:rStyle w:val="Hyperlink"/>
          </w:rPr>
          <w:t>www.kla.tv/ObrazovanieBesZensury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22-ая конференция AZK в субботу, 8 ноября 2025 г. – Вас ждут новинки! – ЗАРЕГИСТРИРУЙТЕСЬ СЕГОДНЯ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www.kla.tv/39312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04.11.2025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reativecommons.org/licenses/" TargetMode="External" Id="rId21" /><Relationship Type="http://schemas.openxmlformats.org/officeDocument/2006/relationships/hyperlink" Target="https://www.kla.tv/nauka" TargetMode="External" Id="rId22" /><Relationship Type="http://schemas.openxmlformats.org/officeDocument/2006/relationships/hyperlink" Target="https://www.kla.tv/azk-ru" TargetMode="External" Id="rId23" /><Relationship Type="http://schemas.openxmlformats.org/officeDocument/2006/relationships/hyperlink" Target="https://www.kla.tv/AZK22-ru" TargetMode="External" Id="rId24" /><Relationship Type="http://schemas.openxmlformats.org/officeDocument/2006/relationships/hyperlink" Target="https://www.kla.tv/SasekIvo" TargetMode="External" Id="rId25" /><Relationship Type="http://schemas.openxmlformats.org/officeDocument/2006/relationships/hyperlink" Target="https://www.kla.tv/ObrazovanieBesZensury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931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31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22-ая конференция AZK в субботу, 8 ноября 2025 г. – Вас ждут новинки! – ЗАРЕГИСТРИРУЙТЕСЬ СЕГОДНЯ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