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a36a3f5b01a49b5" /><Relationship Type="http://schemas.openxmlformats.org/package/2006/relationships/metadata/core-properties" Target="/package/services/metadata/core-properties/298bfb100f524fe5b29aa19b9813a1de.psmdcp" Id="R4de15d50d5d5440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Minciuna despre incendiile de pădure și schimbările climatice - Cine dă cu adevărat foc?</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O suprafață de mărimea insulei Mallorca a fost distrusă de incendiile forestiere din Spania. Cifrele arată că adevărata problemă nu este CO₂, ci chibriturile, țigările și acceleratorii de incendiu. Deoarece aproape întotdeauna aceste incendii forestiere sunt O suprafață de mărimea insulei Mallorca a fost distrusă de incendiile forestiere din Spania. Cifrele arată că adevărata problemă nu este CO₂, ci chibriturile, țigările și acceleratorii de incendiu. Deoarece aproape întotdeauna aceste incendii forestiere sunt „provocate de om”.
provocate de om”.</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„Răsuflare ușurată în zonele de incendii forestiere din Spania" a fost titlul emisiunii Tagesschau din 20 august 2025. În incendiile de pădure din Spania a ars o suprafață de mărimea insulei Mallorca. Dar acum se întrevede o ameliorare: sfârșitul căldurii și chiar ploaie pe alocuri. Guvernul promite un pact împotriva urgenței climatice. Atâta mainstreamul.</w:t>
        <w:br/>
        <w:t xml:space="preserve">Platforma de știri report24 ripostă: Cifrele arată că nu CO₂, ci chibriturile, țigările și acceleratorii de incendiu reprezintă adevărata problemă. Pentru că aceste incendii forestiere sunt aproape întotdeauna „provocate de om".</w:t>
        <w:br/>
        <w:t xml:space="preserve">Chiar și expertul Greenpeace Christoph Thies a recunoscut acest lucru: "Există și cauze naturale ale incendiilor forestiere, cum ar fi fulgerele. Anumite ecosisteme din savană sau din nord se reînnoiesc și prin incendii forestiere. Dar acum putem spune că 90% din incendiile sălbatice de pe pământ sunt provocate direct sau indirect de om."</w:t>
        <w:br/>
        <w:t xml:space="preserve">În cele din urmă, aproximativ nouă din zece incendii sunt cauzate de om! Acest lucru poate fi citit și în raportul WWF "Fires, Forests and the Future" (2020). Potrivit acestui studiu, cel puțin 75 % din toate incendiile din natură sunt provocate de om, în principal prin incendiere intenționată. În cazul incendiilor forestiere, mai mult de 90 % sunt cauzate de oameni. În Europa, 95% se datorează neglijenței, în SUA cifra este de 84%.</w:t>
        <w:br/>
        <w:t xml:space="preserve">De asemenea, dovedit: Geoingineria, care până acum a fost în mare parte ascunsă de politicieni și mass-media, este utilizată pentru a condensa și direcționa masele de nori. Pe de o parte, acest lucru provoacă inundații catastrofale și, pe de altă parte, usucă în mod deliberat zonele forestiere, ceea ce mass-media și organizațiile presupus independente, precum Greenpeace, continuă să nege cu încăpățânare. În filmul său documentar, expertul american în geoinginerie Dane Wigington descoperă un document de planificare militară al SUA intitulat "Incendiile forestiere ca armă de război". Potrivit raportului, armata folosește de zeci de ani geoingineria pentru a face pădurile predispuse la incendii majore.</w:t>
        <w:br/>
        <w:t xml:space="preserve">Atunci când guvernul spaniol promite un pact împotriva presupusei urgențe climatice, acesta ratează complet cauzele. Similar cu inundațiile din regiunea Valencia.</w:t>
        <w:br/>
        <w:t xml:space="preserve">Pentru că ceea ce urmărește guvernul este, cu siguranță, taxe și mai mari pe CO₂ și restricții riguroase asupra libertăților fundamentale. Cu alte cuvinte, noi încălcări ale drepturilor omului garantate în numele presupuselor schimbări climatice și al sustenabilității, adică al Agendei 2030, Marea Resetare a ONU!</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Aufatmen in Spaniens Waldbrandgebieten“</w:t>
        <w:rPr>
          <w:sz w:val="18"/>
        </w:rPr>
      </w:r>
      <w:r w:rsidR="0026191C">
        <w:rPr/>
        <w:br/>
      </w:r>
      <w:hyperlink w:history="true" r:id="rId21">
        <w:r w:rsidRPr="00F24C6F">
          <w:rPr>
            <w:rStyle w:val="Hyperlink"/>
          </w:rPr>
          <w:rPr>
            <w:sz w:val="18"/>
          </w:rPr>
          <w:t>https://www.tagesschau.de/ausland/europa/waldbraende-spanien-112.html</w:t>
        </w:r>
      </w:hyperlink>
      <w:r w:rsidR="0026191C">
        <w:rPr/>
        <w:br/>
      </w:r>
      <w:r w:rsidR="0026191C">
        <w:rPr/>
        <w:br/>
      </w:r>
      <w:r w:rsidRPr="002B28C8">
        <w:t xml:space="preserve">Die Klimawandel-Waldbrand-Lüge  -  Wer zündelt wirklich?</w:t>
        <w:rPr>
          <w:sz w:val="18"/>
        </w:rPr>
      </w:r>
      <w:r w:rsidR="0026191C">
        <w:rPr/>
        <w:br/>
      </w:r>
      <w:hyperlink w:history="true" r:id="rId22">
        <w:r w:rsidRPr="00F24C6F">
          <w:rPr>
            <w:rStyle w:val="Hyperlink"/>
          </w:rPr>
          <w:rPr>
            <w:sz w:val="18"/>
          </w:rPr>
          <w:t>https://report24.news/die-klimawandel-waldbrand-luege-wer-zuendelt-wirklich/</w:t>
        </w:r>
      </w:hyperlink>
      <w:r w:rsidR="0026191C">
        <w:rPr/>
        <w:br/>
      </w:r>
      <w:r w:rsidRPr="002B28C8">
        <w:t xml:space="preserve">Wildfires As A Weapon, US Military Exposed</w:t>
        <w:rPr>
          <w:sz w:val="18"/>
        </w:rPr>
      </w:r>
      <w:r w:rsidR="0026191C">
        <w:rPr/>
        <w:br/>
      </w:r>
      <w:hyperlink w:history="true" r:id="rId23">
        <w:r w:rsidRPr="00F24C6F">
          <w:rPr>
            <w:rStyle w:val="Hyperlink"/>
          </w:rPr>
          <w:rPr>
            <w:sz w:val="18"/>
          </w:rPr>
          <w:t>https://www.youtube.com/watch?v=3aIqqvNnYYM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Minciuna despre incendiile de pădure și schimbările climatice - Cine dă cu adevărat foc?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www.kla.tv/39340</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06.11.2025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agesschau.de/ausland/europa/waldbraende-spanien-112.html" TargetMode="External" Id="rId21" /><Relationship Type="http://schemas.openxmlformats.org/officeDocument/2006/relationships/hyperlink" Target="https://report24.news/die-klimawandel-waldbrand-luege-wer-zuendelt-wirklich/" TargetMode="External" Id="rId22" /><Relationship Type="http://schemas.openxmlformats.org/officeDocument/2006/relationships/hyperlink" Target="https://www.youtube.com/watch?v=3aIqqvNnYYM"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9340"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34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Minciuna despre incendiile de pădure și schimbările climatice - Cine dă cu adevărat foc?</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