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Digitaal onderwijs versterkt de toename van bijziendheid</w:t>
      </w:r>
    </w:p>
    <w:p w:rsidR="00A71903" w:rsidRPr="00C534E6" w:rsidRDefault="00A71903" w:rsidP="00A7332D">
      <w:pPr>
        <w:widowControl w:val="0"/>
        <w:spacing w:after="160"/>
        <w:jc w:val="both"/>
        <w:rPr>
          <w:rStyle w:val="edit"/>
          <w:rFonts w:ascii="Arial" w:hAnsi="Arial" w:cs="Arial"/>
          <w:b/>
          <w:color w:val="000000"/>
        </w:rPr>
      </w:pPr>
      <w:r w:rsidRPr="00C534E6">
        <w:rPr>
          <w:rStyle w:val="edit"/>
          <w:rFonts w:ascii="Arial" w:hAnsi="Arial" w:cs="Arial"/>
          <w:b/>
          <w:color w:val="000000"/>
        </w:rPr>
        <w:t>Dat langdurig gebruik van beeldschermen een negatief effect heeft op het gezichtsvermogen, wordt al sinds de massaproductie van beeldschermen door veel mensen vermoed. Toch is de digitalisering van het onderwijs in dit land aanzienlijk in een stroomversnelling gekomen. Tegelijkertijd tonen wereldwijde studies een enorme toename van bijziendheid aan. Op dit moment is al een op de drie kinderen wereldwijd bijziend – en deze trend zet zich voort. Volgens prognoses zal in 2050 ongeveer 40 % van alle kinderen vanaf vijf jaar bijziend zijn. Laten we samen eens kijken naar de huidige feiten op het gebied van digitaal onderwijs en de gevolgen daarvan voor de gezondheid.</w:t>
      </w:r>
    </w:p>
    <w:p w:rsidR="00A7332D" w:rsidRPr="00A7332D" w:rsidRDefault="00A7332D" w:rsidP="00A7332D">
      <w:pPr>
        <w:spacing w:after="0" w:line="240" w:lineRule="auto"/>
        <w:rPr>
          <w:rFonts w:ascii="Arial" w:eastAsia="MS Mincho" w:hAnsi="Arial" w:cs="Arial"/>
          <w:b/>
          <w:bCs/>
          <w:lang w:eastAsia="en-US"/>
        </w:rPr>
      </w:pPr>
      <w:r w:rsidRPr="00A7332D">
        <w:rPr>
          <w:rFonts w:ascii="Arial" w:eastAsia="MS Mincho" w:hAnsi="Arial" w:cs="Arial"/>
          <w:b/>
          <w:bCs/>
          <w:lang w:eastAsia="en-US"/>
        </w:rPr>
        <w:t>Presentator:</w:t>
      </w:r>
    </w:p>
    <w:p w:rsidR="00A7332D" w:rsidRPr="00A7332D" w:rsidRDefault="00A7332D" w:rsidP="00A7332D">
      <w:pPr>
        <w:spacing w:after="0" w:line="240" w:lineRule="auto"/>
        <w:jc w:val="both"/>
        <w:rPr>
          <w:rFonts w:ascii="Arial" w:eastAsia="MS Mincho" w:hAnsi="Arial" w:cs="Arial"/>
          <w:lang w:eastAsia="en-US"/>
        </w:rPr>
      </w:pPr>
      <w:r w:rsidRPr="00A7332D">
        <w:rPr>
          <w:rFonts w:ascii="Arial" w:eastAsia="MS Mincho" w:hAnsi="Arial" w:cs="Arial"/>
          <w:lang w:eastAsia="en-US"/>
        </w:rPr>
        <w:t>Half augustus is voor ongeveer 1 miljoen Zwitserse kinderen het schooljaar begonnen. Wat vroeger begon met notitieblokken, pennen en boeken, begint nu steeds vaker met laptops en tablets. De digitalisering van het onderwijssysteem is in Zwitserland aanzienlijk versneld. Uit een evaluatie van kantonnale regerings- en parlementaire resoluties blijkt dat meer dan de helft van de kantons de afgelopen vier jaar uitgebreide digitaliseringsprogramma's voor hun scholen hebben gelanceerd. Daarvoor mochten er jaarlijks 100 miljoen Franken worden geïnvesteerd. Deze uitgaven worden gerechtvaardigd door de veelgeroemde voordelen van digitaal onderwijs: meer flexibiliteit, geïndividualiseerde leertrajecten en de bevordering van digitale vaardigheden, om er maar een paar te noemen. Terwijl Zwitserland zich blijft richten op het bevorderen van digitale onderwijslandschappen, laat een blik in het buitenland een ander beeld zien. Landen als Denemarken, het Verenigd Koninkrijk, Nederland en Zweden, ooit pioniers op het gebied van digitale onderwijssystemen, doen momenteel een stap terug en roepen op tot een gezond evenwicht tussen analoog en digitaal onderwijs. De langetermijngevolgen van schermgebruik voor de gezondheid en het welzijn van kinderen en jongeren zijn nog niet voldoende gedocumenteerd.</w:t>
      </w:r>
    </w:p>
    <w:p w:rsidR="00A7332D" w:rsidRPr="00A7332D" w:rsidRDefault="00A7332D" w:rsidP="00A7332D">
      <w:pPr>
        <w:spacing w:after="0" w:line="240" w:lineRule="auto"/>
        <w:jc w:val="both"/>
        <w:rPr>
          <w:rFonts w:ascii="Arial" w:eastAsia="MS Mincho" w:hAnsi="Arial" w:cs="Arial"/>
          <w:lang w:eastAsia="en-US"/>
        </w:rPr>
      </w:pPr>
    </w:p>
    <w:p w:rsidR="00A7332D" w:rsidRPr="00A7332D" w:rsidRDefault="00A7332D" w:rsidP="00A7332D">
      <w:pPr>
        <w:spacing w:after="0" w:line="240" w:lineRule="auto"/>
        <w:jc w:val="both"/>
        <w:rPr>
          <w:rFonts w:ascii="Arial" w:eastAsia="MS Mincho" w:hAnsi="Arial" w:cs="Arial"/>
          <w:lang w:eastAsia="en-US"/>
        </w:rPr>
      </w:pPr>
      <w:r w:rsidRPr="00A7332D">
        <w:rPr>
          <w:rFonts w:ascii="Arial" w:eastAsia="MS Mincho" w:hAnsi="Arial" w:cs="Arial"/>
          <w:lang w:eastAsia="en-US"/>
        </w:rPr>
        <w:t>Kla.TV waarschuwde in 2018 in een reeks uitzendingen al voor de toenemende ongecontroleerde mediaconsumptie onder kinderen en jongeren en de daarmee gepaard gaande toename van gezondheids- en psychologische effecten.</w:t>
      </w:r>
    </w:p>
    <w:p w:rsidR="00A7332D" w:rsidRPr="00A7332D" w:rsidRDefault="00A7332D" w:rsidP="00A7332D">
      <w:pPr>
        <w:spacing w:after="0" w:line="240" w:lineRule="auto"/>
        <w:jc w:val="both"/>
        <w:rPr>
          <w:rFonts w:ascii="Arial" w:eastAsia="MS Mincho" w:hAnsi="Arial" w:cs="Arial"/>
          <w:lang w:eastAsia="en-US"/>
        </w:rPr>
      </w:pPr>
    </w:p>
    <w:p w:rsidR="00A7332D" w:rsidRPr="00A7332D" w:rsidRDefault="00A7332D" w:rsidP="00A7332D">
      <w:pPr>
        <w:spacing w:after="0" w:line="240" w:lineRule="auto"/>
        <w:jc w:val="both"/>
        <w:rPr>
          <w:rFonts w:ascii="Arial" w:eastAsia="MS Mincho" w:hAnsi="Arial" w:cs="Arial"/>
          <w:lang w:eastAsia="en-US"/>
        </w:rPr>
      </w:pPr>
      <w:r w:rsidRPr="00A7332D">
        <w:rPr>
          <w:rFonts w:ascii="Arial" w:eastAsia="MS Mincho" w:hAnsi="Arial" w:cs="Arial"/>
          <w:lang w:eastAsia="en-US"/>
        </w:rPr>
        <w:t xml:space="preserve">Een in 2019 gepubliceerd onderzoek van het Duitse ziekenfonds "pronova BKK" komt tot de conclusie: </w:t>
      </w:r>
    </w:p>
    <w:p w:rsidR="00A7332D" w:rsidRPr="00A7332D" w:rsidRDefault="00A7332D" w:rsidP="00A7332D">
      <w:pPr>
        <w:spacing w:after="0" w:line="240" w:lineRule="auto"/>
        <w:jc w:val="both"/>
        <w:rPr>
          <w:rFonts w:ascii="Arial" w:eastAsia="MS Mincho" w:hAnsi="Arial" w:cs="Arial"/>
          <w:lang w:eastAsia="en-US"/>
        </w:rPr>
      </w:pPr>
    </w:p>
    <w:p w:rsidR="00A7332D" w:rsidRPr="00A7332D" w:rsidRDefault="00A7332D" w:rsidP="00A7332D">
      <w:pPr>
        <w:spacing w:after="0" w:line="240" w:lineRule="auto"/>
        <w:jc w:val="both"/>
        <w:rPr>
          <w:rFonts w:ascii="Arial" w:eastAsia="MS Mincho" w:hAnsi="Arial" w:cs="Arial"/>
          <w:b/>
          <w:bCs/>
          <w:lang w:eastAsia="en-US"/>
        </w:rPr>
      </w:pPr>
      <w:r w:rsidRPr="00A7332D">
        <w:rPr>
          <w:rFonts w:ascii="Arial" w:eastAsia="MS Mincho" w:hAnsi="Arial" w:cs="Arial"/>
          <w:b/>
          <w:bCs/>
          <w:lang w:eastAsia="en-US"/>
        </w:rPr>
        <w:t xml:space="preserve">Commentator: </w:t>
      </w:r>
    </w:p>
    <w:p w:rsidR="00A7332D" w:rsidRPr="00A7332D" w:rsidRDefault="00A7332D" w:rsidP="00A7332D">
      <w:pPr>
        <w:spacing w:after="0" w:line="240" w:lineRule="auto"/>
        <w:jc w:val="both"/>
        <w:rPr>
          <w:rFonts w:ascii="Arial" w:eastAsia="MS Mincho" w:hAnsi="Arial" w:cs="Arial"/>
          <w:lang w:eastAsia="en-US"/>
        </w:rPr>
      </w:pPr>
      <w:r w:rsidRPr="00A7332D">
        <w:rPr>
          <w:rFonts w:ascii="Arial" w:eastAsia="MS Mincho" w:hAnsi="Arial" w:cs="Arial"/>
          <w:lang w:eastAsia="en-US"/>
        </w:rPr>
        <w:t>"Smartphones, tablets en spelcomputers betoveren kinderen. Dit heeft dramatische gevolgen voor hun gezondheid. Kinderartsen zien gezondheidsproblemen bij kinderen van alle leeftijden, die ze toeschrijven aan het toenemende mediagebruik." Driekwart van de ondervraagde kinderartsen vond dat vooral kinderen tussen de tien en dertien jaar gezondheidsproblemen hebben. De kinderartsen rapporteren een toename van sociale problemen in 79% van de gevallen, toenemend overgewicht in 75%, taalontwikkelingsstoornissen in 70%, motorische stoornissen in 66% en leerontwikkelingsstoornissen in 59% van de gevallen.</w:t>
      </w:r>
    </w:p>
    <w:p w:rsidR="00A7332D" w:rsidRPr="00A7332D" w:rsidRDefault="00A7332D" w:rsidP="00A7332D">
      <w:pPr>
        <w:spacing w:after="0" w:line="240" w:lineRule="auto"/>
        <w:jc w:val="both"/>
        <w:rPr>
          <w:rFonts w:ascii="Arial" w:eastAsia="MS Mincho" w:hAnsi="Arial" w:cs="Arial"/>
          <w:lang w:eastAsia="en-US"/>
        </w:rPr>
      </w:pPr>
    </w:p>
    <w:p w:rsidR="00A7332D" w:rsidRPr="00A7332D" w:rsidRDefault="00A7332D" w:rsidP="00A7332D">
      <w:pPr>
        <w:spacing w:after="0" w:line="240" w:lineRule="auto"/>
        <w:jc w:val="both"/>
        <w:rPr>
          <w:rFonts w:ascii="Arial" w:eastAsia="MS Mincho" w:hAnsi="Arial" w:cs="Arial"/>
          <w:b/>
          <w:bCs/>
          <w:lang w:eastAsia="en-US"/>
        </w:rPr>
      </w:pPr>
      <w:r w:rsidRPr="00A7332D">
        <w:rPr>
          <w:rFonts w:ascii="Arial" w:eastAsia="MS Mincho" w:hAnsi="Arial" w:cs="Arial"/>
          <w:b/>
          <w:bCs/>
          <w:lang w:eastAsia="en-US"/>
        </w:rPr>
        <w:t xml:space="preserve">Presentator: </w:t>
      </w:r>
    </w:p>
    <w:p w:rsidR="00A7332D" w:rsidRPr="00A7332D" w:rsidRDefault="00A7332D" w:rsidP="00A7332D">
      <w:pPr>
        <w:spacing w:after="0" w:line="240" w:lineRule="auto"/>
        <w:jc w:val="both"/>
        <w:rPr>
          <w:rFonts w:ascii="Arial" w:eastAsia="MS Mincho" w:hAnsi="Arial" w:cs="Arial"/>
          <w:lang w:eastAsia="en-US"/>
        </w:rPr>
      </w:pPr>
      <w:r w:rsidRPr="00A7332D">
        <w:rPr>
          <w:rFonts w:ascii="Arial" w:eastAsia="MS Mincho" w:hAnsi="Arial" w:cs="Arial"/>
          <w:lang w:eastAsia="en-US"/>
        </w:rPr>
        <w:lastRenderedPageBreak/>
        <w:t>Een neveneffect dat tot nu toe grotendeels onopgemerkt is gebleven, werpt een steeds donkerder schaduw over de vooruitgang van digitaal onderwijs: de snelle toename van bijziendheid bij kinderen. Een recente studie van een Chinees onderzoeksteam geeft alarmerende cijfers: Eén op de drie kinderen wereldwijd is al bijziend - en de trend stijgt. Volgens voorspellingen zal in 2050 ongeveer 40% van alle kinderen van vijf jaar en ouder aan myopie</w:t>
      </w:r>
      <w:r w:rsidRPr="00A7332D">
        <w:rPr>
          <w:rFonts w:ascii="Arial" w:eastAsia="MS Mincho" w:hAnsi="Arial" w:cs="Arial"/>
          <w:b/>
          <w:bCs/>
          <w:sz w:val="28"/>
          <w:szCs w:val="28"/>
          <w:highlight w:val="yellow"/>
          <w:lang w:eastAsia="en-US"/>
        </w:rPr>
        <w:t>*</w:t>
      </w:r>
      <w:r w:rsidRPr="00A7332D">
        <w:rPr>
          <w:rFonts w:ascii="Arial" w:eastAsia="MS Mincho" w:hAnsi="Arial" w:cs="Arial"/>
          <w:b/>
          <w:bCs/>
          <w:sz w:val="28"/>
          <w:szCs w:val="28"/>
          <w:highlight w:val="yellow"/>
          <w:vertAlign w:val="superscript"/>
          <w:lang w:eastAsia="en-US"/>
        </w:rPr>
        <w:t>1</w:t>
      </w:r>
      <w:r w:rsidRPr="00A7332D">
        <w:rPr>
          <w:rFonts w:ascii="Arial" w:eastAsia="MS Mincho" w:hAnsi="Arial" w:cs="Arial"/>
          <w:lang w:eastAsia="en-US"/>
        </w:rPr>
        <w:t xml:space="preserve"> lijden. Zo'n enorme toename zou verstrekkende gevolgen hebben voor de gezondheid, het onderwijs en de samenleving. De onafhankelijke nieuwszender "uncut news" publiceerde een reeks onderzoeken die de negatieve effecten van het gebruik van digitale schermen op de gezondheid van de ogen van kinderen aantonen.</w:t>
      </w:r>
    </w:p>
    <w:p w:rsidR="00A7332D" w:rsidRPr="00A7332D" w:rsidRDefault="00A7332D" w:rsidP="00A7332D">
      <w:pPr>
        <w:spacing w:after="0" w:line="240" w:lineRule="auto"/>
        <w:jc w:val="both"/>
        <w:rPr>
          <w:rFonts w:ascii="Arial" w:eastAsia="MS Mincho" w:hAnsi="Arial" w:cs="Arial"/>
          <w:lang w:eastAsia="en-US"/>
        </w:rPr>
      </w:pPr>
    </w:p>
    <w:p w:rsidR="00A7332D" w:rsidRPr="00A7332D" w:rsidRDefault="00A7332D" w:rsidP="00A7332D">
      <w:pPr>
        <w:spacing w:after="0" w:line="240" w:lineRule="auto"/>
        <w:jc w:val="both"/>
        <w:rPr>
          <w:rFonts w:ascii="Arial" w:eastAsia="MS Mincho" w:hAnsi="Arial" w:cs="Arial"/>
          <w:b/>
          <w:bCs/>
          <w:lang w:eastAsia="en-US"/>
        </w:rPr>
      </w:pPr>
      <w:r w:rsidRPr="00A7332D">
        <w:rPr>
          <w:rFonts w:ascii="Arial" w:eastAsia="MS Mincho" w:hAnsi="Arial" w:cs="Arial"/>
          <w:b/>
          <w:bCs/>
          <w:lang w:eastAsia="en-US"/>
        </w:rPr>
        <w:t>Commentatrice:</w:t>
      </w:r>
    </w:p>
    <w:p w:rsidR="00A7332D" w:rsidRPr="00A7332D" w:rsidRDefault="00A7332D" w:rsidP="00A7332D">
      <w:pPr>
        <w:spacing w:after="0" w:line="240" w:lineRule="auto"/>
        <w:jc w:val="both"/>
        <w:rPr>
          <w:rFonts w:ascii="Arial" w:eastAsia="MS Mincho" w:hAnsi="Arial" w:cs="Arial"/>
          <w:lang w:eastAsia="en-US"/>
        </w:rPr>
      </w:pPr>
      <w:r w:rsidRPr="00A7332D">
        <w:rPr>
          <w:rFonts w:ascii="Arial" w:eastAsia="MS Mincho" w:hAnsi="Arial" w:cs="Arial"/>
          <w:lang w:eastAsia="en-US"/>
        </w:rPr>
        <w:t>Uit een meta-analyse die in juni 2024 werd gepubliceerd in het tijdschrift BMC Public Health, waarin gegevens werden geanalyseerd van 19 onderzoeken waaraan 102.360 kinderen en jongeren uit Oost-Azië, Zuid-Azië, Europa en Noord-Amerika deelnamen, bleek dat schermtijd voor de computer de grootste invloed heeft op bijziendheid. (...) De onderzoekers stelden ook vast dat voor elk extra uur dagelijkse schermtijd, de kans op het ontwikkelen van bijziendheid met 7% toenam, wat illustreert hoe zelfs kleine toenames in schermgebruik in de loop van de tijd bijdragen aan bijziendheid. (...) Naast slechtziendheid leidt bijziendheid tot andere gezondheids- en levensstijl gerelateerde problemen.</w:t>
      </w:r>
    </w:p>
    <w:p w:rsidR="00A7332D" w:rsidRPr="00A7332D" w:rsidRDefault="00A7332D" w:rsidP="00A7332D">
      <w:pPr>
        <w:spacing w:after="0" w:line="240" w:lineRule="auto"/>
        <w:jc w:val="both"/>
        <w:rPr>
          <w:rFonts w:ascii="Arial" w:eastAsia="MS Mincho" w:hAnsi="Arial" w:cs="Arial"/>
          <w:lang w:eastAsia="en-US"/>
        </w:rPr>
      </w:pPr>
    </w:p>
    <w:p w:rsidR="00A7332D" w:rsidRPr="00A7332D" w:rsidRDefault="00A7332D" w:rsidP="00A7332D">
      <w:pPr>
        <w:spacing w:after="0" w:line="240" w:lineRule="auto"/>
        <w:jc w:val="both"/>
        <w:rPr>
          <w:rFonts w:ascii="Arial" w:eastAsia="MS Mincho" w:hAnsi="Arial" w:cs="Arial"/>
          <w:b/>
          <w:bCs/>
          <w:lang w:eastAsia="en-US"/>
        </w:rPr>
      </w:pPr>
      <w:r w:rsidRPr="00A7332D">
        <w:rPr>
          <w:rFonts w:ascii="Arial" w:eastAsia="MS Mincho" w:hAnsi="Arial" w:cs="Arial"/>
          <w:b/>
          <w:bCs/>
          <w:lang w:eastAsia="en-US"/>
        </w:rPr>
        <w:t xml:space="preserve">Presentator: </w:t>
      </w:r>
    </w:p>
    <w:p w:rsidR="00A7332D" w:rsidRPr="00A7332D" w:rsidRDefault="00A7332D" w:rsidP="00A7332D">
      <w:pPr>
        <w:spacing w:after="0" w:line="240" w:lineRule="auto"/>
        <w:jc w:val="both"/>
        <w:rPr>
          <w:rFonts w:ascii="Arial" w:eastAsia="MS Mincho" w:hAnsi="Arial" w:cs="Arial"/>
          <w:lang w:eastAsia="en-US"/>
        </w:rPr>
      </w:pPr>
      <w:r w:rsidRPr="00A7332D">
        <w:rPr>
          <w:rFonts w:ascii="Arial" w:eastAsia="MS Mincho" w:hAnsi="Arial" w:cs="Arial"/>
          <w:lang w:eastAsia="en-US"/>
        </w:rPr>
        <w:t>In 2023 verontschuldigde de Deense minister van Kinderen en Onderwijs Mattias Tesfaye zich in een interview voor het feit dat een generatie Deense kinderen en jongeren als proefkonijn was gebruikt in een digitaal experiment, waarvan de omvang en de gevolgen niet konden worden voorzien. Het klaslokaal is geen verlengstuk van de tienerkamer, waar men streamt, speelt en winkelt. Scholen zijn te lang dienstbaar geweest aan de grote techbedrijven en de maatschappij is te veel "gecharmeerd" van de wonderen van de digitale wereld.</w:t>
      </w:r>
    </w:p>
    <w:p w:rsidR="00A7332D" w:rsidRPr="00A7332D" w:rsidRDefault="00A7332D" w:rsidP="00A7332D">
      <w:pPr>
        <w:spacing w:after="0" w:line="240" w:lineRule="auto"/>
        <w:jc w:val="both"/>
        <w:rPr>
          <w:rFonts w:ascii="Arial" w:eastAsia="MS Mincho" w:hAnsi="Arial" w:cs="Arial"/>
          <w:lang w:eastAsia="en-US"/>
        </w:rPr>
      </w:pPr>
    </w:p>
    <w:p w:rsidR="00A7332D" w:rsidRPr="00A7332D" w:rsidRDefault="00A7332D" w:rsidP="00A7332D">
      <w:pPr>
        <w:spacing w:after="0" w:line="240" w:lineRule="auto"/>
        <w:jc w:val="both"/>
        <w:rPr>
          <w:rFonts w:ascii="Arial" w:eastAsia="MS Mincho" w:hAnsi="Arial" w:cs="Arial"/>
          <w:lang w:eastAsia="en-US"/>
        </w:rPr>
      </w:pPr>
      <w:r w:rsidRPr="00A7332D">
        <w:rPr>
          <w:rFonts w:ascii="Arial" w:eastAsia="MS Mincho" w:hAnsi="Arial" w:cs="Arial"/>
          <w:lang w:eastAsia="en-US"/>
        </w:rPr>
        <w:t>Moet de uitbreiding van het digitale onderwijssysteem niet ook in ons land worden heroverwogen? Er is nog steeds een kans om te leren van de ervaring van baanbrekende landen zoals Denemarken en om een onderwijssysteem te ontwikkelen dat niet alleen goed is voor de ogen van kinderen, maar ook hun algemene welzijn bevordert. Help ons om ouders, leraren, schoolautoriteiten en politieke besluitvormers bewust te maken van de risico's van digitaal onderwijs door deze uitzending te verspreiden.</w:t>
      </w:r>
    </w:p>
    <w:p w:rsidR="00A7332D" w:rsidRPr="00A7332D" w:rsidRDefault="00A7332D" w:rsidP="00A7332D">
      <w:pPr>
        <w:spacing w:after="0" w:line="240" w:lineRule="auto"/>
        <w:jc w:val="both"/>
        <w:rPr>
          <w:rFonts w:ascii="Arial" w:eastAsia="MS Mincho" w:hAnsi="Arial" w:cs="Arial"/>
          <w:lang w:eastAsia="en-US"/>
        </w:rPr>
      </w:pPr>
    </w:p>
    <w:p w:rsidR="00A7332D" w:rsidRPr="00A7332D" w:rsidRDefault="00A7332D" w:rsidP="00A7332D">
      <w:pPr>
        <w:spacing w:after="0" w:line="240" w:lineRule="auto"/>
        <w:jc w:val="both"/>
        <w:rPr>
          <w:rFonts w:ascii="Arial" w:eastAsia="MS Mincho" w:hAnsi="Arial" w:cs="Arial"/>
          <w:lang w:eastAsia="en-US"/>
        </w:rPr>
      </w:pPr>
      <w:r w:rsidRPr="00A7332D">
        <w:rPr>
          <w:rFonts w:ascii="Arial" w:eastAsia="MS Mincho" w:hAnsi="Arial" w:cs="Arial"/>
          <w:b/>
          <w:bCs/>
          <w:highlight w:val="yellow"/>
          <w:lang w:eastAsia="en-US"/>
        </w:rPr>
        <w:t>1:</w:t>
      </w:r>
      <w:r w:rsidRPr="00A7332D">
        <w:rPr>
          <w:rFonts w:ascii="Arial" w:eastAsia="MS Mincho" w:hAnsi="Arial" w:cs="Arial"/>
          <w:lang w:eastAsia="en-US"/>
        </w:rPr>
        <w:t xml:space="preserve"> Myopie = bijziendheid</w:t>
      </w:r>
    </w:p>
    <w:p w:rsidR="00F67ED1" w:rsidRPr="00C534E6" w:rsidRDefault="00F67ED1" w:rsidP="00F67ED1">
      <w:pPr>
        <w:spacing w:after="160"/>
        <w:rPr>
          <w:rStyle w:val="edit"/>
          <w:rFonts w:ascii="Arial" w:hAnsi="Arial" w:cs="Arial"/>
          <w:color w:val="000000"/>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Begin van het schooljaar in Zwitserland</w:t>
      </w:r>
      <w:r w:rsidR="00000000">
        <w:br/>
      </w:r>
      <w:hyperlink r:id="rId10" w:history="1">
        <w:r w:rsidRPr="00F24C6F">
          <w:rPr>
            <w:rStyle w:val="Hyperlink"/>
            <w:sz w:val="18"/>
          </w:rPr>
          <w:t>https://www.srf.ch/play/tv/tagesschau/video/in-schweizer-schulen-wird-immer-mehr-digital-unterrichtet?urn=urn:srf:video:5ba775f1-c2c7-4b27-9362-13360d3ac3b8</w:t>
        </w:r>
      </w:hyperlink>
      <w:r w:rsidR="00000000">
        <w:br/>
      </w:r>
      <w:r w:rsidR="00000000">
        <w:br/>
      </w:r>
      <w:r w:rsidRPr="002B28C8">
        <w:t>Website Conferentie van kantonnale onderwijsministers (EDK)</w:t>
      </w:r>
      <w:r w:rsidR="00000000">
        <w:br/>
      </w:r>
      <w:hyperlink r:id="rId11" w:history="1">
        <w:r w:rsidRPr="00F24C6F">
          <w:rPr>
            <w:rStyle w:val="Hyperlink"/>
            <w:sz w:val="18"/>
          </w:rPr>
          <w:t>https://www.edk.ch/de/die-edk/blog/220224</w:t>
        </w:r>
      </w:hyperlink>
      <w:r w:rsidR="00000000">
        <w:br/>
      </w:r>
      <w:r w:rsidR="00000000">
        <w:br/>
      </w:r>
      <w:r w:rsidRPr="002B28C8">
        <w:t>Pioniers op het gebied van digitaal onderwijs, zoals Denemarken, Groot-Brittannië, Nederland en Zweden, herzien hun schoolsysteem.</w:t>
      </w:r>
      <w:r w:rsidR="00000000">
        <w:br/>
      </w:r>
      <w:hyperlink r:id="rId12" w:history="1">
        <w:r w:rsidRPr="00F24C6F">
          <w:rPr>
            <w:rStyle w:val="Hyperlink"/>
            <w:sz w:val="18"/>
          </w:rPr>
          <w:t>https://www.srf.ch/news/international/tablets-in-klassenzimmern-schweden-bremst-die-digitalisierung-an-schulen</w:t>
        </w:r>
      </w:hyperlink>
      <w:r w:rsidR="00000000">
        <w:br/>
      </w:r>
      <w:hyperlink r:id="rId13" w:history="1">
        <w:r w:rsidRPr="00F24C6F">
          <w:rPr>
            <w:rStyle w:val="Hyperlink"/>
            <w:sz w:val="18"/>
          </w:rPr>
          <w:t>https://www.flippedmathe.de/2024/02/28/digital-detox-nachbarl%C3%A4nder-%C3%BCberdenken-schul-digitalisierung/</w:t>
        </w:r>
      </w:hyperlink>
      <w:r w:rsidR="00000000">
        <w:br/>
      </w:r>
      <w:hyperlink r:id="rId14" w:history="1">
        <w:r w:rsidRPr="00F24C6F">
          <w:rPr>
            <w:rStyle w:val="Hyperlink"/>
            <w:sz w:val="18"/>
          </w:rPr>
          <w:t>https://www.diagnose-funk.org/aktuelles/artikel-archiv/detail&amp;newsid=2052</w:t>
        </w:r>
      </w:hyperlink>
      <w:r w:rsidR="00000000">
        <w:br/>
      </w:r>
      <w:hyperlink r:id="rId15" w:history="1">
        <w:r w:rsidRPr="00F24C6F">
          <w:rPr>
            <w:rStyle w:val="Hyperlink"/>
            <w:sz w:val="18"/>
          </w:rPr>
          <w:t>https://politiken.dk/danmark/art9739699/Regeringen-freml%C3%A6gger-nye-%C2%BBrestriktive%C2%AB-anbefalinger-om-sk%C3%A6rme-i-skoler-og-sfoer</w:t>
        </w:r>
      </w:hyperlink>
      <w:r w:rsidR="00000000">
        <w:br/>
      </w:r>
      <w:hyperlink r:id="rId16" w:history="1">
        <w:r w:rsidRPr="00F24C6F">
          <w:rPr>
            <w:rStyle w:val="Hyperlink"/>
            <w:sz w:val="18"/>
          </w:rPr>
          <w:t>https://www.uvm.dk/aktuelt/nyheder/uvm/2024/feb/240205anbefalinger-om-skaermbrug-klar-til-grundskoler-og-fritidstilbud</w:t>
        </w:r>
      </w:hyperlink>
      <w:r w:rsidR="00000000">
        <w:br/>
      </w:r>
      <w:r w:rsidR="00000000">
        <w:br/>
      </w:r>
      <w:r w:rsidRPr="002B28C8">
        <w:t>Gevolgen van overmatig mediagebruik bij kinderen</w:t>
      </w:r>
      <w:r w:rsidR="00000000">
        <w:br/>
      </w:r>
      <w:hyperlink r:id="rId17" w:history="1">
        <w:r w:rsidRPr="00F24C6F">
          <w:rPr>
            <w:rStyle w:val="Hyperlink"/>
            <w:sz w:val="18"/>
          </w:rPr>
          <w:t>https://www.kla.tv/DigitaleBildung/16042</w:t>
        </w:r>
      </w:hyperlink>
      <w:r w:rsidR="00000000">
        <w:br/>
      </w:r>
      <w:hyperlink r:id="rId18" w:history="1">
        <w:r w:rsidRPr="00F24C6F">
          <w:rPr>
            <w:rStyle w:val="Hyperlink"/>
            <w:sz w:val="18"/>
          </w:rPr>
          <w:t>https://www.apotheke-adhoc.de/nachrichten/detail/panorama/kinderaerzte-warnen-vor-smartphones/</w:t>
        </w:r>
      </w:hyperlink>
      <w:r w:rsidR="00000000">
        <w:br/>
      </w:r>
      <w:r w:rsidR="00000000">
        <w:br/>
      </w:r>
      <w:r w:rsidRPr="002B28C8">
        <w:t>Bijziendheid bij kinderen neemt sterk toe</w:t>
      </w:r>
      <w:r w:rsidR="00000000">
        <w:br/>
      </w:r>
      <w:hyperlink r:id="rId19" w:history="1">
        <w:r w:rsidRPr="00F24C6F">
          <w:rPr>
            <w:rStyle w:val="Hyperlink"/>
            <w:sz w:val="18"/>
          </w:rPr>
          <w:t>https://www.nzz.ch/panorama/kurzsichtigkeit-bei-kindern-nimmt-stark-zu-smartphones-sind-daran-schuld-aber-nicht-nur-sagt-der-experte-ld.1850060</w:t>
        </w:r>
      </w:hyperlink>
      <w:r w:rsidR="00000000">
        <w:br/>
      </w:r>
      <w:r w:rsidR="00000000">
        <w:br/>
      </w:r>
      <w:r w:rsidRPr="002B28C8">
        <w:t>Verzameling van studies: alarmerende trend toename van de Myopie</w:t>
      </w:r>
      <w:r w:rsidR="00000000">
        <w:br/>
      </w:r>
      <w:hyperlink r:id="rId20" w:history="1">
        <w:r w:rsidRPr="00F24C6F">
          <w:rPr>
            <w:rStyle w:val="Hyperlink"/>
            <w:sz w:val="18"/>
          </w:rPr>
          <w:t>https://uncutnews.ch/anstieg-der-bildschirmzeit-waehrend-der-ausgangssperren-schuert-myopie-epidemie/</w:t>
        </w:r>
      </w:hyperlink>
      <w:r w:rsidR="00000000">
        <w:br/>
      </w:r>
      <w:hyperlink r:id="rId21" w:history="1">
        <w:r w:rsidRPr="00F24C6F">
          <w:rPr>
            <w:rStyle w:val="Hyperlink"/>
            <w:sz w:val="18"/>
          </w:rPr>
          <w:t>https://bmcpublichealth.biomedcentral.com/articles/10.1186/s12889-024-19113-5</w:t>
        </w:r>
      </w:hyperlink>
      <w:r w:rsidR="00000000">
        <w:br/>
      </w:r>
      <w:r w:rsidR="00000000">
        <w:br/>
      </w:r>
      <w:r w:rsidRPr="002B28C8">
        <w:t>Interview: Deense minister van Kinderzaken en Onderwijs Mattias Tesfaye</w:t>
      </w:r>
      <w:r w:rsidR="00000000">
        <w:br/>
      </w:r>
      <w:hyperlink r:id="rId22" w:history="1">
        <w:r w:rsidRPr="00F24C6F">
          <w:rPr>
            <w:rStyle w:val="Hyperlink"/>
            <w:sz w:val="18"/>
          </w:rPr>
          <w:t>https://www.diagnose-funk.org/aktuelles/artikel-archiv/detail&amp;newsid=2052</w:t>
        </w:r>
      </w:hyperlink>
      <w:r w:rsidR="00000000">
        <w:br/>
      </w:r>
      <w:hyperlink r:id="rId23" w:history="1">
        <w:r w:rsidRPr="00F24C6F">
          <w:rPr>
            <w:rStyle w:val="Hyperlink"/>
            <w:sz w:val="18"/>
          </w:rPr>
          <w:t>https://politiken.dk/danmark/art9660085/Mattias-Tesfaye-siger-undskyld-til-en-generation-af-digitale-fors%C3%B8gskaniner</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7332D" w:rsidRPr="00A7332D" w:rsidRDefault="00C534E6" w:rsidP="00A7332D">
      <w:pPr>
        <w:rPr>
          <w:rFonts w:ascii="Arial" w:eastAsia="Arial" w:hAnsi="Arial" w:cs="Arial"/>
          <w:lang w:eastAsia="de-DE"/>
        </w:rPr>
      </w:pPr>
      <w:r w:rsidRPr="002B28C8">
        <w:t>---</w:t>
      </w:r>
      <w:r w:rsidR="00A7332D" w:rsidRPr="00A7332D">
        <w:rPr>
          <w:rFonts w:ascii="Arial" w:eastAsia="Arial" w:hAnsi="Arial" w:cs="Arial"/>
          <w:lang w:eastAsia="de-DE"/>
        </w:rPr>
        <w:t xml:space="preserve"> </w:t>
      </w:r>
      <w:r w:rsidR="00A7332D" w:rsidRPr="00A7332D">
        <w:rPr>
          <w:rFonts w:ascii="Arial" w:eastAsia="Arial" w:hAnsi="Arial" w:cs="Arial"/>
          <w:lang w:eastAsia="de-DE"/>
        </w:rPr>
        <w:t>Hier vind u aanvullende uitzendingen over dit onderwerp:</w:t>
      </w:r>
    </w:p>
    <w:p w:rsidR="00A7332D" w:rsidRPr="00A7332D" w:rsidRDefault="00A7332D" w:rsidP="00A7332D">
      <w:pPr>
        <w:spacing w:after="0"/>
        <w:rPr>
          <w:rFonts w:ascii="Arial" w:eastAsia="Arial" w:hAnsi="Arial" w:cs="Arial"/>
          <w:lang w:eastAsia="de-DE"/>
        </w:rPr>
      </w:pPr>
    </w:p>
    <w:p w:rsidR="00A7332D" w:rsidRPr="00A7332D" w:rsidRDefault="00A7332D" w:rsidP="00A7332D">
      <w:pPr>
        <w:spacing w:after="0"/>
        <w:rPr>
          <w:rFonts w:ascii="Arial" w:eastAsia="Arial" w:hAnsi="Arial" w:cs="Arial"/>
          <w:lang w:eastAsia="de-DE"/>
        </w:rPr>
      </w:pPr>
      <w:r w:rsidRPr="00A7332D">
        <w:rPr>
          <w:rFonts w:ascii="Arial" w:eastAsia="Arial" w:hAnsi="Arial" w:cs="Arial"/>
          <w:lang w:eastAsia="de-DE"/>
        </w:rPr>
        <w:t>Gevolgen van overmatig mediagebruik bij kinderen (DE)</w:t>
      </w:r>
    </w:p>
    <w:p w:rsidR="00A7332D" w:rsidRPr="00A7332D" w:rsidRDefault="00A7332D" w:rsidP="00A7332D">
      <w:pPr>
        <w:spacing w:after="0"/>
        <w:rPr>
          <w:rFonts w:ascii="Arial" w:eastAsia="Arial" w:hAnsi="Arial" w:cs="Arial"/>
          <w:lang w:eastAsia="de-DE"/>
        </w:rPr>
      </w:pPr>
      <w:hyperlink r:id="rId24" w:history="1">
        <w:r w:rsidRPr="00A7332D">
          <w:rPr>
            <w:rFonts w:ascii="Arial" w:eastAsia="Arial" w:hAnsi="Arial" w:cs="Arial"/>
            <w:color w:val="0563C1"/>
            <w:u w:val="single"/>
            <w:lang w:eastAsia="de-DE"/>
          </w:rPr>
          <w:t>www.kla.tv/DigitaleB</w:t>
        </w:r>
        <w:r w:rsidRPr="00A7332D">
          <w:rPr>
            <w:rFonts w:ascii="Arial" w:eastAsia="Arial" w:hAnsi="Arial" w:cs="Arial"/>
            <w:color w:val="0563C1"/>
            <w:u w:val="single"/>
            <w:lang w:eastAsia="de-DE"/>
          </w:rPr>
          <w:t>i</w:t>
        </w:r>
        <w:r w:rsidRPr="00A7332D">
          <w:rPr>
            <w:rFonts w:ascii="Arial" w:eastAsia="Arial" w:hAnsi="Arial" w:cs="Arial"/>
            <w:color w:val="0563C1"/>
            <w:u w:val="single"/>
            <w:lang w:eastAsia="de-DE"/>
          </w:rPr>
          <w:t>ldung/16042</w:t>
        </w:r>
      </w:hyperlink>
    </w:p>
    <w:p w:rsidR="00A7332D" w:rsidRPr="00A7332D" w:rsidRDefault="00A7332D" w:rsidP="00A7332D">
      <w:pPr>
        <w:spacing w:after="0"/>
        <w:rPr>
          <w:rFonts w:ascii="Arial" w:eastAsia="Arial" w:hAnsi="Arial" w:cs="Arial"/>
          <w:lang w:eastAsia="de-DE"/>
        </w:rPr>
      </w:pPr>
    </w:p>
    <w:p w:rsidR="00A7332D" w:rsidRPr="00A7332D" w:rsidRDefault="00A7332D" w:rsidP="00A7332D">
      <w:pPr>
        <w:spacing w:after="0"/>
        <w:rPr>
          <w:rFonts w:ascii="Arial" w:eastAsia="Arial" w:hAnsi="Arial" w:cs="Arial"/>
          <w:lang w:eastAsia="de-DE"/>
        </w:rPr>
      </w:pPr>
      <w:bookmarkStart w:id="0" w:name="_Hlk214291500"/>
      <w:r w:rsidRPr="00A7332D">
        <w:rPr>
          <w:rFonts w:ascii="Arial" w:eastAsia="Arial" w:hAnsi="Arial" w:cs="Arial"/>
          <w:lang w:eastAsia="de-DE"/>
        </w:rPr>
        <w:t>“Digitaal onderwijs” versterkt de sociale ongelijkheid (DE)</w:t>
      </w:r>
      <w:bookmarkEnd w:id="0"/>
    </w:p>
    <w:p w:rsidR="00A7332D" w:rsidRPr="00A7332D" w:rsidRDefault="00A7332D" w:rsidP="00A7332D">
      <w:pPr>
        <w:spacing w:after="0"/>
        <w:rPr>
          <w:rFonts w:ascii="Arial" w:eastAsia="Arial" w:hAnsi="Arial" w:cs="Arial"/>
          <w:lang w:eastAsia="de-DE"/>
        </w:rPr>
      </w:pPr>
      <w:hyperlink r:id="rId25" w:history="1">
        <w:r w:rsidRPr="00A7332D">
          <w:rPr>
            <w:rFonts w:ascii="Arial" w:eastAsia="Arial" w:hAnsi="Arial" w:cs="Arial"/>
            <w:color w:val="0000FF"/>
            <w:u w:val="single"/>
            <w:lang w:eastAsia="de-DE"/>
          </w:rPr>
          <w:t>www.kla.tv/Digital</w:t>
        </w:r>
        <w:r w:rsidRPr="00A7332D">
          <w:rPr>
            <w:rFonts w:ascii="Arial" w:eastAsia="Arial" w:hAnsi="Arial" w:cs="Arial"/>
            <w:color w:val="0000FF"/>
            <w:u w:val="single"/>
            <w:lang w:eastAsia="de-DE"/>
          </w:rPr>
          <w:t>e</w:t>
        </w:r>
        <w:r w:rsidRPr="00A7332D">
          <w:rPr>
            <w:rFonts w:ascii="Arial" w:eastAsia="Arial" w:hAnsi="Arial" w:cs="Arial"/>
            <w:color w:val="0000FF"/>
            <w:u w:val="single"/>
            <w:lang w:eastAsia="de-DE"/>
          </w:rPr>
          <w:t>Bildung/12924</w:t>
        </w:r>
      </w:hyperlink>
    </w:p>
    <w:p w:rsidR="00A7332D" w:rsidRPr="00A7332D" w:rsidRDefault="00A7332D" w:rsidP="00A7332D">
      <w:pPr>
        <w:spacing w:after="0"/>
        <w:rPr>
          <w:rFonts w:ascii="Arial" w:eastAsia="Arial" w:hAnsi="Arial" w:cs="Arial"/>
          <w:lang w:eastAsia="de-DE"/>
        </w:rPr>
      </w:pPr>
    </w:p>
    <w:p w:rsidR="00A7332D" w:rsidRPr="00A7332D" w:rsidRDefault="00A7332D" w:rsidP="00A7332D">
      <w:pPr>
        <w:spacing w:after="0"/>
        <w:rPr>
          <w:rFonts w:ascii="Arial" w:eastAsia="Arial" w:hAnsi="Arial" w:cs="Arial"/>
          <w:lang w:eastAsia="de-DE"/>
        </w:rPr>
      </w:pPr>
      <w:bookmarkStart w:id="1" w:name="_Hlk214291555"/>
      <w:r w:rsidRPr="00A7332D">
        <w:rPr>
          <w:rFonts w:ascii="Arial" w:eastAsia="Arial" w:hAnsi="Arial" w:cs="Arial"/>
          <w:lang w:eastAsia="de-DE"/>
        </w:rPr>
        <w:t>Verslaafd en ongelukkig door digitale media (ENG)</w:t>
      </w:r>
      <w:bookmarkEnd w:id="1"/>
    </w:p>
    <w:p w:rsidR="00A7332D" w:rsidRPr="00A7332D" w:rsidRDefault="00A7332D" w:rsidP="00A7332D">
      <w:pPr>
        <w:spacing w:after="0"/>
        <w:rPr>
          <w:rFonts w:ascii="Arial" w:eastAsia="Arial" w:hAnsi="Arial" w:cs="Arial"/>
          <w:lang w:eastAsia="de-DE"/>
        </w:rPr>
      </w:pPr>
      <w:hyperlink r:id="rId26" w:history="1">
        <w:r w:rsidRPr="00A7332D">
          <w:rPr>
            <w:rFonts w:ascii="Arial" w:eastAsia="Arial" w:hAnsi="Arial" w:cs="Arial"/>
            <w:color w:val="0000FF"/>
            <w:u w:val="single"/>
            <w:lang w:eastAsia="de-DE"/>
          </w:rPr>
          <w:t>www.kla.tv/13978</w:t>
        </w:r>
      </w:hyperlink>
    </w:p>
    <w:p w:rsidR="00A7332D" w:rsidRPr="00A7332D" w:rsidRDefault="00A7332D" w:rsidP="00A7332D">
      <w:pPr>
        <w:spacing w:after="0"/>
        <w:rPr>
          <w:rFonts w:ascii="Arial" w:eastAsia="Arial" w:hAnsi="Arial" w:cs="Arial"/>
          <w:lang w:eastAsia="de-DE"/>
        </w:rPr>
      </w:pPr>
    </w:p>
    <w:p w:rsidR="00A7332D" w:rsidRPr="00A7332D" w:rsidRDefault="00A7332D" w:rsidP="00A7332D">
      <w:pPr>
        <w:spacing w:after="0"/>
        <w:rPr>
          <w:rFonts w:ascii="Arial" w:eastAsia="Arial" w:hAnsi="Arial" w:cs="Arial"/>
          <w:lang w:eastAsia="de-DE"/>
        </w:rPr>
      </w:pPr>
      <w:r w:rsidRPr="00A7332D">
        <w:rPr>
          <w:rFonts w:ascii="Arial" w:eastAsia="Arial" w:hAnsi="Arial" w:cs="Arial"/>
          <w:lang w:eastAsia="de-DE"/>
        </w:rPr>
        <w:t>Gezondheidsschade door wifi in het klaslokaal (ENG)</w:t>
      </w:r>
    </w:p>
    <w:p w:rsidR="00A7332D" w:rsidRPr="00A7332D" w:rsidRDefault="00A7332D" w:rsidP="00A7332D">
      <w:pPr>
        <w:spacing w:after="0"/>
        <w:rPr>
          <w:rFonts w:ascii="Arial" w:eastAsia="Arial" w:hAnsi="Arial" w:cs="Arial"/>
          <w:lang w:eastAsia="de-DE"/>
        </w:rPr>
      </w:pPr>
      <w:hyperlink r:id="rId27" w:history="1">
        <w:r w:rsidRPr="00A7332D">
          <w:rPr>
            <w:rFonts w:ascii="Arial" w:eastAsia="Arial" w:hAnsi="Arial" w:cs="Arial"/>
            <w:color w:val="0000FF"/>
            <w:u w:val="single"/>
            <w:lang w:eastAsia="de-DE"/>
          </w:rPr>
          <w:t>www.kla.tv/1389</w:t>
        </w:r>
      </w:hyperlink>
      <w:r w:rsidRPr="00A7332D">
        <w:rPr>
          <w:rFonts w:ascii="Arial" w:eastAsia="Arial" w:hAnsi="Arial" w:cs="Arial"/>
          <w:color w:val="0563C1"/>
          <w:u w:val="single"/>
          <w:lang w:eastAsia="de-DE"/>
        </w:rPr>
        <w:t>4</w:t>
      </w:r>
    </w:p>
    <w:p w:rsidR="00A7332D" w:rsidRPr="00A7332D" w:rsidRDefault="00A7332D" w:rsidP="00A7332D">
      <w:pPr>
        <w:spacing w:after="0"/>
        <w:rPr>
          <w:rFonts w:ascii="Arial" w:eastAsia="Arial" w:hAnsi="Arial" w:cs="Arial"/>
          <w:lang w:eastAsia="de-DE"/>
        </w:rPr>
      </w:pPr>
    </w:p>
    <w:p w:rsidR="00A7332D" w:rsidRPr="00A7332D" w:rsidRDefault="00A7332D" w:rsidP="00A7332D">
      <w:pPr>
        <w:spacing w:after="0"/>
        <w:rPr>
          <w:rFonts w:ascii="Arial" w:eastAsia="Arial" w:hAnsi="Arial" w:cs="Arial"/>
          <w:lang w:eastAsia="de-DE"/>
        </w:rPr>
      </w:pPr>
      <w:r w:rsidRPr="00A7332D">
        <w:rPr>
          <w:rFonts w:ascii="Arial" w:eastAsia="Arial" w:hAnsi="Arial" w:cs="Arial"/>
          <w:lang w:eastAsia="de-DE"/>
        </w:rPr>
        <w:t>Digitalisering belemmert de ontwikkeling van kinderen (DE)</w:t>
      </w:r>
    </w:p>
    <w:p w:rsidR="00A7332D" w:rsidRPr="00A7332D" w:rsidRDefault="00A7332D" w:rsidP="00A7332D">
      <w:pPr>
        <w:spacing w:after="0"/>
        <w:rPr>
          <w:rFonts w:ascii="Arial" w:eastAsia="Arial" w:hAnsi="Arial" w:cs="Arial"/>
          <w:lang w:eastAsia="de-DE"/>
        </w:rPr>
      </w:pPr>
      <w:hyperlink r:id="rId28" w:history="1">
        <w:r w:rsidRPr="00A7332D">
          <w:rPr>
            <w:rFonts w:ascii="Arial" w:eastAsia="Arial" w:hAnsi="Arial" w:cs="Arial"/>
            <w:color w:val="0563C1"/>
            <w:u w:val="single"/>
            <w:lang w:eastAsia="de-DE"/>
          </w:rPr>
          <w:t>https://www.kla</w:t>
        </w:r>
        <w:r w:rsidRPr="00A7332D">
          <w:rPr>
            <w:rFonts w:ascii="Arial" w:eastAsia="Arial" w:hAnsi="Arial" w:cs="Arial"/>
            <w:color w:val="0563C1"/>
            <w:u w:val="single"/>
            <w:lang w:eastAsia="de-DE"/>
          </w:rPr>
          <w:t>.</w:t>
        </w:r>
        <w:r w:rsidRPr="00A7332D">
          <w:rPr>
            <w:rFonts w:ascii="Arial" w:eastAsia="Arial" w:hAnsi="Arial" w:cs="Arial"/>
            <w:color w:val="0563C1"/>
            <w:u w:val="single"/>
            <w:lang w:eastAsia="de-DE"/>
          </w:rPr>
          <w:t>tv/DigitaleBildung/12919</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4"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5" w:history="1">
        <w:r w:rsidR="00C60E18" w:rsidRPr="006C4827">
          <w:rPr>
            <w:rStyle w:val="Hyperlink"/>
            <w:sz w:val="12"/>
          </w:rPr>
          <w:t>www.kla.tv/licence</w:t>
        </w:r>
      </w:hyperlink>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F9F" w:rsidRDefault="00903F9F" w:rsidP="00F33FD6">
      <w:pPr>
        <w:spacing w:after="0" w:line="240" w:lineRule="auto"/>
      </w:pPr>
      <w:r>
        <w:separator/>
      </w:r>
    </w:p>
  </w:endnote>
  <w:endnote w:type="continuationSeparator" w:id="0">
    <w:p w:rsidR="00903F9F" w:rsidRDefault="00903F9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Digitaal onderwijs versterkt de toename van bijziendheid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F9F" w:rsidRDefault="00903F9F" w:rsidP="00F33FD6">
      <w:pPr>
        <w:spacing w:after="0" w:line="240" w:lineRule="auto"/>
      </w:pPr>
      <w:r>
        <w:separator/>
      </w:r>
    </w:p>
  </w:footnote>
  <w:footnote w:type="continuationSeparator" w:id="0">
    <w:p w:rsidR="00903F9F" w:rsidRDefault="00903F9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www.kla.tv/39466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17.11.2025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599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03F9F"/>
    <w:rsid w:val="00A05C56"/>
    <w:rsid w:val="00A71903"/>
    <w:rsid w:val="00A7332D"/>
    <w:rsid w:val="00AE2B81"/>
    <w:rsid w:val="00B9284F"/>
    <w:rsid w:val="00C205D1"/>
    <w:rsid w:val="00C534E6"/>
    <w:rsid w:val="00C60E18"/>
    <w:rsid w:val="00CB20A5"/>
    <w:rsid w:val="00CC1464"/>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B09D5"/>
  <w15:docId w15:val="{8FA5D05D-9493-433E-9F26-0CC1901C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lippedmathe.de/2024/02/28/digital-detox-nachbarl%C3%A4nder-%C3%BCberdenken-schul-digitalisierung/" TargetMode="External"/><Relationship Id="rId18" Type="http://schemas.openxmlformats.org/officeDocument/2006/relationships/hyperlink" Target="https://www.apotheke-adhoc.de/nachrichten/detail/panorama/kinderaerzte-warnen-vor-smartphones/" TargetMode="External"/><Relationship Id="rId26" Type="http://schemas.openxmlformats.org/officeDocument/2006/relationships/hyperlink" Target="http://www.kla.tv/1397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mcpublichealth.biomedcentral.com/articles/10.1186/s12889-024-19113-5" TargetMode="External"/><Relationship Id="rId34" Type="http://schemas.openxmlformats.org/officeDocument/2006/relationships/hyperlink" Target="https://www.kla.tv/licence" TargetMode="External"/><Relationship Id="rId7" Type="http://schemas.openxmlformats.org/officeDocument/2006/relationships/hyperlink" Target="https://www.kla.tv/39466" TargetMode="External"/><Relationship Id="rId12" Type="http://schemas.openxmlformats.org/officeDocument/2006/relationships/hyperlink" Target="https://www.srf.ch/news/international/tablets-in-klassenzimmern-schweden-bremst-die-digitalisierung-an-schulen" TargetMode="External"/><Relationship Id="rId17" Type="http://schemas.openxmlformats.org/officeDocument/2006/relationships/hyperlink" Target="https://www.kla.tv/DigitaleBildung/16042" TargetMode="External"/><Relationship Id="rId25" Type="http://schemas.openxmlformats.org/officeDocument/2006/relationships/hyperlink" Target="http://www.kla.tv/DigitaleBildung/12924" TargetMode="External"/><Relationship Id="rId33" Type="http://schemas.openxmlformats.org/officeDocument/2006/relationships/hyperlink" Target="https://www.kla.tv/vernetzung&amp;lang=n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vm.dk/aktuelt/nyheder/uvm/2024/feb/240205anbefalinger-om-skaermbrug-klar-til-grundskoler-og-fritidstilbud" TargetMode="External"/><Relationship Id="rId20" Type="http://schemas.openxmlformats.org/officeDocument/2006/relationships/hyperlink" Target="https://uncutnews.ch/anstieg-der-bildschirmzeit-waehrend-der-ausgangssperren-schuert-myopie-epidemie/" TargetMode="External"/><Relationship Id="rId29"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k.ch/de/die-edk/blog/220224" TargetMode="External"/><Relationship Id="rId24" Type="http://schemas.openxmlformats.org/officeDocument/2006/relationships/hyperlink" Target="http://www.kla.tv/DigitaleBildung/16042" TargetMode="External"/><Relationship Id="rId32" Type="http://schemas.openxmlformats.org/officeDocument/2006/relationships/hyperlink" Target="https://www.kla.tv/abo-nl"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olitiken.dk/danmark/art9739699/Regeringen-freml%C3%A6gger-nye-%C2%BBrestriktive%C2%AB-anbefalinger-om-sk%C3%A6rme-i-skoler-og-sfoer" TargetMode="External"/><Relationship Id="rId23" Type="http://schemas.openxmlformats.org/officeDocument/2006/relationships/hyperlink" Target="https://politiken.dk/danmark/art9660085/Mattias-Tesfaye-siger-undskyld-til-en-generation-af-digitale-fors%C3%B8gskaniner" TargetMode="External"/><Relationship Id="rId28" Type="http://schemas.openxmlformats.org/officeDocument/2006/relationships/hyperlink" Target="https://www.kla.tv/DigitaleBildung/12919" TargetMode="External"/><Relationship Id="rId36" Type="http://schemas.openxmlformats.org/officeDocument/2006/relationships/header" Target="header1.xml"/><Relationship Id="rId10" Type="http://schemas.openxmlformats.org/officeDocument/2006/relationships/hyperlink" Target="https://www.srf.ch/play/tv/tagesschau/video/in-schweizer-schulen-wird-immer-mehr-digital-unterrichtet?urn=urn:srf:video:5ba775f1-c2c7-4b27-9362-13360d3ac3b8" TargetMode="External"/><Relationship Id="rId19" Type="http://schemas.openxmlformats.org/officeDocument/2006/relationships/hyperlink" Target="https://www.nzz.ch/panorama/kurzsichtigkeit-bei-kindern-nimmt-stark-zu-smartphones-sind-daran-schuld-aber-nicht-nur-sagt-der-experte-ld.1850060" TargetMode="External"/><Relationship Id="rId31"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iagnose-funk.org/aktuelles/artikel-archiv/detail&amp;newsid=2052" TargetMode="External"/><Relationship Id="rId22" Type="http://schemas.openxmlformats.org/officeDocument/2006/relationships/hyperlink" Target="https://www.diagnose-funk.org/aktuelles/artikel-archiv/detail&amp;newsid=2052" TargetMode="External"/><Relationship Id="rId27" Type="http://schemas.openxmlformats.org/officeDocument/2006/relationships/hyperlink" Target="http://www.kla.tv/1389" TargetMode="External"/><Relationship Id="rId30" Type="http://schemas.openxmlformats.org/officeDocument/2006/relationships/image" Target="media/image3.bin"/><Relationship Id="rId35"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1694</Words>
  <Characters>9320</Characters>
  <Application>Microsoft Office Word</Application>
  <DocSecurity>0</DocSecurity>
  <Lines>77</Lines>
  <Paragraphs>21</Paragraphs>
  <ScaleCrop>false</ScaleCrop>
  <HeadingPairs>
    <vt:vector size="2" baseType="variant">
      <vt:variant>
        <vt:lpstr>Digitaal onderwijs versterkt de toename van bijziendheid</vt:lpstr>
      </vt:variant>
      <vt:variant>
        <vt:i4>1</vt:i4>
      </vt:variant>
    </vt:vector>
  </HeadingPairs>
  <TitlesOfParts>
    <vt:vector size="1" baseType="lpstr">
      <vt:lpstr/>
    </vt:vector>
  </TitlesOfParts>
  <Company>KLA.TV</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Digitaal onderwijs versterkt de toename van bijziendheid</dc:title>
  <dc:creator>db; Kla.tv DocGen 2.0.0.0</dc:creator>
  <dc:description>5m53s</dc:description>
  <cp:lastModifiedBy>abmm</cp:lastModifiedBy>
  <cp:revision>2</cp:revision>
  <dcterms:created xsi:type="dcterms:W3CDTF">2025-11-17T18:45:00Z</dcterms:created>
  <dcterms:modified xsi:type="dcterms:W3CDTF">2025-11-17T16:39:00Z</dcterms:modified>
  <cp:category>Niederländisch; Opvoeding en onderwijs</cp:category>
  <dc:language>nl</dc:language>
</cp:coreProperties>
</file>