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FF6FCD"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F6FCD">
        <w:rPr>
          <w:rFonts w:ascii="Arial" w:hAnsi="Arial" w:cs="Arial"/>
          <w:noProof/>
          <w:lang w:val="en-US"/>
        </w:rPr>
        <w:t xml:space="preserve"> </w:t>
      </w:r>
    </w:p>
    <w:p w:rsidR="00101F75" w:rsidRPr="00FF6FCD"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F6FCD">
        <w:rPr>
          <w:rStyle w:val="texttitelsize"/>
          <w:rFonts w:ascii="Arial" w:hAnsi="Arial" w:cs="Arial"/>
          <w:sz w:val="44"/>
          <w:szCs w:val="44"/>
          <w:lang w:val="en-US"/>
        </w:rPr>
        <w:t>22e AZK: ♫ Rise Up ♫ – door Emily</w:t>
      </w:r>
    </w:p>
    <w:p w:rsidR="00A71903" w:rsidRPr="00C534E6" w:rsidRDefault="00A71903" w:rsidP="00FF6FCD">
      <w:pPr>
        <w:widowControl w:val="0"/>
        <w:spacing w:after="160"/>
        <w:jc w:val="both"/>
        <w:rPr>
          <w:rStyle w:val="edit"/>
          <w:rFonts w:ascii="Arial" w:hAnsi="Arial" w:cs="Arial"/>
          <w:b/>
          <w:color w:val="000000"/>
        </w:rPr>
      </w:pPr>
      <w:r w:rsidRPr="00C534E6">
        <w:rPr>
          <w:rStyle w:val="edit"/>
          <w:rFonts w:ascii="Arial" w:hAnsi="Arial" w:cs="Arial"/>
          <w:b/>
          <w:color w:val="000000"/>
        </w:rPr>
        <w:t>Laten we opstaan – totdat deze wereld is veranderd in een nieuwe wereld! Ook al denk je dat je niet veel te bieden hebt – in jezelf ligt alles wat je nodig hebt. Nu is het tijd om op te staan. Let’s Rise Up!</w:t>
      </w:r>
    </w:p>
    <w:p w:rsidR="00FF6FCD" w:rsidRPr="00FF6FCD" w:rsidRDefault="00FF6FCD" w:rsidP="00FF6FCD">
      <w:pPr>
        <w:spacing w:after="0" w:line="240" w:lineRule="auto"/>
        <w:rPr>
          <w:rFonts w:ascii="Arial" w:eastAsia="MS Mincho" w:hAnsi="Arial" w:cs="Arial"/>
          <w:b/>
          <w:bCs/>
          <w:u w:val="single"/>
          <w:lang w:eastAsia="en-US"/>
        </w:rPr>
      </w:pPr>
      <w:r w:rsidRPr="00FF6FCD">
        <w:rPr>
          <w:rFonts w:ascii="Arial" w:eastAsia="MS Mincho" w:hAnsi="Arial" w:cs="Arial"/>
          <w:b/>
          <w:bCs/>
          <w:u w:val="single"/>
          <w:lang w:eastAsia="en-US"/>
        </w:rPr>
        <w:t xml:space="preserve">In het Nederlands: </w:t>
      </w:r>
    </w:p>
    <w:p w:rsidR="00FF6FCD" w:rsidRPr="00FF6FCD" w:rsidRDefault="00FF6FCD" w:rsidP="00FF6FCD">
      <w:pPr>
        <w:spacing w:after="0" w:line="240" w:lineRule="auto"/>
        <w:rPr>
          <w:rFonts w:ascii="Arial" w:eastAsia="MS Mincho" w:hAnsi="Arial" w:cs="Arial"/>
          <w:lang w:eastAsia="en-US"/>
        </w:rPr>
      </w:pP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Weet je niet</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dat we allemaal hier zijn om te groeien?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Weet je niet</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dat minder meer is?</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Weet je niet?</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Weet je niet?</w:t>
      </w:r>
    </w:p>
    <w:p w:rsidR="00FF6FCD" w:rsidRPr="00FF6FCD" w:rsidRDefault="00FF6FCD" w:rsidP="00FF6FCD">
      <w:pPr>
        <w:spacing w:after="0" w:line="240" w:lineRule="auto"/>
        <w:rPr>
          <w:rFonts w:ascii="Arial" w:eastAsia="MS Mincho" w:hAnsi="Arial" w:cs="Arial"/>
          <w:lang w:eastAsia="en-US"/>
        </w:rPr>
      </w:pP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Je denkt, je hebt niet zoveel</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maar je hebt alles in jouw eigen handen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Niets is onmogelijk voor degenen, die geloven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voor degenen, die geloven</w:t>
      </w:r>
    </w:p>
    <w:p w:rsidR="00FF6FCD" w:rsidRPr="00FF6FCD" w:rsidRDefault="00FF6FCD" w:rsidP="00FF6FCD">
      <w:pPr>
        <w:spacing w:after="0" w:line="240" w:lineRule="auto"/>
        <w:rPr>
          <w:rFonts w:ascii="Arial" w:eastAsia="MS Mincho" w:hAnsi="Arial" w:cs="Arial"/>
          <w:lang w:eastAsia="en-US"/>
        </w:rPr>
      </w:pP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Laten we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 kunnen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tot deze wereld zich in een nieuwe veranderd heeft</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Ja, we zullen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 zullen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Laten we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 kunnen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tot deze wereld zich in een nieuwe veranderd heeft</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Ja, we zullen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 zullen opstaan!</w:t>
      </w:r>
    </w:p>
    <w:p w:rsidR="00FF6FCD" w:rsidRPr="00FF6FCD" w:rsidRDefault="00FF6FCD" w:rsidP="00FF6FCD">
      <w:pPr>
        <w:spacing w:after="0" w:line="240" w:lineRule="auto"/>
        <w:rPr>
          <w:rFonts w:ascii="Arial" w:eastAsia="MS Mincho" w:hAnsi="Arial" w:cs="Arial"/>
          <w:lang w:eastAsia="en-US"/>
        </w:rPr>
      </w:pP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Weet je niet</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dat je mond jouw stuur is?</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Weet je niet</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dat woorden je de richting wijzen?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Weet je niet?</w:t>
      </w:r>
    </w:p>
    <w:p w:rsidR="00FF6FCD" w:rsidRPr="00FF6FCD" w:rsidRDefault="00FF6FCD" w:rsidP="00FF6FCD">
      <w:pPr>
        <w:spacing w:after="0" w:line="240" w:lineRule="auto"/>
        <w:rPr>
          <w:rFonts w:ascii="Arial" w:eastAsia="MS Mincho" w:hAnsi="Arial" w:cs="Arial"/>
          <w:lang w:eastAsia="en-US"/>
        </w:rPr>
      </w:pP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Weet je niet?</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Je denkt, je hebt niet zoveel</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maar je hebt alles in jouw eigen handen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Niets is onmogelijk voor wie geloven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voor degenen die geloven</w:t>
      </w:r>
    </w:p>
    <w:p w:rsidR="00FF6FCD" w:rsidRPr="00FF6FCD" w:rsidRDefault="00FF6FCD" w:rsidP="00FF6FCD">
      <w:pPr>
        <w:spacing w:after="0" w:line="240" w:lineRule="auto"/>
        <w:rPr>
          <w:rFonts w:ascii="Arial" w:eastAsia="MS Mincho" w:hAnsi="Arial" w:cs="Arial"/>
          <w:lang w:eastAsia="en-US"/>
        </w:rPr>
      </w:pP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Laten we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 kunnen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tot deze wereld zich in een nieuwe veranderd heeft</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Ja, we zullen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 zullen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Laten we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 kunnen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lastRenderedPageBreak/>
        <w:t>tot deze wereld zich in een nieuwe veranderd heeft</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Ja, we zullen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 zullen opstaan!</w:t>
      </w:r>
    </w:p>
    <w:p w:rsidR="00FF6FCD" w:rsidRPr="00FF6FCD" w:rsidRDefault="00FF6FCD" w:rsidP="00FF6FCD">
      <w:pPr>
        <w:spacing w:after="0" w:line="240" w:lineRule="auto"/>
        <w:rPr>
          <w:rFonts w:ascii="Arial" w:eastAsia="MS Mincho" w:hAnsi="Arial" w:cs="Arial"/>
          <w:lang w:eastAsia="en-US"/>
        </w:rPr>
      </w:pP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Laten we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 kunnen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tot deze wereld zich in een nieuwe veranderd heeft</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Ja, we zullen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 zullen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Laten we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 kunnen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tot deze wereld zich in een nieuwe veranderd heeft</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Ja, we zullen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We zullen opstaan!</w:t>
      </w:r>
    </w:p>
    <w:p w:rsidR="00FF6FCD" w:rsidRPr="00FF6FCD" w:rsidRDefault="00FF6FCD" w:rsidP="00FF6FCD">
      <w:pPr>
        <w:spacing w:after="0" w:line="240" w:lineRule="auto"/>
        <w:rPr>
          <w:rFonts w:ascii="Arial" w:eastAsia="MS Mincho" w:hAnsi="Arial" w:cs="Arial"/>
          <w:lang w:eastAsia="en-US"/>
        </w:rPr>
      </w:pPr>
      <w:r w:rsidRPr="00FF6FCD">
        <w:rPr>
          <w:rFonts w:ascii="Arial" w:eastAsia="MS Mincho" w:hAnsi="Arial" w:cs="Arial"/>
          <w:lang w:eastAsia="en-US"/>
        </w:rPr>
        <w:t>Ik weet, we zullen opstaan!</w:t>
      </w:r>
    </w:p>
    <w:p w:rsidR="00FF6FCD" w:rsidRPr="00FF6FCD" w:rsidRDefault="00FF6FCD" w:rsidP="00FF6FCD">
      <w:pPr>
        <w:spacing w:after="0" w:line="240" w:lineRule="auto"/>
        <w:rPr>
          <w:rFonts w:ascii="Arial" w:eastAsia="MS Mincho" w:hAnsi="Arial" w:cs="Arial"/>
          <w:lang w:eastAsia="en-US"/>
        </w:rPr>
      </w:pPr>
    </w:p>
    <w:p w:rsidR="00FF6FCD" w:rsidRPr="00FF6FCD" w:rsidRDefault="00FF6FCD" w:rsidP="00FF6FCD">
      <w:pPr>
        <w:spacing w:after="0" w:line="240" w:lineRule="auto"/>
        <w:rPr>
          <w:rFonts w:ascii="Arial" w:eastAsia="MS Mincho" w:hAnsi="Arial" w:cs="Arial"/>
          <w:lang w:eastAsia="en-US"/>
        </w:rPr>
      </w:pP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In het Engels:</w:t>
      </w:r>
    </w:p>
    <w:p w:rsidR="00FF6FCD" w:rsidRPr="00FF6FCD" w:rsidRDefault="00FF6FCD" w:rsidP="00FF6FCD">
      <w:pPr>
        <w:spacing w:after="0" w:line="240" w:lineRule="auto"/>
        <w:rPr>
          <w:rFonts w:ascii="Arial" w:eastAsia="MS Mincho" w:hAnsi="Arial" w:cs="Arial"/>
          <w:lang w:val="en-US" w:eastAsia="en-US"/>
        </w:rPr>
      </w:pP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Don't you know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That we are all here to grow?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Don't you know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That less is more?</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Don't you know?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Don't you know?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 </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  </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You think you don't have this much</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But you have everything in your own hands</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Nothing is impossible for those who believe</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For those who believe</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 </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  </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Let's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We can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Until this world has changed into new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Yes, we will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We will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Let's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We can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Until this world has changed into new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Yes, we will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We will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 </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  </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Don't you know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That your mouth is your rudder?</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Don't you know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Word gives you direction?</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Don't you know?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Don't you know?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 </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  </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You think you don't have this much</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But you have everything in your own hands</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Nothing is impossible for those who believe  </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lastRenderedPageBreak/>
        <w:t>For those who believe</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 </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  </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Let's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We can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Until this world has changed into new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Yes, we will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We will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Let's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We can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Until this world has changed into new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Yes, we will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We will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 </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 </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Let's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We can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Until this world has changed into new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Yes, we will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We will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Let's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We can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Until this world has changed into new</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Yes, we will rise up!</w:t>
      </w:r>
    </w:p>
    <w:p w:rsid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We will rise up!</w:t>
      </w:r>
    </w:p>
    <w:p w:rsidR="00FF6FCD" w:rsidRP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 xml:space="preserve"> </w:t>
      </w:r>
    </w:p>
    <w:p w:rsidR="00FF6FCD" w:rsidRDefault="00FF6FCD" w:rsidP="00FF6FCD">
      <w:pPr>
        <w:spacing w:after="0" w:line="240" w:lineRule="auto"/>
        <w:rPr>
          <w:rFonts w:ascii="Arial" w:eastAsia="MS Mincho" w:hAnsi="Arial" w:cs="Arial"/>
          <w:lang w:val="en-US" w:eastAsia="en-US"/>
        </w:rPr>
      </w:pPr>
      <w:r w:rsidRPr="00FF6FCD">
        <w:rPr>
          <w:rFonts w:ascii="Arial" w:eastAsia="MS Mincho" w:hAnsi="Arial" w:cs="Arial"/>
          <w:lang w:val="en-US" w:eastAsia="en-US"/>
        </w:rPr>
        <w:t>I know we will rise up!</w:t>
      </w:r>
    </w:p>
    <w:p w:rsidR="00FF6FCD" w:rsidRPr="00FF6FCD" w:rsidRDefault="00FF6FCD" w:rsidP="00FF6FCD">
      <w:pPr>
        <w:spacing w:after="0" w:line="240" w:lineRule="auto"/>
        <w:rPr>
          <w:rFonts w:ascii="Arial" w:eastAsia="MS Mincho" w:hAnsi="Arial" w:cs="Arial"/>
          <w:lang w:val="en-US" w:eastAsia="en-US"/>
        </w:rPr>
      </w:pPr>
    </w:p>
    <w:p w:rsidR="00F67ED1" w:rsidRPr="00FF6FCD" w:rsidRDefault="00F67ED1" w:rsidP="00F67ED1">
      <w:pPr>
        <w:spacing w:after="160"/>
        <w:rPr>
          <w:rStyle w:val="edit"/>
          <w:rFonts w:ascii="Arial" w:hAnsi="Arial" w:cs="Arial"/>
          <w:b/>
          <w:color w:val="000000"/>
          <w:sz w:val="18"/>
          <w:szCs w:val="18"/>
          <w:lang w:val="en-US"/>
        </w:rPr>
      </w:pPr>
      <w:r w:rsidRPr="00FF6FCD">
        <w:rPr>
          <w:rStyle w:val="edit"/>
          <w:rFonts w:ascii="Arial" w:hAnsi="Arial" w:cs="Arial"/>
          <w:b/>
          <w:color w:val="000000"/>
          <w:sz w:val="18"/>
          <w:szCs w:val="18"/>
          <w:lang w:val="en-US"/>
        </w:rPr>
        <w:t>door Emily</w:t>
      </w:r>
    </w:p>
    <w:p w:rsidR="00F202F1" w:rsidRPr="00FF6FCD"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FF6FCD">
        <w:rPr>
          <w:rStyle w:val="edit"/>
          <w:rFonts w:ascii="Arial" w:hAnsi="Arial" w:cs="Arial"/>
          <w:b/>
          <w:color w:val="000000"/>
          <w:szCs w:val="18"/>
          <w:lang w:val="en-US"/>
        </w:rPr>
        <w:t>Bronnen:</w:t>
      </w:r>
    </w:p>
    <w:p w:rsidR="00F202F1" w:rsidRPr="00FF6FCD" w:rsidRDefault="00F202F1" w:rsidP="00C534E6">
      <w:pPr>
        <w:spacing w:after="160"/>
        <w:rPr>
          <w:rStyle w:val="edit"/>
          <w:rFonts w:ascii="Arial" w:hAnsi="Arial" w:cs="Arial"/>
          <w:color w:val="000000"/>
          <w:szCs w:val="18"/>
          <w:lang w:val="en-US"/>
        </w:rPr>
      </w:pPr>
      <w:r w:rsidRPr="00FF6FCD">
        <w:rPr>
          <w:lang w:val="en-US"/>
        </w:rPr>
        <w:t>Creative Commons Licenses</w:t>
      </w:r>
      <w:r w:rsidR="00000000" w:rsidRPr="00FF6FCD">
        <w:rPr>
          <w:lang w:val="en-US"/>
        </w:rPr>
        <w:br/>
      </w:r>
      <w:hyperlink r:id="rId10" w:history="1">
        <w:r w:rsidRPr="00FF6FCD">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BB7872" w:rsidRPr="00BB7872" w:rsidRDefault="00C534E6" w:rsidP="00BB7872">
      <w:pPr>
        <w:rPr>
          <w:rFonts w:ascii="Arial" w:eastAsia="MS Mincho" w:hAnsi="Arial" w:cs="Arial"/>
          <w:lang w:eastAsia="en-US"/>
        </w:rPr>
      </w:pPr>
      <w:r w:rsidRPr="002B28C8">
        <w:t>---</w:t>
      </w:r>
      <w:r w:rsidR="00BB7872" w:rsidRPr="00BB7872">
        <w:rPr>
          <w:rFonts w:ascii="Arial" w:eastAsia="MS Mincho" w:hAnsi="Arial" w:cs="Arial"/>
          <w:lang w:eastAsia="en-US"/>
        </w:rPr>
        <w:t xml:space="preserve"> </w:t>
      </w:r>
      <w:r w:rsidR="00BB7872" w:rsidRPr="00BB7872">
        <w:rPr>
          <w:rFonts w:ascii="Arial" w:eastAsia="MS Mincho" w:hAnsi="Arial" w:cs="Arial"/>
          <w:lang w:eastAsia="en-US"/>
        </w:rPr>
        <w:t>AZK Blok 1 Ivo (NL):</w:t>
      </w:r>
    </w:p>
    <w:p w:rsidR="00BB7872" w:rsidRPr="00BB7872" w:rsidRDefault="00BB7872" w:rsidP="00BB7872">
      <w:pPr>
        <w:spacing w:after="0" w:line="240" w:lineRule="auto"/>
        <w:rPr>
          <w:rFonts w:ascii="Arial" w:eastAsia="MS Mincho" w:hAnsi="Arial" w:cs="Arial"/>
          <w:lang w:eastAsia="en-US"/>
        </w:rPr>
      </w:pPr>
      <w:hyperlink r:id="rId11" w:history="1">
        <w:r w:rsidRPr="00BB7872">
          <w:rPr>
            <w:rFonts w:ascii="Arial" w:eastAsia="MS Mincho" w:hAnsi="Arial" w:cs="Arial"/>
            <w:color w:val="0000FF"/>
            <w:u w:val="single"/>
            <w:lang w:eastAsia="en-US"/>
          </w:rPr>
          <w:t>www.kla.tv/39527</w:t>
        </w:r>
      </w:hyperlink>
      <w:r w:rsidRPr="00BB7872">
        <w:rPr>
          <w:rFonts w:ascii="Arial" w:eastAsia="MS Mincho" w:hAnsi="Arial" w:cs="Arial"/>
          <w:lang w:eastAsia="en-US"/>
        </w:rPr>
        <w:t xml:space="preserve"> </w:t>
      </w:r>
    </w:p>
    <w:p w:rsidR="00BB7872" w:rsidRPr="00BB7872" w:rsidRDefault="00BB7872" w:rsidP="00BB7872">
      <w:pPr>
        <w:spacing w:after="0" w:line="240" w:lineRule="auto"/>
        <w:rPr>
          <w:rFonts w:ascii="Arial" w:eastAsia="MS Mincho" w:hAnsi="Arial" w:cs="Arial"/>
          <w:lang w:eastAsia="en-US"/>
        </w:rPr>
      </w:pPr>
    </w:p>
    <w:p w:rsidR="00BB7872" w:rsidRPr="00BB7872" w:rsidRDefault="00BB7872" w:rsidP="00BB7872">
      <w:pPr>
        <w:spacing w:after="0" w:line="240" w:lineRule="auto"/>
        <w:rPr>
          <w:rFonts w:ascii="Arial" w:eastAsia="MS Mincho" w:hAnsi="Arial" w:cs="Arial"/>
          <w:lang w:eastAsia="en-US"/>
        </w:rPr>
      </w:pPr>
      <w:r w:rsidRPr="00BB7872">
        <w:rPr>
          <w:rFonts w:ascii="Arial" w:eastAsia="MS Mincho" w:hAnsi="Arial" w:cs="Arial"/>
          <w:lang w:eastAsia="en-US"/>
        </w:rPr>
        <w:t>AZK Blok 2 Lois (NL):</w:t>
      </w:r>
    </w:p>
    <w:p w:rsidR="00BB7872" w:rsidRPr="00BB7872" w:rsidRDefault="00BB7872" w:rsidP="00BB7872">
      <w:pPr>
        <w:spacing w:after="0" w:line="240" w:lineRule="auto"/>
        <w:rPr>
          <w:rFonts w:ascii="Arial" w:eastAsia="MS Mincho" w:hAnsi="Arial" w:cs="Arial"/>
          <w:lang w:eastAsia="en-US"/>
        </w:rPr>
      </w:pPr>
      <w:hyperlink r:id="rId12" w:history="1">
        <w:r w:rsidRPr="00BB7872">
          <w:rPr>
            <w:rFonts w:ascii="Arial" w:eastAsia="MS Mincho" w:hAnsi="Arial" w:cs="Arial"/>
            <w:color w:val="0000FF"/>
            <w:u w:val="single"/>
            <w:lang w:eastAsia="en-US"/>
          </w:rPr>
          <w:t>www.kla.tv/39606</w:t>
        </w:r>
      </w:hyperlink>
      <w:r w:rsidRPr="00BB7872">
        <w:rPr>
          <w:rFonts w:ascii="Arial" w:eastAsia="MS Mincho" w:hAnsi="Arial" w:cs="Arial"/>
          <w:lang w:eastAsia="en-US"/>
        </w:rPr>
        <w:t xml:space="preserve"> </w:t>
      </w:r>
    </w:p>
    <w:p w:rsidR="00BB7872" w:rsidRPr="00BB7872" w:rsidRDefault="00BB7872" w:rsidP="00BB7872">
      <w:pPr>
        <w:spacing w:after="0" w:line="240" w:lineRule="auto"/>
        <w:rPr>
          <w:rFonts w:ascii="Arial" w:eastAsia="MS Mincho" w:hAnsi="Arial" w:cs="Arial"/>
          <w:lang w:eastAsia="en-US"/>
        </w:rPr>
      </w:pPr>
    </w:p>
    <w:p w:rsidR="00BB7872" w:rsidRPr="00BB7872" w:rsidRDefault="00BB7872" w:rsidP="00BB7872">
      <w:pPr>
        <w:spacing w:after="0" w:line="240" w:lineRule="auto"/>
        <w:rPr>
          <w:rFonts w:ascii="Arial" w:eastAsia="MS Mincho" w:hAnsi="Arial" w:cs="Arial"/>
          <w:lang w:eastAsia="en-US"/>
        </w:rPr>
      </w:pPr>
      <w:r w:rsidRPr="00BB7872">
        <w:rPr>
          <w:rFonts w:ascii="Arial" w:eastAsia="MS Mincho" w:hAnsi="Arial" w:cs="Arial"/>
          <w:lang w:eastAsia="en-US"/>
        </w:rPr>
        <w:t>AZK Blok 3 Elias (DE):</w:t>
      </w:r>
    </w:p>
    <w:p w:rsidR="00BB7872" w:rsidRPr="00BB7872" w:rsidRDefault="00BB7872" w:rsidP="00BB7872">
      <w:pPr>
        <w:spacing w:after="0" w:line="240" w:lineRule="auto"/>
        <w:rPr>
          <w:rFonts w:ascii="Arial" w:eastAsia="MS Mincho" w:hAnsi="Arial" w:cs="Arial"/>
          <w:lang w:eastAsia="en-US"/>
        </w:rPr>
      </w:pPr>
      <w:hyperlink r:id="rId13" w:history="1">
        <w:r w:rsidRPr="00BB7872">
          <w:rPr>
            <w:rFonts w:ascii="Arial" w:eastAsia="MS Mincho" w:hAnsi="Arial" w:cs="Arial"/>
            <w:color w:val="0000FF"/>
            <w:u w:val="single"/>
            <w:lang w:eastAsia="en-US"/>
          </w:rPr>
          <w:t>www.kla.tv/22azk-elias</w:t>
        </w:r>
      </w:hyperlink>
      <w:r w:rsidRPr="00BB7872">
        <w:rPr>
          <w:rFonts w:ascii="Arial" w:eastAsia="MS Mincho" w:hAnsi="Arial" w:cs="Arial"/>
          <w:lang w:eastAsia="en-US"/>
        </w:rPr>
        <w:t xml:space="preserve"> </w:t>
      </w:r>
    </w:p>
    <w:p w:rsidR="00BB7872" w:rsidRPr="00BB7872" w:rsidRDefault="00BB7872" w:rsidP="00BB7872">
      <w:pPr>
        <w:spacing w:after="0" w:line="240" w:lineRule="auto"/>
        <w:rPr>
          <w:rFonts w:ascii="Arial" w:eastAsia="MS Mincho" w:hAnsi="Arial" w:cs="Arial"/>
          <w:lang w:eastAsia="en-US"/>
        </w:rPr>
      </w:pPr>
    </w:p>
    <w:p w:rsidR="00BB7872" w:rsidRPr="00BB7872" w:rsidRDefault="00BB7872" w:rsidP="00BB7872">
      <w:pPr>
        <w:spacing w:after="0" w:line="240" w:lineRule="auto"/>
        <w:rPr>
          <w:rFonts w:ascii="Arial" w:eastAsia="MS Mincho" w:hAnsi="Arial" w:cs="Arial"/>
          <w:lang w:val="de-CH" w:eastAsia="en-US"/>
        </w:rPr>
      </w:pPr>
      <w:r w:rsidRPr="00BB7872">
        <w:rPr>
          <w:rFonts w:ascii="Arial" w:eastAsia="MS Mincho" w:hAnsi="Arial" w:cs="Arial"/>
          <w:noProof/>
          <w:lang w:val="de-CH" w:eastAsia="en-US"/>
        </w:rPr>
        <w:drawing>
          <wp:inline distT="0" distB="0" distL="0" distR="0">
            <wp:extent cx="4514850" cy="1285875"/>
            <wp:effectExtent l="0" t="0" r="0" b="9525"/>
            <wp:docPr id="18048189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4850" cy="1285875"/>
                    </a:xfrm>
                    <a:prstGeom prst="rect">
                      <a:avLst/>
                    </a:prstGeom>
                    <a:noFill/>
                    <a:ln>
                      <a:noFill/>
                    </a:ln>
                  </pic:spPr>
                </pic:pic>
              </a:graphicData>
            </a:graphic>
          </wp:inline>
        </w:drawing>
      </w:r>
    </w:p>
    <w:p w:rsidR="00BB7872" w:rsidRPr="00BB7872" w:rsidRDefault="00BB7872" w:rsidP="00BB7872">
      <w:pPr>
        <w:spacing w:after="0" w:line="240" w:lineRule="auto"/>
        <w:rPr>
          <w:rFonts w:ascii="Arial" w:eastAsia="MS Mincho" w:hAnsi="Arial" w:cs="Arial"/>
          <w:lang w:eastAsia="en-US"/>
        </w:rPr>
      </w:pPr>
      <w:bookmarkStart w:id="0" w:name="_Hlk215517965"/>
      <w:r w:rsidRPr="00BB7872">
        <w:rPr>
          <w:rFonts w:ascii="Arial" w:eastAsia="MS Mincho" w:hAnsi="Arial" w:cs="Arial"/>
          <w:b/>
          <w:lang w:eastAsia="en-US"/>
        </w:rPr>
        <w:t>Alle liederen van de 22e AZK op Spotify streamen</w:t>
      </w:r>
      <w:bookmarkEnd w:id="0"/>
    </w:p>
    <w:p w:rsidR="00BB7872" w:rsidRPr="00BB7872" w:rsidRDefault="00BB7872" w:rsidP="00BB7872">
      <w:pPr>
        <w:spacing w:after="0" w:line="240" w:lineRule="auto"/>
        <w:rPr>
          <w:rFonts w:ascii="Arial" w:eastAsia="MS Mincho" w:hAnsi="Arial" w:cs="Arial"/>
          <w:lang w:eastAsia="en-US"/>
        </w:rPr>
      </w:pPr>
      <w:hyperlink r:id="rId15" w:history="1">
        <w:r w:rsidRPr="00BB7872">
          <w:rPr>
            <w:rFonts w:ascii="Arial" w:eastAsia="MS Mincho" w:hAnsi="Arial" w:cs="Arial"/>
            <w:color w:val="0000FF"/>
            <w:u w:val="single"/>
            <w:lang w:eastAsia="en-US"/>
          </w:rPr>
          <w:t xml:space="preserve">HIER CLICKEN  </w:t>
        </w:r>
      </w:hyperlink>
    </w:p>
    <w:p w:rsidR="00BB7872" w:rsidRPr="00BB7872" w:rsidRDefault="00BB7872" w:rsidP="00BB7872">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1"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3A80" w:rsidRDefault="00E03A80" w:rsidP="00F33FD6">
      <w:pPr>
        <w:spacing w:after="0" w:line="240" w:lineRule="auto"/>
      </w:pPr>
      <w:r>
        <w:separator/>
      </w:r>
    </w:p>
  </w:endnote>
  <w:endnote w:type="continuationSeparator" w:id="0">
    <w:p w:rsidR="00E03A80" w:rsidRDefault="00E03A8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F6FCD" w:rsidRDefault="00F33FD6" w:rsidP="00F33FD6">
    <w:pPr>
      <w:pStyle w:val="Voettekst"/>
      <w:pBdr>
        <w:top w:val="single" w:sz="6" w:space="3" w:color="365F91" w:themeColor="accent1" w:themeShade="BF"/>
      </w:pBdr>
      <w:rPr>
        <w:sz w:val="18"/>
        <w:lang w:val="en-US"/>
      </w:rPr>
    </w:pPr>
    <w:r w:rsidRPr="00FF6FCD">
      <w:rPr>
        <w:noProof/>
        <w:sz w:val="18"/>
        <w:lang w:val="en-US"/>
      </w:rPr>
      <w:t xml:space="preserve">22e AZK: ♫ Rise Up ♫ – door Emily  </w:t>
    </w:r>
    <w:r w:rsidRPr="00D10E2E">
      <w:rPr>
        <w:sz w:val="18"/>
      </w:rPr>
      <w:ptab w:relativeTo="margin" w:alignment="right" w:leader="none"/>
    </w:r>
    <w:r w:rsidRPr="00D10E2E">
      <w:rPr>
        <w:bCs/>
        <w:sz w:val="18"/>
      </w:rPr>
      <w:fldChar w:fldCharType="begin"/>
    </w:r>
    <w:r w:rsidRPr="00FF6FCD">
      <w:rPr>
        <w:bCs/>
        <w:sz w:val="18"/>
        <w:lang w:val="en-US"/>
      </w:rPr>
      <w:instrText>PAGE  \* Arabic  \* MERGEFORMAT</w:instrText>
    </w:r>
    <w:r w:rsidRPr="00D10E2E">
      <w:rPr>
        <w:bCs/>
        <w:sz w:val="18"/>
      </w:rPr>
      <w:fldChar w:fldCharType="separate"/>
    </w:r>
    <w:r w:rsidR="00FE2F5D" w:rsidRPr="00FF6FCD">
      <w:rPr>
        <w:bCs/>
        <w:noProof/>
        <w:sz w:val="18"/>
        <w:lang w:val="en-US"/>
      </w:rPr>
      <w:t>1</w:t>
    </w:r>
    <w:r w:rsidRPr="00D10E2E">
      <w:rPr>
        <w:bCs/>
        <w:sz w:val="18"/>
      </w:rPr>
      <w:fldChar w:fldCharType="end"/>
    </w:r>
    <w:r w:rsidRPr="00FF6FCD">
      <w:rPr>
        <w:sz w:val="18"/>
        <w:lang w:val="en-US"/>
      </w:rPr>
      <w:t xml:space="preserve"> / </w:t>
    </w:r>
    <w:r w:rsidRPr="00D10E2E">
      <w:rPr>
        <w:bCs/>
        <w:sz w:val="18"/>
      </w:rPr>
      <w:fldChar w:fldCharType="begin"/>
    </w:r>
    <w:r w:rsidRPr="00FF6FCD">
      <w:rPr>
        <w:bCs/>
        <w:sz w:val="18"/>
        <w:lang w:val="en-US"/>
      </w:rPr>
      <w:instrText>NUMPAGES  \* Arabic  \* MERGEFORMAT</w:instrText>
    </w:r>
    <w:r w:rsidRPr="00D10E2E">
      <w:rPr>
        <w:bCs/>
        <w:sz w:val="18"/>
      </w:rPr>
      <w:fldChar w:fldCharType="separate"/>
    </w:r>
    <w:r w:rsidR="00FE2F5D" w:rsidRPr="00FF6FCD">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3A80" w:rsidRDefault="00E03A80" w:rsidP="00F33FD6">
      <w:pPr>
        <w:spacing w:after="0" w:line="240" w:lineRule="auto"/>
      </w:pPr>
      <w:r>
        <w:separator/>
      </w:r>
    </w:p>
  </w:footnote>
  <w:footnote w:type="continuationSeparator" w:id="0">
    <w:p w:rsidR="00E03A80" w:rsidRDefault="00E03A8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www.kla.tv/39625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01.12.2025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169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B7872"/>
    <w:rsid w:val="00C205D1"/>
    <w:rsid w:val="00C534E6"/>
    <w:rsid w:val="00C60E18"/>
    <w:rsid w:val="00CB20A5"/>
    <w:rsid w:val="00CF545A"/>
    <w:rsid w:val="00D2736E"/>
    <w:rsid w:val="00E03A80"/>
    <w:rsid w:val="00E81F93"/>
    <w:rsid w:val="00F202F1"/>
    <w:rsid w:val="00F33FD6"/>
    <w:rsid w:val="00F67ED1"/>
    <w:rsid w:val="00FE2F5D"/>
    <w:rsid w:val="00FF4982"/>
    <w:rsid w:val="00FF6F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B7D65"/>
  <w15:docId w15:val="{669D6296-F536-4E55-8CB7-AB262DE2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2azk-elias" TargetMode="External"/><Relationship Id="rId18" Type="http://schemas.openxmlformats.org/officeDocument/2006/relationships/hyperlink" Target="https://www.kla.tv/n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39625" TargetMode="External"/><Relationship Id="rId12" Type="http://schemas.openxmlformats.org/officeDocument/2006/relationships/hyperlink" Target="http://www.kla.tv/39606" TargetMode="External"/><Relationship Id="rId17" Type="http://schemas.openxmlformats.org/officeDocument/2006/relationships/image" Target="media/image4.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952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pen.spotify.com/album/5oNK5P235kxVmfnCrx2wiq?si=5VufbbODREqvDT7kQwLqdA" TargetMode="External"/><Relationship Id="rId23" Type="http://schemas.openxmlformats.org/officeDocument/2006/relationships/header" Target="header1.xml"/><Relationship Id="rId10" Type="http://schemas.openxmlformats.org/officeDocument/2006/relationships/hyperlink" Target="https://www.creativecommons.org/licenses/"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96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711</Words>
  <Characters>3911</Characters>
  <Application>Microsoft Office Word</Application>
  <DocSecurity>0</DocSecurity>
  <Lines>32</Lines>
  <Paragraphs>9</Paragraphs>
  <ScaleCrop>false</ScaleCrop>
  <HeadingPairs>
    <vt:vector size="2" baseType="variant">
      <vt:variant>
        <vt:lpstr>22e AZK: ♫ Rise Up ♫ – door Emily</vt:lpstr>
      </vt:variant>
      <vt:variant>
        <vt:i4>1</vt:i4>
      </vt:variant>
    </vt:vector>
  </HeadingPairs>
  <TitlesOfParts>
    <vt:vector size="1" baseType="lpstr">
      <vt:lpstr/>
    </vt:vector>
  </TitlesOfParts>
  <Company>KLA.TV</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22e AZK: ♫ Rise Up ♫ – door Emily</dc:title>
  <dc:creator>Emily; Kla.tv DocGen 2.0.0.0</dc:creator>
  <dc:description>3m43s</dc:description>
  <cp:lastModifiedBy>abmm</cp:lastModifiedBy>
  <cp:revision>3</cp:revision>
  <dcterms:created xsi:type="dcterms:W3CDTF">2025-12-01T18:45:00Z</dcterms:created>
  <dcterms:modified xsi:type="dcterms:W3CDTF">2025-12-01T21:29:00Z</dcterms:modified>
  <cp:category>Niederländisch; Kunst</cp:category>
  <dc:language>nl</dc:language>
</cp:coreProperties>
</file>