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2bb71e0df345a5" /><Relationship Type="http://schemas.openxmlformats.org/package/2006/relationships/metadata/core-properties" Target="/package/services/metadata/core-properties/4d1a6a5790d8439ba9670139b1ccce4c.psmdcp" Id="Rcc0769ced1194e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22ª AZK: ♫Levantarse♫ de Emily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¡Levantémonos hasta que este mundo se haya transformado en uno nuevo! Aunque pienses que no tienes mucho que ofrecer, en tu interior se encuentra todo lo que necesitas. Ahora es el momento de levantarse. ¡Levantémonos!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 sabes</w:t>
        <w:br/>
        <w:t xml:space="preserve">que todos estamos aquí para crecer?</w:t>
        <w:br/>
        <w:t xml:space="preserve">¿No sabes</w:t>
        <w:br/>
        <w:t xml:space="preserve">que menos es más?</w:t>
        <w:br/>
        <w:t xml:space="preserve">¿No lo sabes?</w:t>
        <w:br/>
        <w:t xml:space="preserve">¿No lo sabes?</w:t>
        <w:br/>
        <w:t xml:space="preserve"/>
        <w:br/>
        <w:t xml:space="preserve"/>
        <w:br/>
        <w:t xml:space="preserve">Crees que no tienes mucho,</w:t>
        <w:br/>
        <w:t xml:space="preserve">pero lo tienes todo en tus propias manos.</w:t>
        <w:br/>
        <w:t xml:space="preserve">Nada es imposible para aquellos que creen,</w:t>
        <w:br/>
        <w:t xml:space="preserve">para aquellos que creen.</w:t>
        <w:br/>
        <w:t xml:space="preserve"/>
        <w:br/>
        <w:t xml:space="preserve">¡Levantémonos!</w:t>
        <w:br/>
        <w:t xml:space="preserve">Podemos levantarnos</w:t>
        <w:br/>
        <w:t xml:space="preserve">Hasta que este mundo se haya transformado en uno nuevo.</w:t>
        <w:br/>
        <w:t xml:space="preserve">¡Sí, vamos a subir!</w:t>
        <w:br/>
        <w:t xml:space="preserve">¡Vamos a subir!</w:t>
        <w:br/>
        <w:t xml:space="preserve">¡Levantémonos!</w:t>
        <w:br/>
        <w:t xml:space="preserve">Podemos levantarnos</w:t>
        <w:br/>
        <w:t xml:space="preserve">Hasta que este mundo se haya transformado en uno nuevo.</w:t>
        <w:br/>
        <w:t xml:space="preserve">¡Sí, vamos a crecer!</w:t>
        <w:br/>
        <w:t xml:space="preserve">¡Nos estiraremos hacia arriba!</w:t>
        <w:br/>
        <w:t xml:space="preserve"/>
        <w:br/>
        <w:t xml:space="preserve">¿No sabes</w:t>
        <w:br/>
        <w:t xml:space="preserve">que tu boca es tu timón?</w:t>
        <w:br/>
        <w:t xml:space="preserve">¿No sabes</w:t>
        <w:br/>
        <w:t xml:space="preserve">que las palabras te muestran el camino?</w:t>
        <w:br/>
        <w:t xml:space="preserve">¿No lo sabes?</w:t>
        <w:br/>
        <w:t xml:space="preserve">¿No lo sabes?</w:t>
        <w:br/>
        <w:t xml:space="preserve"/>
        <w:br/>
        <w:t xml:space="preserve">Crees que no tienes mucho,</w:t>
        <w:br/>
        <w:t xml:space="preserve">pero lo tienes todo en tus propias manos.</w:t>
        <w:br/>
        <w:t xml:space="preserve">Nada es imposible para aquellos que creen,</w:t>
        <w:br/>
        <w:t xml:space="preserve">para aquellos que creen.</w:t>
        <w:br/>
        <w:t xml:space="preserve"/>
        <w:br/>
        <w:t xml:space="preserve">¡Levantémonos!</w:t>
        <w:br/>
        <w:t xml:space="preserve">Podemos levantarnos</w:t>
        <w:br/>
        <w:t xml:space="preserve">Hasta que este mundo se haya transformado en uno nuevo.</w:t>
        <w:br/>
        <w:t xml:space="preserve">¡Sí, ascenderemos!</w:t>
        <w:br/>
        <w:t xml:space="preserve">¡Ascenderemos!</w:t>
        <w:br/>
        <w:t xml:space="preserve">¡Levantémonos!</w:t>
        <w:br/>
        <w:t xml:space="preserve">Podemos levantarnos</w:t>
        <w:br/>
        <w:t xml:space="preserve">Hasta que este mundo se haya transformado en uno nuevo.</w:t>
        <w:br/>
        <w:t xml:space="preserve">¡Sí, ascenderemos!</w:t>
        <w:br/>
        <w:t xml:space="preserve">¡Ascenderemos!</w:t>
        <w:br/>
        <w:t xml:space="preserve"/>
        <w:br/>
        <w:t xml:space="preserve">¡Levantémonos!</w:t>
        <w:br/>
        <w:t xml:space="preserve">Podemos levantarnos</w:t>
        <w:br/>
        <w:t xml:space="preserve">Hasta que este mundo se haya transformado en uno nuevo.</w:t>
        <w:br/>
        <w:t xml:space="preserve">¡Sí, ascenderemos!</w:t>
        <w:br/>
        <w:t xml:space="preserve">¡Ascenderemos!</w:t>
        <w:br/>
        <w:t xml:space="preserve">¡Levantémonos!</w:t>
        <w:br/>
        <w:t xml:space="preserve">Podemos levantarnos</w:t>
        <w:br/>
        <w:t xml:space="preserve">Hasta que este mundo se haya transformado en uno nuevo.</w:t>
        <w:br/>
        <w:t xml:space="preserve">¡Sí, ascenderemos!</w:t>
        <w:br/>
        <w:t xml:space="preserve">¡Resucitaremos!</w:t>
        <w:br/>
        <w:t xml:space="preserve"/>
        <w:br/>
        <w:t xml:space="preserve">¡Sé que ascenderemos!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Emily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#Cultura - </w:t>
      </w:r>
      <w:hyperlink w:history="true" r:id="rId22">
        <w:r w:rsidRPr="00F24C6F">
          <w:rPr>
            <w:rStyle w:val="Hyperlink"/>
          </w:rPr>
          <w:t>www.kla.tv/Cultura</w:t>
        </w:r>
      </w:hyperlink>
      <w:r w:rsidR="0026191C">
        <w:rPr/>
        <w:br/>
      </w:r>
      <w:r w:rsidR="0026191C">
        <w:rPr/>
        <w:br/>
      </w:r>
      <w:r w:rsidRPr="002B28C8">
        <w:t xml:space="preserve">#AZK-es - </w:t>
      </w:r>
      <w:hyperlink w:history="true" r:id="rId23">
        <w:r w:rsidRPr="00F24C6F">
          <w:rPr>
            <w:rStyle w:val="Hyperlink"/>
          </w:rPr>
          <w:t>www.kla.tv/AZK-es</w:t>
        </w:r>
      </w:hyperlink>
      <w:r w:rsidR="0026191C">
        <w:rPr/>
        <w:br/>
      </w:r>
      <w:r w:rsidR="0026191C">
        <w:rPr/>
        <w:br/>
      </w:r>
      <w:r w:rsidRPr="002B28C8">
        <w:t xml:space="preserve">#22.AZK - 22. AZK - </w:t>
      </w:r>
      <w:hyperlink w:history="true" r:id="rId24">
        <w:r w:rsidRPr="00F24C6F">
          <w:rPr>
            <w:rStyle w:val="Hyperlink"/>
          </w:rPr>
          <w:t>www.kla.tv/22.AZK</w:t>
        </w:r>
      </w:hyperlink>
      <w:r w:rsidR="0026191C">
        <w:rPr/>
        <w:br/>
      </w:r>
      <w:r w:rsidR="0026191C">
        <w:rPr/>
        <w:br/>
      </w:r>
      <w:r w:rsidRPr="002B28C8">
        <w:t xml:space="preserve">#CancionesAZK - </w:t>
      </w:r>
      <w:hyperlink w:history="true" r:id="rId25">
        <w:r w:rsidRPr="00F24C6F">
          <w:rPr>
            <w:rStyle w:val="Hyperlink"/>
          </w:rPr>
          <w:t>www.kla.tv/CancionesAZK</w:t>
        </w:r>
      </w:hyperlink>
      <w:r w:rsidR="0026191C">
        <w:rPr/>
        <w:br/>
      </w:r>
      <w:r w:rsidR="0026191C">
        <w:rPr/>
        <w:br/>
      </w:r>
      <w:r w:rsidRPr="002B28C8">
        <w:t xml:space="preserve">#Canciones-es - Canciones - </w:t>
      </w:r>
      <w:hyperlink w:history="true" r:id="rId26">
        <w:r w:rsidRPr="00F24C6F">
          <w:rPr>
            <w:rStyle w:val="Hyperlink"/>
          </w:rPr>
          <w:t>www.kla.tv/Canciones-es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22ª AZK: ♫Levantarse♫ de Emily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www.kla.tv/39910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29.12.2025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Cultura" TargetMode="External" Id="rId22" /><Relationship Type="http://schemas.openxmlformats.org/officeDocument/2006/relationships/hyperlink" Target="https://www.kla.tv/AZK-es" TargetMode="External" Id="rId23" /><Relationship Type="http://schemas.openxmlformats.org/officeDocument/2006/relationships/hyperlink" Target="https://www.kla.tv/22.AZK" TargetMode="External" Id="rId24" /><Relationship Type="http://schemas.openxmlformats.org/officeDocument/2006/relationships/hyperlink" Target="https://www.kla.tv/CancionesAZK" TargetMode="External" Id="rId25" /><Relationship Type="http://schemas.openxmlformats.org/officeDocument/2006/relationships/hyperlink" Target="https://www.kla.tv/Canciones-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91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22ª AZK: ♫Levantarse♫ de Emily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