
<file path=[Content_Types].xml><?xml version="1.0" encoding="utf-8"?>
<Types xmlns="http://schemas.openxmlformats.org/package/2006/content-types">
  <Default Extension="xml" ContentType="application/vnd.openxmlformats-officedocument.extended-properties+xml"/>
  <Default Extension="rels" ContentType="application/vnd.openxmlformats-package.relationships+xml"/>
  <Default Extension="bin" ContentType="image/png"/>
  <Default Extension="psmdcp" ContentType="application/vnd.openxmlformats-package.core-properties+xml"/>
  <Override PartName="/word/document.xml" ContentType="application/vnd.openxmlformats-officedocument.wordprocessingml.document.main+xml"/>
  <Override PartName="/word/footer1.xml" ContentType="application/vnd.openxmlformats-officedocument.wordprocessingml.footer+xml"/>
  <Override PartName="/word/stylesWithEffects.xml" ContentType="application/vnd.ms-word.stylesWithEffects+xml"/>
  <Override PartName="/word/endnotes.xml" ContentType="application/vnd.openxmlformats-officedocument.wordprocessingml.endnotes+xml"/>
  <Override PartName="/word/header1.xml" ContentType="application/vnd.openxmlformats-officedocument.wordprocessingml.header+xml"/>
  <Override PartName="/word/styles.xml" ContentType="application/vnd.openxmlformats-officedocument.wordprocessingml.styles+xml"/>
  <Override PartName="/word/theme/theme1.xml" ContentType="application/vnd.openxmlformats-officedocument.theme+xml"/>
  <Override PartName="/word/numbering.xml" ContentType="application/vnd.openxmlformats-officedocument.wordprocessingml.numbering+xml"/>
  <Override PartName="/word/footnotes.xml" ContentType="application/vnd.openxmlformats-officedocument.wordprocessingml.footnotes+xml"/>
  <Override PartName="/word/webSettings.xml" ContentType="application/vnd.openxmlformats-officedocument.wordprocessingml.webSettings+xml"/>
  <Override PartName="/word/fontTable.xml" ContentType="application/vnd.openxmlformats-officedocument.wordprocessingml.fontTable+xml"/>
  <Override PartName="/word/settings.xml" ContentType="application/vnd.openxmlformats-officedocument.wordprocessingml.settings+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officeDocument/2006/relationships/officeDocument" Target="/word/document.xml" Id="Rb066644b8421436f" /><Relationship Type="http://schemas.openxmlformats.org/package/2006/relationships/metadata/core-properties" Target="/package/services/metadata/core-properties/a86319cbc8b5470b9522544cef6e78ff.psmdcp" Id="Rcd480efa0bbc4b17" /></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Pr="00C534E6" w:rsidR="00E81F93" w:rsidP="00F67ED1" w:rsidRDefault="000023E9">
      <w:pPr>
        <w:widowControl w:val="false"/>
        <w:spacing w:after="120"/>
        <w:rPr>
          <w:rFonts w:ascii="Arial" w:hAnsi="Arial" w:cs="Arial"/>
        </w:rPr>
      </w:pPr>
      <w:r>
        <w:rPr>
          <w:rFonts w:ascii="Arial" w:hAnsi="Arial" w:cs="Arial"/>
          <w:noProof/>
          <w:sz w:val="18"/>
          <w:szCs w:val="18"/>
        </w:rPr>
        <w:drawing>
          <wp:anchor distT="0" distB="71755" distL="144145" distR="114300" simplePos="0" relativeHeight="251662336" behindDoc="1" locked="0" layoutInCell="1" allowOverlap="1" wp14:editId="4DDE082A" wp14:anchorId="6C1A73EC">
            <wp:simplePos x="0" y="0"/>
            <wp:positionH relativeFrom="column">
              <wp:posOffset>3554095</wp:posOffset>
            </wp:positionH>
            <wp:positionV relativeFrom="paragraph">
              <wp:posOffset>-10795</wp:posOffset>
            </wp:positionV>
            <wp:extent cx="2228400" cy="1382400"/>
            <wp:effectExtent l="0" t="0" r="635" b="8255"/>
            <wp:wrapSquare wrapText="left"/>
            <wp:docPr id="5" name="Grafik 5" descr="C:\Users\W\3WAR\2P\1IT\_git\SW\KlaTvVideoDocGen.git\KlaTvVideoDocGen\Material\MissingVideoImage.png">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W\3WAR\2P\1IT\_git\SW\KlaTvVideoDocGen.git\KlaTvVideoDocGen\Material\MissingVideoImage.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228400" cy="13824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C534E6" w:rsidR="00E81F93">
        <w:rPr>
          <w:rStyle w:val="texttitelsize"/>
          <w:rFonts w:ascii="Arial" w:hAnsi="Arial" w:cs="Arial"/>
          <w:color w:val="808080" w:themeColor="background1" w:themeShade="80"/>
          <w:sz w:val="20"/>
        </w:rPr>
        <w:t/>
      </w:r>
      <w:r w:rsidRPr="00C534E6" w:rsidR="00E81F93">
        <w:rPr>
          <w:rFonts w:ascii="Arial" w:hAnsi="Arial" w:cs="Arial"/>
          <w:noProof/>
        </w:rPr>
        <w:t xml:space="preserve"> </w:t>
      </w:r>
    </w:p>
    <w:p w:rsidRPr="00C534E6" w:rsidR="00101F75" w:rsidP="00F67ED1" w:rsidRDefault="00F67ED1">
      <w:pPr>
        <w:widowControl w:val="false"/>
        <w:spacing w:after="160"/>
        <w:rPr>
          <w:rStyle w:val="texttitelsize"/>
          <w:rFonts w:ascii="Arial" w:hAnsi="Arial" w:cs="Arial"/>
          <w:sz w:val="44"/>
          <w:szCs w:val="44"/>
        </w:rPr>
      </w:pPr>
      <w:r w:rsidRPr="00F67ED1">
        <w:rPr>
          <w:rFonts w:ascii="Arial" w:hAnsi="Arial" w:cs="Arial"/>
          <w:noProof/>
        </w:rPr>
        <w:drawing>
          <wp:anchor distT="0" distB="0" distL="114300" distR="114300" simplePos="0" relativeHeight="251658240" behindDoc="1" locked="0" layoutInCell="1" allowOverlap="1" wp14:editId="7627B367" wp14:anchorId="20EB18EB">
            <wp:simplePos x="0" y="0"/>
            <wp:positionH relativeFrom="column">
              <wp:posOffset>-542607</wp:posOffset>
            </wp:positionH>
            <wp:positionV relativeFrom="paragraph">
              <wp:posOffset>-254317</wp:posOffset>
            </wp:positionV>
            <wp:extent cx="381000" cy="381000"/>
            <wp:effectExtent l="0" t="0" r="0" b="0"/>
            <wp:wrapTight wrapText="bothSides">
              <wp:wrapPolygon edited="0">
                <wp:start x="0" y="0"/>
                <wp:lineTo x="0" y="20520"/>
                <wp:lineTo x="20520" y="20520"/>
                <wp:lineTo x="20520" y="0"/>
                <wp:lineTo x="0" y="0"/>
              </wp:wrapPolygon>
            </wp:wrapTight>
            <wp:docPr id="2" name="Grafik 2" descr="C:\Temp\QR-Code_klaTv_cu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Temp\QR-Code_klaTv_cut.pn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81000" cy="381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C534E6" w:rsidR="00B9284F">
        <w:rPr>
          <w:rStyle w:val="texttitelsize"/>
          <w:rFonts w:ascii="Arial" w:hAnsi="Arial" w:cs="Arial"/>
          <w:sz w:val="44"/>
          <w:szCs w:val="44"/>
        </w:rPr>
        <w:t>Ernst Wolff: Dijital dünya diktatürünün giden yol – Bir kırmızı iplik</w:t>
      </w:r>
    </w:p>
    <w:p w:rsidRPr="00C534E6" w:rsidR="00A71903" w:rsidP="00F67ED1" w:rsidRDefault="00A71903">
      <w:pPr>
        <w:widowControl w:val="false"/>
        <w:spacing w:after="160"/>
        <w:rPr>
          <w:rStyle w:val="edit"/>
          <w:rFonts w:ascii="Arial" w:hAnsi="Arial" w:cs="Arial"/>
          <w:b/>
          <w:color w:val="000000"/>
        </w:rPr>
      </w:pPr>
      <w:r w:rsidRPr="00C534E6">
        <w:rPr>
          <w:rStyle w:val="edit"/>
          <w:rFonts w:ascii="Arial" w:hAnsi="Arial" w:cs="Arial"/>
          <w:b/>
          <w:color w:val="000000"/>
        </w:rPr>
        <w:t>Ernst Wolff, Krissy Rieger'e Gazze ve Rusya-Ukrayna savaşlarını örnek göstererek, politikacıların arka planda faaliyet gösteren AI kompleksinin sadece kuklaları olarak işlev gördüklerini ortaya koyuyor. Onlar gizlice anlaşılmış bir oyun oynuyorlar. Örneğin savaşlar, kendi ülkelerindeki sorunlardan dikkatleri başka yöne çekmek için kullanılıyor. Geniş halk kitlelerinin farkına varmadan, dünya çapında gündemlerini hayata geçirebiliyorlar: Dijital dünya diktatörlüğünün kurulması. Aynı zamanda, dijitalleşme ve yapay zeka varlığı büyük bir hızla ilerliyor – ama öncelikle insanlığın yararı için değil. "Ancak, eğer biz ... yaparsak, dünyayı hayal edilemeyecek şekilde iyileştirmenin yolları var." Ernst Wolff'un bu konudaki görüşlerini kısaltılmış röportajda dinleyin.</w:t>
      </w:r>
    </w:p>
    <w:p w:rsidRPr="00C534E6" w:rsidR="00F67ED1" w:rsidP="00F67ED1" w:rsidRDefault="00F67ED1">
      <w:pPr>
        <w:spacing w:after="160"/>
        <w:rPr>
          <w:rStyle w:val="edit"/>
          <w:rFonts w:ascii="Arial" w:hAnsi="Arial" w:cs="Arial"/>
          <w:color w:val="000000"/>
        </w:rPr>
      </w:pPr>
      <w:r w:rsidRPr="00C534E6">
        <w:rPr>
          <w:rStyle w:val="edit"/>
          <w:rFonts w:ascii="Arial" w:hAnsi="Arial" w:cs="Arial"/>
          <w:color w:val="000000"/>
        </w:rPr>
        <w:t xml:space="preserve">Chrissy Rieger'in Alman yazar ve finans uzmanı Ernst Wolff ile 19 Ekim 2025 tarihinde küresel durum üzerine yaptığı röportajdan alıntılar: </w:t>
        <w:br/>
        <w:t xml:space="preserve">Her şey dijital bir diktatörlük kurmakla ilgili.</w:t>
        <w:br/>
        <w:t xml:space="preserve"/>
        <w:br/>
        <w:t xml:space="preserve">Gazze savaşı ve dijital bir diktatörlüğün kurulması</w:t>
        <w:br/>
        <w:t xml:space="preserve"/>
        <w:br/>
        <w:t xml:space="preserve"/>
        <w:br/>
        <w:t xml:space="preserve">Rieger: Merhaba canlarım, bugün konuğumuz Ernst Wolff. Zaman ayırdığın için çok teşekkür ederim.</w:t>
        <w:br/>
        <w:t xml:space="preserve"/>
        <w:br/>
        <w:t xml:space="preserve">Wolff: Davetiniz için teşekkür ederim. </w:t>
        <w:br/>
        <w:t xml:space="preserve"/>
        <w:br/>
        <w:t xml:space="preserve">Rieger: Memnuniyetle. Şu anda en önemli konulardan biri de Gazze'deki savaş. Çünkü barış meleği Trump tarafından sona erdirildi. Tüm bu durumu nasıl görüyorsun?</w:t>
        <w:br/>
        <w:t xml:space="preserve"/>
        <w:br/>
        <w:t xml:space="preserve">Wolff: Evet, bu son yıllarda, hatta belki de son on yıllarda gördüğümüz en büyük karalama tiyatrosu. Çünkü insanlar, gerçekte olanlarla hiçbir ilgisi olmayan bir gerçekliğe inanmaya yönlendiriliyor. Yani onlarca yıldır toplama kampı koşullarında yaşayan ve olabilecek en kötü şekilde kötü muamele gören insanlar var. Ve şimdi farklı tarafların sözde temsilcileri, sözde kalıcı bir barış yaratmak için birbirleriyle konuşuyorlar. Bu kalıcı bir barış getirmeyecektir. Gelecek için de bir plan var. Görünüşe göre tüm Filistinliler Gazze Şeridi'nden kovulacak ve burası Tony Blair'in vali olduğu lüks bir tatil köyüne dönüştürülecek. Yani bu inanılmaz derecede iğrenç ve mide bulandırıcı bir gösteri.</w:t>
        <w:br/>
        <w:t xml:space="preserve"/>
        <w:br/>
        <w:t xml:space="preserve">Wolff: Ve geçmişte böyle bir katliamın gerçekleşebileceğini asla hayal edemezdiniz. Ve bu katliamın durdurulamayacağını. Yani ölüm devam ediyor. İsrail barış anlaşmasından sonra bir kez Lübnan'a saldırdı, ancak daha sonra Gazze'de de tek tek insanları öldürdü. Aldığımız bilgilerin filtrelendiğini de söylemek gerekir. Yani hiçbir şey alamıyoruz ... Bize söylenenlerin doğru olup olmadığını asla bilemeyiz. Çünkü arka planda büyük ağlar var ve her şeyi filtreliyorlar, çünkü Donald Trump IT kompleksinin kuklasından başka bir şey değil. Ve bu insanların orada da dijital bir diktatörlük kurmakta çıkarları olduğu açık. Yani temelde dünyanın her yerinde - Ukrayna'da, Gazze Şeridi'nde, Çin'de, Rusya'nın her yerinde - tek bir şey söz konusu: dijital bir diktatörlük kurmak.</w:t>
        <w:br/>
        <w:t xml:space="preserve"/>
        <w:br/>
        <w:t xml:space="preserve">Rieger: Ayrıca Hamas'ın askerden arındırılmaya devam edilmesi gerektiği de belirtildi. İsrail hükümeti de tüm barış girişimlerinin hemen ardından bir mesaj yayınladı. Sonra da tünel sistemlerine ve diğer şeylere saldırmaya devam etmemiz gerektiği söylendi. Çünkü nasıl askersizleştirmek istiyorsunuz? Yani onu alıp götürmeye çalışmak dışında ...</w:t>
        <w:br/>
        <w:t xml:space="preserve"/>
        <w:br/>
        <w:t xml:space="preserve">Wolff: Bana göre tüm bu yaşananlar, savaşı yeniden başlatmak için bahane yaratılan büyük bir tiyatrodan ibaret. Ve hatta genişletin. Dolayısıyla barış görmediğimizden, bunun daha büyük bir savaşın başlangıcı olduğundan eminim. Ve İran'a karşı savaş o zaman gerçekten başlatılmış olacak. Çünkü gerçek karar alıcılar Donald Trump ya da Scott Besant ya da Savaş Bakanı Bay Hagseth değil, gerçek karar vericiler Wall Street ve Silikon Vadisi'nde. Ve şu anda savunma sanayi üzerinden inanılmaz miktarda para kazanıyorlar. Ve tüm küresel sosyal, siyasi ve ekonomik sistemimizi yıkarak yerine dijital bir diktatörlük kurma sürecindeler.</w:t>
        <w:br/>
        <w:t xml:space="preserve"/>
        <w:br/>
        <w:t xml:space="preserve"/>
        <w:br/>
        <w:t xml:space="preserve">II.  Rusya-Ukrayna savaşı - Putin, Trump ve dijital bir diktatörlüğün kurulması</w:t>
        <w:br/>
        <w:t xml:space="preserve"/>
        <w:br/>
        <w:t xml:space="preserve">Rieger: Rusya açısından da bu çok ilginç bir durum. Çünkü bence her zaman çok fazla konuşma var, "boah, bu bir provokasyondu, iyi bekle, sorun çıkacak" gibi. Ama aslında pek bir şey takip etmiyor. Tomahawk'larla bile, Trump bundan nasıl sıyrılırsa sıyrılsın, Putin'le de bu konuyu konuşacağım. Aslında şimdi ben olsam şöyle derdim: Tanrım, benimle ne hakkında konuşmak istiyorsun? Tabii ki onları teslim etmiyorsunuz, bu işin dışında kalıyorsunuz ve biz hallediyoruz, gerçekten hallediyoruz ya da siz de katılıyorsunuz, ama şimdi ne anlamı var? Ancak Putin bunun savaş alanında hiçbir şeyi değiştirmeyeceğini söylüyor. Dediğiniz gibi, bunlar ülkemi işgal edebilecek uzun menzilli silah sistemleri. Sorun değil, şimdi buna tepki vermeyeceğiz. Bu ne demek?</w:t>
        <w:br/>
        <w:t xml:space="preserve"/>
        <w:br/>
        <w:t xml:space="preserve">Wolff: Her şeyin dünyanın sözde güçlü insanları arasında bir tuzak olduğunu görebilirsiniz. Dolayısıyla, zamanımızın politikacılarının arkalarındaki güçlerin kuklaları olduğunu her zaman varsaymak zorundasınız. Ve arka plandaki bu güçler şu anda dünya çapında dijital bir diktatörlük kuruyor. Bunun sorumlusu Rusya'daki Sayın Putin'dir. Bunu da kendisini bir savaş lordu gibi göstererek ve ülke içinde bir diktatörlük kurmak için dış düşmanlara işaret ederek yapıyor. Dijital ruble ve biyometrik tanıma hakkında. Bay Trump da aynı şeyi yapıyor. Yani arka planda büyük bilişim şirketleri var. CEO'lar finansal ortaklarıyla birlikte ellerini ovuşturuyor. Bunlar zamanımızın büyük varlık yöneticileri, onlar da ellerini ovuşturuyorlar. Şu anda inanılmaz miktarda kaytarma yapılıyor. Asıl ilginç olan ise tüm bu yaşananların, örneğin Amerikan finans sisteminin çöküşü konusunda dikkatleri başka yöne çekmesidir. Şu anda kesinlikle korkunç bir durumda. Ve şimdi aslında birkaç yıl önce öngördüğüm şeyi, bölgesel bankaların yavaş yavaş tükenmekte olduğunu yaşıyoruz. Dolayısıyla ABD'de yakında iflas başvurusunda bulunmak zorunda kalacak birkaç bölgesel bankamız var. Ayrıca iflas başvurusunda bulunan büyük bir araba davası borç verenimiz var. Bu şekilde, orta sınıf yavaş yavaş ortadan kaldırılmakta ve güç çok büyük şirketlere daha da fazla kaymaktadır. Ve tabii ki insanların dikkatinin dağıtılması gerekiyor. Ve orta sınıf bunun farkına varıyor. Orta sınıf yaşam kalitesini her geçen gün daha fazla kaybediyor. İşte bu yüzden onlara bir tür dış düşman sunmanız gerekiyor. Ve insanların öfkesini, yaşadıkları sefaletin faillerine değil, başkalarına yöneltmek.</w:t>
        <w:br/>
        <w:t xml:space="preserve"/>
        <w:br/>
        <w:t xml:space="preserve">Rieger: Aynı şeyi Avrupa'da da görüyoruz. Örneğin Fransa'da her zaman Fransa hapşırdığında Avrupa'nın nezle olduğunu söylerler. Ve şu anda gördüğümüz de bu. Başka bir deyişle, arka plan ya da bu konular, bu büyük korkular ve panik kadar abartılmıyor. Ve biri birazdan gelecek. Örneğin Putin hakkında da söylemek istediklerim var. Aslında Trump'ın Nobel Barış Ödülü'nü almamasından rahatsızdı ve bir şeylerin kesinlikle yanlış gittiğini düşünüyordu. Ve sonra kendi kendinize düşünüyorsunuz, evet, ama savaşınızdaki mega silahları o tedarik ediyor.</w:t>
        <w:br/>
        <w:t xml:space="preserve"/>
        <w:br/>
        <w:t xml:space="preserve">Wolff: Bu saçmalığın doruk noktası. Putin Tatjikistan'daydı, sanırım Tatjikistan'ın başkenti Duşanbe'deydi. Orta Asyalı liderlerle bir araya geldi ve Donald Trump'ın Nobel Barış Ödülünü almamasına tüm ciddiyetiyle öfkelendi. Yani bu insanların gerçekten işbirliği içinde olduklarını ve birbirlerinin ekmeğine yağ sürdüklerini göstermenin daha açık bir yolu yok.</w:t>
        <w:br/>
        <w:t xml:space="preserve"/>
        <w:br/>
        <w:t xml:space="preserve">Rieger: Gerçekten saçma. Ukrayna'daki savaş hakkında da konuşmak istiyorum. Gerçek şu ki Batı sürekli olarak silah ve tüm bu şeyleri tedarik ediyor. Rusya da bu yolları yok etmez miydi ya da yok edemez miydi? Yani bu kritik ya da artık tedarik garantisi veremeyeceğiniz altyapı mı?</w:t>
        <w:br/>
        <w:t xml:space="preserve"/>
        <w:br/>
        <w:t xml:space="preserve">Wolff: Evet, tabii ki. Savaş uzun zaman önce bitmiş olabilirdi. Yani Rusya, bu bir David ve Goliath savaşı. Dolayısıyla savaş üç hafta sonra, hatta belki de bir hafta sonra bile bitebilirdi. Ancak savaş elbette Putin'in de işine geliyor, çünkü dikkatini gerçek gündeminden uzaklaştırıyor. Dolayısıyla Rusya'da da oldukça ciddi bir enflasyon var. Ve enflasyon politikacılar için her zaman çok zararlıdır, bu da elbette onları halihazırda olduklarından daha da uyumlu hale getirir. Bu da Sayın Putin'in Donald Trump ile tamamen aynı gündemi takip etmesini sağlamanın yoludur. Ya da Bay Milley, Bay Macron, Bay Starmer ya da bizim durumumuzda Bay Merz gibi.</w:t>
        <w:br/>
        <w:t xml:space="preserve"/>
        <w:br/>
        <w:t xml:space="preserve">Rieger: Kötü olan şey, savaşlar ya da sizin de söylediğiniz gibi adaletsizlikler konusunda hiçbir şey yapılmıyor olması. İnsanlar iklim projelerine ve gerçekte zaten uygulanmayan şeylere bağış yapma eğilimindedir. Ve gerçekten, tamam, çatışmaları sona erdirelim ya da kaçacak savaş kalmamasını veya adaletsizlik olmamasını sağlamak için çalışalım demek yerine. Ama bu gerçekten önemli değil, çünkü olması gereken bu.</w:t>
        <w:br/>
        <w:t xml:space="preserve"/>
        <w:br/>
        <w:t xml:space="preserve">Wolff: Evet, sadece şu anda patlamakta olan savunma harcamalarına bakmanız yeterli. Dünya genelinde silahlanmaya daha önce hiç bu kadar çok para akmamıştı. Ve bazı ülkelerde silahlanma dramatik bir şekilde artıyor. Dolayısıyla silahlanma ABD'de de daha gelişmiş durumda, ancak Rusya'da yüzde olarak ABD'dekinden neredeyse üç kat daha güçlü. Dolayısıyla savunma şirketleri her yerde yer alıyor ve inanılmaz miktarlarda para kazanıyor. Ve bugün savunma şirketlerinin arkasında büyük dijital şirketlerin ve büyük varlık yöneticilerinin olduğunu asla unutmamalıyız.</w:t>
        <w:br/>
        <w:t xml:space="preserve"/>
        <w:br/>
        <w:t xml:space="preserve"/>
        <w:br/>
        <w:t xml:space="preserve">III. Dijitalleşme ve yapay zeka ve dijital bir diktatörlüğün kurulması</w:t>
        <w:br/>
        <w:t xml:space="preserve"/>
        <w:br/>
        <w:t xml:space="preserve">Rieger: Şimdi son tematik bloğa, yani dijitalleşme ve yapay zekanın varlığına geliyoruz. Ne de olsa Klaus Schwab'ın pandemiden bu yana kitapçığında ve benzerlerinde söylediği şey buydu. Artık normallik yok, her şey farklı olacak. Tabiri caizse dördüncü sanayi devrimi de tüm hızıyla devam ediyor. Bir de bu yıl var. 2030, ki bu da defalarca dile getirilmiştir. Ve evet, yapay zeka ile ne kadar ileri ve ne mümkün?</w:t>
        <w:br/>
        <w:t xml:space="preserve"/>
        <w:br/>
        <w:t xml:space="preserve">Wolff: Evet, uzmanların bile tahmin ettiğinden çok daha hızlı gerçekleşti. Az önce önde gelen yapay zeka geliştiricilerinden biri olan EMA'dan Ray Kurzweil ile yapılan bir röportajı izledim. Ve beklediğinden altı yıl daha hızlı ilerlediğimizi söyledi. Ve bu yılın sonuna kadar yapay zekanın ilk kez Albert Einstein'dan daha zeki olacağı söylenmelidir. IQ'su 160'tı ve yapay zeka bu yılın sonuna kadar bunu aşacak. Ve aynı zamanda, daha önce hiç görmediğimiz bir hızda gelişiyor. Yani bilgi üç ila dört ay içinde iki katına çıkar. Ve bu hayal bile edilemez. Ve bunun elbette hayatlarımız üzerinde çok ama çok büyük bir etkisi olacaktır.</w:t>
        <w:br/>
        <w:t xml:space="preserve">Bu yüzden biyometrik tanımanın şu anda gerçekten büyük bir şekilde ilerletilmesi ilginç. Vietnam'da, insanların biyometrik kimlikleri olmadığı için 86 milyon hesabın aniden bloke edildiği bir vaka yaşadık. Bu konuda biraz daha araştırma yaptım. Yani bu sadece Vietnam'la ilgili değil. Tayland zaten daha önce de oradaydı. Bu arada Tibet de eklenmiştir. Ve sonra, ilginç bir şekilde, Meksika'nın o aşamaya çoktan ulaştığını fark ettim. Dolayısıyla Meksika'da da bir hesap açabilmek için biyometrik kimliğe sahip olmanız gerekmektedir. Bu yüzden biyometrik mi yoksa bir kod aracılığıyla mı olduğunu bilmiyorum.</w:t>
        <w:br/>
        <w:t xml:space="preserve">Ama hepsi aynı yöne gidiyor. Yani yüzde 100 izleneceğiz ve dijital bir diktatörlüğe doğru gidiyoruz. Tüm ekonomik sistemin şu anda çökmekte olduğu ve artık kurtarılamayacağı gerçeği, örneğin değerli metallerin fiyatlarında da görülebilir. Dolayısıyla şu anda altın ve gümüşte ani bir yükseliş yaşıyoruz. Bu da şu anda belirsizliğin devasa boyutlarda olması ve sisteme aşina olanların bu sistemin ölmekte olduğunu çok iyi bilmesiyle ilgili. Yani bir ya da iki yıl içinde tamamen kaotik koşullar altında yaşıyor olacağız. Eğerler ve amalar yok. Sistemimizin her köşesinden nasıl iskambilden bir ev gibi çöktüğüne gerçek zamanlı olarak tanık oluyoruz. Ben de sizin gibi görüyorum, şu anda daha iyi zamanlar olmadığını, her şeyin gerçekten kötüye gitmek üzere olduğunu. Çünkü dijital para biriminin ve dijital fikrin henüz tanıtılmadığını da görebilirsiniz. Bu da demek oluyor ki şimdi gerçekten kaynaması gerekiyor ve sonra bunu sunabilirsiniz ve sonra tekrar nasıl daha iyi olacağı hakkında konuşabiliriz.</w:t>
        <w:br/>
        <w:t xml:space="preserve"/>
        <w:br/>
        <w:t xml:space="preserve">Wolff: Büyük tehlike, büyük bir olayın bir şekilde büyük bir siber çöküş ya da muhtemelen büyük bir savaş genişlemesi yaşamak için bahane olarak kullanılmasını hesaba katmak zorunda olmamızdır. Belki de bu, Ortadoğu'da Gazze barış konferanslarında hazırlanıyor. Kim bilir, yani her şey mümkün. Elbette, büyük bir iflas dalgasının büyük bir işsizler ordusuna sahip olmamıza yol açması ve bu şekilde, örneğin önceki vatandaşlık geliriyle artık daha fazla ilerleyemeyeceğimizi ve şimdi evrensel temel geliri getirmemiz gerektiğini söylememiz de mümkündür. Bu nedenle, düşünce kuruluşlarının şu anda, içinde yaşadığımız kesinlikle korkunç koşullar altında insanlara olumlu bir şey olarak sunulabilmesi için her şeyin nasıl tersine çevrilebileceğini gerçekten düşündüklerine inanıyorum.</w:t>
        <w:br/>
        <w:t xml:space="preserve"/>
        <w:br/>
        <w:t xml:space="preserve">Rieger: Sizce spontane mi davranıyorlar ve "Bunu şimdi yapacağız" mı diyorlar? Yoksa baştan sona bu şekilde çekildiğini ve tam olarak böyle olduğunu mu düşünüyorsunuz? Çünkü bence insanların çok öngörülebilir olduğunu da söylemek lazım.</w:t>
        <w:br/>
        <w:t xml:space="preserve"/>
        <w:br/>
        <w:t xml:space="preserve">Wolff: Evet, evet, durum bu. Pek çok insan hala içinde yaşadığımız demokrasiye inanıyor. On yıllardır durum böyle değildir. Yani insanlar bir yöne ya da diğerine yönlendiriliyor. Artık seçimler, özgür kararlar ya da buna benzer şeyler yok, çünkü insanlar propagandayla uyuşturuldukları için artık özgürce karar veremiyorlar.</w:t>
        <w:br/>
        <w:t xml:space="preserve"/>
        <w:br/>
        <w:t xml:space="preserve">Rieger: Ve bu hala böyle, yani çoğu ya da çok az insan Google'ın 1. sayfasından ötesini araştırıyor. Ama şimdi bu sohbet robotlarını yaparak bunu daha da iyi hale getirdiler, böylece gerçekten sadece ve bunu geçen gün duydum, Gemini bana dedi ki, bilmiyorum, bu böyle ve böyle. Ve şimdi nasıl olduğunu biliyorum. Yani artık yanınızda size her zaman doğru bilgiyi söyleyen bir arkadaşınız gibi bir uygulamaya da sahipsiniz, çünkü o tamamen tarafsız vb.</w:t>
        <w:br/>
        <w:t xml:space="preserve"/>
        <w:br/>
        <w:t xml:space="preserve">Wolff: Evet, çok ama çok korkutucu. Ayrıca Grock ile konuştuğumu ya da ne bileyim başka bir chatbot ile konuştuğumu ve onun bana şunu şunu söylediğini belirten çok sayıda yorum alıyorum. Yani insanlar artık tamamen eleştirel değil. Bunun arkasında ne olduğunu bile anlamıyorlar. Yani bu chatbotlar insanlara bilgi sağlamak için yaratılmadı, tam tersi söz konusu. İnsanlardan bilgi toplamaları gerekiyor. Kendileriyle iletişime geçen herkesin her bir sorusunu kaydediyor ve o kişinin bir profilini oluşturuyorlar. Ve bu profil daha sonra arka planda alınıp satılıyor ve bu kişilere örneğin belirli reklamlar veriliyor ve belirli içerikler sunuluyor, böylece bir başkası bundan para kazanabiliyor. Yani bu hayal bile edilemez, ancak insanların kendilerine sunulduğunu düşündükleri şeyin tam tersi.</w:t>
        <w:br/>
        <w:t xml:space="preserve"/>
        <w:br/>
        <w:t xml:space="preserve">Rieger: Ama özellikle şimdi, birbirinize daha da yabancılaştığınız tüm bu izolasyon ortamında, tabiri caizse bir yapay zeka ile yeni bir ilişki kurmanız oldukça uygun.</w:t>
        <w:br/>
        <w:t xml:space="preserve"/>
        <w:br/>
        <w:t xml:space="preserve">Wolff: Evet, evet, oldukça korkunç. Bu yüzden Elon Musk dijital, insansı robotunu sunduğunu, birkaç yıl içinde herkesin kendi en iyi arkadaşına sahip olacağını ve bu en iyi arkadaşın muhtemelen Chatbox olan insansı bir robot olacağını hayal ettiğini söyledi. Yani şu anda içine sürüklendiğimiz korkunç bir gelecek. Ve sadece kendinizi bundan kurtarmanız gerekir. Bu yüzden gerçekten kötü bir zamanda olduğumuzu, çok ama çok karanlık bir zamanda yaşadığımızı, Orta Çağ gibi karanlık ama çok yüksek bir teknolojik seviyede olduğumuzu fark etmelisiniz. İmkânlar var, dünyayı hayal bile edilemeyecek şekillerde iyileştirme imkânları olabilir. Tüm savunma harcamalarını alıp, dünya çapında silahlanmayı durdursak ve bunun yerine hastaneler, anaokulları ve okullar inşa etsek ve dünyanın her yerinde düzgün bir sağlık sistemi olmasını sağlasak, o zaman dünya her zaman olduğundan inanılmaz derecede daha güzel olurdu. Ancak ne yazık ki şu anda tam tersi yönde ilerliyoruz.</w:t>
        <w:br/>
        <w:t xml:space="preserve"/>
        <w:br/>
        <w:t xml:space="preserve">Rieger: Ve şu anda dijital dünyayı da kullandığımızı görebiliyoruz. Birbirimizin yanında olmadan birbirimizle konuşuyoruz. Ayrıca avantajları da var. Ama siz ne dersiniz, kendinizi dijitalleşmeden nasıl korursunuz ya da nasıl koruyabilirsiniz, tüm bu veri toplama ve benzeri şeylerden. Kendinizi korumanın en iyi yolu nedir sizce?</w:t>
        <w:br/>
        <w:t xml:space="preserve"/>
        <w:br/>
        <w:t xml:space="preserve">Wolff: Oraya gitmelisin. Her şeyden kurtulmalısın. Geçenlerde bir röportajda size bundan bahsetmiştim. Ben genellikle uzun yürüyüşlere çıkmayı seven biriyim, ormanda iki saat kadar. Geçen gün kendimi zorladım ve bir deneyeyim dedim. Beş saat boyunca ormanda yürüdüm. Ve söylemeliyim ki, üçüncü ya da dördüncü dersten sonra, içimde tanımadığım bir şey oldu. İçim gerçekten çok daha sakinleşti. Yani acele etmemelisin. Önemli olan da bu. Propaganda bombardımanına tutulduğumuz bir makinenin, bir hamster çarkının içindeyiz. Her bilgiden sonra, bir öncekiyle çok fazla çeliştiği için, belki bir şekilde daha fazla netlik elde etmek için her zaman bir sonrakini almak istersin. Kendinize şunu söylemelisiniz: Bu netliği elde edemeyeceğim. Bu netliğe ancak tüm bunlardan bir adım geri çekilip iç merkezimi yeniden bulmaya çalışırsam ulaşabilirim.</w:t>
        <w:br/>
        <w:t xml:space="preserve">Bu nedenle, bu zamanlarda tüm dijital cihazları, özellikle de çocuklar için dijital cihazları kapatmanın ve dijital çağdan önceki bir hayatı hatırlamanın ve belki de her ikisini aynı anda yapmanın çok önemli olduğunu düşünüyorum. Her şeyi şeytanlaştırmak zorunda değilsiniz. İyi kullanılırsa, yapay zeka hayatlarımızı hayal edilemeyecek kadar iyileştirebilir. Ancak şu anda aptalca bir şekilde mutlak suçluların elinde ve onlar da siyasette mutlak suçlularla birlikte çalışıyor. Ve bu elbette ölümcüldür. Gelecekte bir şeylerin değiştirilmesi gerekiyor. Ve şu anda bunu yapamayız.</w:t>
        <w:br/>
        <w:t xml:space="preserve">Örneğin CBDC'nin geleceğini hesaba katmalıyız. Biyometrik tanımanın gelmesini beklemek zorundayız. Ancak direniş olacağı ve büyük bir toplumsal çalkantı döneminde yaşayacağımız gerçeğini de hesaba katmalıyız. Ve bu sosyal çalkantılarda, acil durumlarda, insanlar geçmişte her zaman en iyi çözümleri bulmuşlardır. Yani en büyük icatlar iyi zamanlarda değil, her zaman kötü zamanlarda yapılmıştır. Bu da elbette uğruna mücadele etmeye değer bir olasılık.</w:t>
      </w:r>
    </w:p>
    <w:p w:rsidRPr="00C534E6" w:rsidR="00F67ED1" w:rsidP="00F67ED1" w:rsidRDefault="00F67ED1">
      <w:pPr>
        <w:spacing w:after="160"/>
        <w:rPr>
          <w:rStyle w:val="edit"/>
          <w:rFonts w:ascii="Arial" w:hAnsi="Arial" w:cs="Arial"/>
          <w:b/>
          <w:color w:val="000000"/>
          <w:sz w:val="18"/>
          <w:szCs w:val="18"/>
        </w:rPr>
      </w:pPr>
      <w:r w:rsidRPr="00C534E6">
        <w:rPr>
          <w:rStyle w:val="edit"/>
          <w:rFonts w:ascii="Arial" w:hAnsi="Arial" w:cs="Arial"/>
          <w:b/>
          <w:color w:val="000000"/>
          <w:sz w:val="18"/>
          <w:szCs w:val="18"/>
        </w:rPr>
        <w:t>dd.'dan</w:t>
      </w:r>
    </w:p>
    <w:p w:rsidRPr="00C534E6" w:rsidR="00F202F1" w:rsidP="00C534E6" w:rsidRDefault="00F202F1">
      <w:pPr>
        <w:keepNext/>
        <w:keepLines/>
        <w:pBdr>
          <w:top w:val="single" w:color="365F91" w:themeColor="accent1" w:themeShade="BF" w:sz="6" w:space="8"/>
        </w:pBdr>
        <w:spacing w:after="160"/>
        <w:rPr>
          <w:rStyle w:val="edit"/>
          <w:rFonts w:ascii="Arial" w:hAnsi="Arial" w:cs="Arial"/>
          <w:b/>
          <w:color w:val="000000"/>
          <w:szCs w:val="18"/>
        </w:rPr>
      </w:pPr>
      <w:r w:rsidRPr="00C534E6">
        <w:rPr>
          <w:rStyle w:val="edit"/>
          <w:rFonts w:ascii="Arial" w:hAnsi="Arial" w:cs="Arial"/>
          <w:b/>
          <w:color w:val="000000"/>
          <w:szCs w:val="18"/>
        </w:rPr>
        <w:t>Kaynaklar:</w:t>
      </w:r>
    </w:p>
    <w:p w:rsidRPr="00C534E6" w:rsidR="00F202F1" w:rsidP="00C534E6" w:rsidRDefault="00F202F1">
      <w:pPr>
        <w:spacing w:after="160"/>
        <w:rPr>
          <w:rStyle w:val="edit"/>
          <w:rFonts w:ascii="Arial" w:hAnsi="Arial" w:cs="Arial"/>
          <w:color w:val="000000"/>
          <w:szCs w:val="18"/>
        </w:rPr>
      </w:pPr>
      <w:r w:rsidRPr="002B28C8">
        <w:t xml:space="preserve">Ernst Wolff: Putin ve Trump'ın gerçek planı budur!</w:t>
        <w:rPr>
          <w:sz w:val="18"/>
        </w:rPr>
      </w:r>
      <w:r w:rsidR="0026191C">
        <w:rPr/>
        <w:br/>
      </w:r>
      <w:hyperlink w:history="true" r:id="Radfcbdf576bc4a9a">
        <w:r w:rsidRPr="00F24C6F">
          <w:rPr>
            <w:rStyle w:val="Hyperlink"/>
          </w:rPr>
          <w:rPr>
            <w:sz w:val="18"/>
          </w:rPr>
          <w:t>https://www.youtube.com/watch?v=33MUByynAm8</w:t>
        </w:r>
      </w:hyperlink>
      <w:r w:rsidR="0026191C">
        <w:rPr/>
        <w:br/>
      </w:r>
      <w:r w:rsidR="0026191C">
        <w:rPr/>
        <w:br/>
      </w:r>
      <w:r w:rsidRPr="002B28C8">
        <w:t xml:space="preserve">Creative Commons Lisansları</w:t>
        <w:rPr>
          <w:sz w:val="18"/>
        </w:rPr>
      </w:r>
      <w:r w:rsidR="0026191C">
        <w:rPr/>
        <w:br/>
      </w:r>
      <w:hyperlink w:history="true" r:id="Rf5b98c0553b84d7f">
        <w:r w:rsidRPr="00F24C6F">
          <w:rPr>
            <w:rStyle w:val="Hyperlink"/>
          </w:rPr>
          <w:rPr>
            <w:sz w:val="18"/>
          </w:rPr>
          <w:t>https://www.creativecommons.org/licenses/</w:t>
        </w:r>
      </w:hyperlink>
      <w:r w:rsidR="0026191C">
        <w:rPr/>
        <w:br/>
      </w:r>
      <w:r w:rsidR="0026191C">
        <w:rPr/>
        <w:br/>
      </w:r>
      <w:r w:rsidRPr="002B28C8">
        <w:t xml:space="preserve">Ganzes Interview Ernst Wolff:</w:t>
        <w:rPr>
          <w:sz w:val="18"/>
        </w:rPr>
      </w:r>
      <w:r w:rsidR="0026191C">
        <w:rPr/>
        <w:br/>
      </w:r>
      <w:r w:rsidRPr="002B28C8">
        <w:t xml:space="preserve">DAS ist der wahre Plan von Putin und Trump!</w:t>
        <w:rPr>
          <w:sz w:val="18"/>
        </w:rPr>
      </w:r>
      <w:r w:rsidR="0026191C">
        <w:rPr/>
        <w:br/>
      </w:r>
      <w:hyperlink w:history="true" r:id="R0762cc202752455e">
        <w:r w:rsidRPr="00F24C6F">
          <w:rPr>
            <w:rStyle w:val="Hyperlink"/>
          </w:rPr>
          <w:rPr>
            <w:sz w:val="18"/>
          </w:rPr>
          <w:t>https://www.youtube.com/watch?v=33MUByynAm8</w:t>
        </w:r>
      </w:hyperlink>
    </w:p>
    <w:p w:rsidRPr="00C534E6" w:rsidR="00C534E6" w:rsidP="00C534E6" w:rsidRDefault="00C534E6">
      <w:pPr>
        <w:keepNext/>
        <w:keepLines/>
        <w:pBdr>
          <w:top w:val="single" w:color="365F91" w:themeColor="accent1" w:themeShade="BF" w:sz="6" w:space="8"/>
        </w:pBdr>
        <w:spacing w:after="160"/>
        <w:rPr>
          <w:rStyle w:val="edit"/>
          <w:rFonts w:ascii="Arial" w:hAnsi="Arial" w:cs="Arial"/>
          <w:b/>
          <w:color w:val="000000"/>
          <w:szCs w:val="18"/>
        </w:rPr>
      </w:pPr>
      <w:r w:rsidRPr="00C534E6">
        <w:rPr>
          <w:rStyle w:val="edit"/>
          <w:rFonts w:ascii="Arial" w:hAnsi="Arial" w:cs="Arial"/>
          <w:b/>
          <w:color w:val="000000"/>
          <w:szCs w:val="18"/>
        </w:rPr>
        <w:t>Bu da ilginizi çekebilir:</w:t>
      </w:r>
    </w:p>
    <w:p w:rsidRPr="00C534E6" w:rsidR="00C534E6" w:rsidP="00C534E6" w:rsidRDefault="00C534E6">
      <w:pPr>
        <w:keepLines/>
        <w:spacing w:after="160"/>
        <w:rPr>
          <w:rFonts w:ascii="Arial" w:hAnsi="Arial" w:cs="Arial"/>
          <w:sz w:val="18"/>
          <w:szCs w:val="18"/>
        </w:rPr>
      </w:pPr>
      <w:r w:rsidRPr="002B28C8">
        <w:t xml:space="preserve">---</w:t>
      </w:r>
    </w:p>
    <w:p w:rsidRPr="00C534E6" w:rsidR="00C534E6" w:rsidP="00C534E6" w:rsidRDefault="00FF4982">
      <w:pPr>
        <w:keepNext/>
        <w:keepLines/>
        <w:pBdr>
          <w:top w:val="single" w:color="365F91" w:themeColor="accent1" w:themeShade="BF" w:sz="6" w:space="8"/>
        </w:pBdr>
        <w:spacing w:after="160"/>
        <w:rPr>
          <w:rStyle w:val="edit"/>
          <w:rFonts w:ascii="Arial" w:hAnsi="Arial" w:cs="Arial"/>
          <w:b/>
          <w:color w:val="000000"/>
          <w:szCs w:val="18"/>
        </w:rPr>
      </w:pPr>
      <w:r>
        <w:rPr>
          <w:rFonts w:ascii="Arial" w:hAnsi="Arial" w:cs="Arial"/>
          <w:noProof/>
          <w:sz w:val="18"/>
          <w:szCs w:val="18"/>
        </w:rPr>
        <w:drawing>
          <wp:anchor distT="0" distB="0" distL="114300" distR="114300" simplePos="0" relativeHeight="251659264" behindDoc="1" locked="0" layoutInCell="1" allowOverlap="1" wp14:editId="698817D4" wp14:anchorId="179C7D85">
            <wp:simplePos x="0" y="0"/>
            <wp:positionH relativeFrom="column">
              <wp:posOffset>14605</wp:posOffset>
            </wp:positionH>
            <wp:positionV relativeFrom="paragraph">
              <wp:posOffset>454025</wp:posOffset>
            </wp:positionV>
            <wp:extent cx="990600" cy="719455"/>
            <wp:effectExtent l="0" t="0" r="0" b="4445"/>
            <wp:wrapTight wrapText="bothSides">
              <wp:wrapPolygon edited="0">
                <wp:start x="831" y="0"/>
                <wp:lineTo x="0" y="1144"/>
                <wp:lineTo x="0" y="19446"/>
                <wp:lineTo x="415" y="21162"/>
                <wp:lineTo x="831" y="21162"/>
                <wp:lineTo x="20354" y="21162"/>
                <wp:lineTo x="21185" y="20018"/>
                <wp:lineTo x="21185" y="1144"/>
                <wp:lineTo x="20354" y="0"/>
                <wp:lineTo x="831" y="0"/>
              </wp:wrapPolygon>
            </wp:wrapTight>
            <wp:docPr id="1" name="Grafik 1" descr="C:\Users\W\3WAR\2P\1IT\_git\SW\KlaTvVideoDocGen.git\KlaTvVideoDocGen\Material\klatv_logo_200dpi-forf2.75x1.99cm.png">
              <a:hlinkClick xmlns:a="http://schemas.openxmlformats.org/drawingml/2006/main" r:id="R8d5c01edd24d4ff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3WAR\2P\1IT\_git\SW\KlaTvVideoDocGen.git\KlaTvVideoDocGen\Material\klatv_logo_200dpi-forf2.75x1.99cm.pn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990600" cy="719455"/>
                    </a:xfrm>
                    <a:prstGeom prst="rect">
                      <a:avLst/>
                    </a:prstGeom>
                    <a:noFill/>
                    <a:ln>
                      <a:noFill/>
                    </a:ln>
                  </pic:spPr>
                </pic:pic>
              </a:graphicData>
            </a:graphic>
            <wp14:sizeRelH relativeFrom="page">
              <wp14:pctWidth>0</wp14:pctWidth>
            </wp14:sizeRelH>
            <wp14:sizeRelV relativeFrom="page">
              <wp14:pctHeight>0</wp14:pctHeight>
            </wp14:sizeRelV>
          </wp:anchor>
        </w:drawing>
      </w:r>
      <w:r>
        <w:rPr>
          <w:rStyle w:val="edit"/>
          <w:rFonts w:ascii="Arial" w:hAnsi="Arial" w:cs="Arial"/>
          <w:b/>
          <w:color w:val="000000"/>
          <w:szCs w:val="18"/>
        </w:rPr>
        <w:t>Kla.TV – Hür ve alternatif Haberer... – Bağımsız – Sansürsüz...</w:t>
      </w:r>
    </w:p>
    <w:p w:rsidRPr="009779AD" w:rsidR="00FF4982" w:rsidP="00FF4982" w:rsidRDefault="00FF4982">
      <w:pPr>
        <w:pStyle w:val="Listenabsatz"/>
        <w:keepNext/>
        <w:keepLines/>
        <w:numPr>
          <w:ilvl w:val="0"/>
          <w:numId w:val="1"/>
        </w:numPr>
        <w:ind w:start="714" w:hanging="357"/>
        <w:rPr/>
      </w:pPr>
      <w:r>
        <w:rPr/>
        <w:t>medyalaın saklamaması gerekenler ...</w:t>
      </w:r>
    </w:p>
    <w:p w:rsidRPr="009779AD" w:rsidR="00FF4982" w:rsidP="00FF4982" w:rsidRDefault="00FF4982">
      <w:pPr>
        <w:pStyle w:val="Listenabsatz"/>
        <w:keepNext/>
        <w:keepLines/>
        <w:numPr>
          <w:ilvl w:val="0"/>
          <w:numId w:val="1"/>
        </w:numPr>
        <w:ind w:start="714" w:hanging="357"/>
        <w:rPr/>
      </w:pPr>
      <w:r>
        <w:rPr/>
        <w:t>Halktan halk için ve genelde duyulmayan şeyler...</w:t>
      </w:r>
    </w:p>
    <w:p w:rsidRPr="001D6477" w:rsidR="00FF4982" w:rsidP="001D6477" w:rsidRDefault="00FF4982">
      <w:pPr>
        <w:pStyle w:val="Listenabsatz"/>
        <w:keepNext/>
        <w:keepLines/>
        <w:numPr>
          <w:ilvl w:val="0"/>
          <w:numId w:val="1"/>
        </w:numPr>
        <w:ind w:start="714" w:hanging="357"/>
        <w:rPr/>
      </w:pPr>
      <w:r w:rsidRPr="001D6477">
        <w:rPr/>
        <w:t xml:space="preserve">de düzenli bilgiler </w:t>
      </w:r>
      <w:hyperlink w:history="true" r:id="R4afdd02aafa24588">
        <w:r w:rsidRPr="001D6477" w:rsidR="001D6477">
          <w:rPr>
            <w:rStyle w:val="Hyperlink"/>
          </w:rPr>
          <w:t>www.kla.tv/tr</w:t>
        </w:r>
      </w:hyperlink>
    </w:p>
    <w:p w:rsidRPr="001D6477" w:rsidR="00FF4982" w:rsidP="001D6477" w:rsidRDefault="00FF4982">
      <w:pPr>
        <w:keepNext/>
        <w:keepLines/>
        <w:ind w:firstLine="357"/>
        <w:rPr/>
      </w:pPr>
      <w:r w:rsidRPr="001D6477">
        <w:rPr/>
        <w:t>Bizimle kalmaya değer!</w:t>
      </w:r>
    </w:p>
    <w:p w:rsidRPr="006C4827" w:rsidR="00C534E6" w:rsidP="00C534E6" w:rsidRDefault="001D6477">
      <w:pPr>
        <w:keepLines/>
        <w:spacing w:after="160"/>
        <w:rPr>
          <w:rStyle w:val="Hyperlink"/>
          <w:b/>
        </w:rPr>
      </w:pPr>
      <w:r w:rsidRPr="001D6477">
        <w:rPr>
          <w:rFonts w:ascii="Arial" w:hAnsi="Arial" w:cs="Arial"/>
          <w:b/>
          <w:sz w:val="18"/>
          <w:szCs w:val="18"/>
        </w:rPr>
        <w:t xml:space="preserve">E-posta bültenimize buradan ücretsiz abonelik: </w:t>
      </w:r>
      <w:hyperlink w:history="true" r:id="R66634836da544061">
        <w:r w:rsidRPr="001D6477">
          <w:rPr>
            <w:rStyle w:val="Hyperlink"/>
            <w:b/>
          </w:rPr>
          <w:t>www.kla.tv/abo&amp;lang=tr</w:t>
        </w:r>
      </w:hyperlink>
    </w:p>
    <w:p w:rsidRPr="006C4827" w:rsidR="001D6477" w:rsidP="001D6477" w:rsidRDefault="001D6477">
      <w:pPr>
        <w:keepNext/>
        <w:keepLines/>
        <w:pBdr>
          <w:top w:val="single" w:color="365F91" w:themeColor="accent1" w:themeShade="BF" w:sz="6" w:space="8"/>
        </w:pBdr>
        <w:spacing w:after="160"/>
        <w:rPr>
          <w:rStyle w:val="edit"/>
          <w:rFonts w:ascii="Arial" w:hAnsi="Arial" w:cs="Arial"/>
          <w:b/>
          <w:color w:val="000000"/>
          <w:szCs w:val="18"/>
        </w:rPr>
      </w:pPr>
      <w:r w:rsidRPr="006C4827">
        <w:rPr>
          <w:rStyle w:val="edit"/>
          <w:rFonts w:ascii="Arial" w:hAnsi="Arial" w:cs="Arial"/>
          <w:b/>
          <w:color w:val="000000"/>
          <w:szCs w:val="18"/>
        </w:rPr>
        <w:t>Güvenlik uyarısı:</w:t>
      </w:r>
    </w:p>
    <w:p w:rsidRPr="006C4827" w:rsidR="001D6477" w:rsidP="00C60E18" w:rsidRDefault="001D6477">
      <w:pPr>
        <w:keepNext/>
        <w:keepLines/>
        <w:spacing w:after="160"/>
        <w:rPr>
          <w:rFonts w:ascii="Arial" w:hAnsi="Arial" w:cs="Arial"/>
          <w:sz w:val="18"/>
          <w:szCs w:val="18"/>
        </w:rPr>
      </w:pPr>
      <w:r w:rsidRPr="006C4827">
        <w:rPr>
          <w:rStyle w:val="edit"/>
          <w:rFonts w:ascii="Arial" w:hAnsi="Arial" w:cs="Arial"/>
          <w:color w:val="000000"/>
          <w:szCs w:val="18"/>
        </w:rPr>
        <w:t xml:space="preserve">Olaylara karşı yankılar ne yazık ki giderek daha fazla sansürleniyor ve bastırılıyor. Kendimizi Ana medyaların çıkarlarına ve ideolojilerine göre yönlendirmediğimiz sürece, her zaman Kla.TV'yi engellemek veya bastırmak için bahanelerin bulunacağını beklemeliyiz.</w:t>
      </w:r>
    </w:p>
    <w:p w:rsidRPr="006C4827" w:rsidR="001D6477" w:rsidP="00C534E6" w:rsidRDefault="00C205D1">
      <w:pPr>
        <w:keepLines/>
        <w:spacing w:after="160"/>
        <w:rPr>
          <w:rStyle w:val="Hyperlink"/>
          <w:b/>
        </w:rPr>
      </w:pPr>
      <w:r w:rsidRPr="006C4827">
        <w:rPr>
          <w:rFonts w:ascii="Arial" w:hAnsi="Arial" w:cs="Arial"/>
          <w:b/>
          <w:sz w:val="18"/>
          <w:szCs w:val="18"/>
        </w:rPr>
        <w:t xml:space="preserve">Bu yüzden, bugünden itibaren internetten ağa bağlanın!</w:t>
        <w:br/>
        <w:t xml:space="preserve">Buraya Tıkla:</w:t>
      </w:r>
      <w:r w:rsidRPr="006C4827" w:rsidR="00C60E18">
        <w:rPr>
          <w:rFonts w:ascii="Arial" w:hAnsi="Arial" w:cs="Arial"/>
          <w:sz w:val="18"/>
          <w:szCs w:val="18"/>
        </w:rPr>
        <w:t xml:space="preserve"> </w:t>
      </w:r>
      <w:hyperlink w:history="true" r:id="R943ee16828c746d1">
        <w:r w:rsidRPr="006C4827" w:rsidR="00C60E18">
          <w:rPr>
            <w:rStyle w:val="Hyperlink"/>
            <w:b/>
          </w:rPr>
          <w:t>www.kla.tv/vernetzung&amp;lang=tr</w:t>
        </w:r>
      </w:hyperlink>
    </w:p>
    <w:p w:rsidR="00C60E18" w:rsidP="00C60E18" w:rsidRDefault="00C60E18">
      <w:pPr>
        <w:keepNext/>
        <w:keepLines/>
        <w:spacing w:after="0"/>
        <w:pBdr>
          <w:top w:val="single" w:color="365F91" w:themeColor="accent1" w:themeShade="BF" w:sz="6" w:space="8"/>
        </w:pBdr>
      </w:pPr>
      <w:r w:rsidRPr="0080337B">
        <w:rPr>
          <w:i/>
          <w:iCs/>
          <w:rFonts w:ascii="Calibri" w:hAnsi="Calibri" w:cs="Calibri"/>
          <w:sz w:val="18"/>
          <w:szCs w:val="18"/>
        </w:rPr>
        <w:t xml:space="preserve">Kullanım hakkı:  </w:t>
      </w:r>
      <w:hyperlink w:history="true" r:id="R38f845bb2e5b48aa">
        <w:r w:rsidRPr="006C4827" w:rsidR="00C60E18">
          <w:rPr>
            <w:rStyle w:val="Hyperlink"/>
            <w:sz w:val="18"/>
          </w:rPr>
          <w:t>Standard-Kla.TV-lisansı</w:t>
        </w:r>
      </w:hyperlink>
    </w:p>
    <w:p w:rsidRPr="00C60E18" w:rsidR="00C60E18" w:rsidP="00CB20A5" w:rsidRDefault="00CB20A5">
      <w:pPr>
        <w:keepNext/>
        <w:keepLines/>
        <w:spacing w:after="0"/>
      </w:pPr>
      <w:r w:rsidRPr="0080337B">
        <w:rPr>
          <w:rFonts w:ascii="Calibri" w:hAnsi="Calibri" w:cs="Calibri"/>
          <w:sz w:val="12"/>
          <w:szCs w:val="12"/>
        </w:rPr>
        <w:t xml:space="preserve">Kla.TV tüm programlarını gönüllülük esasına göre ve kar amacı gütmeden üretmektedir. Ürünlerimizin sizin tarafınızdan dağıtılması bizim tek ödülümüzdür! Daha fazlası </w:t>
      </w:r>
      <w:hyperlink w:history="true" r:id="R8d03877958494a1c">
        <w:r w:rsidRPr="006C4827" w:rsidR="00C60E18">
          <w:rPr>
            <w:rStyle w:val="Hyperlink"/>
            <w:sz w:val="12"/>
          </w:rPr>
          <w:t>www.kla.tv/licence</w:t>
        </w:r>
      </w:hyperlink>
    </w:p>
    <w:sectPr w:rsidRPr="00C60E18" w:rsidR="00C60E18">
      <w:headerReference w:type="default" r:id="rId17"/>
      <w:footerReference w:type="default" r:id="rId18"/>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03FFA" w:rsidP="00F33FD6" w:rsidRDefault="00503FFA">
      <w:pPr>
        <w:spacing w:after="0" w:line="240" w:lineRule="auto"/>
      </w:pPr>
      <w:r>
        <w:separator/>
      </w:r>
    </w:p>
  </w:endnote>
  <w:endnote w:type="continuationSeparator" w:id="0">
    <w:p w:rsidR="00503FFA" w:rsidP="00F33FD6" w:rsidRDefault="00503F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Pr="00F33FD6" w:rsidR="00F33FD6" w:rsidP="00F33FD6" w:rsidRDefault="00F33FD6">
    <w:pPr>
      <w:pStyle w:val="Fuzeile"/>
      <w:pBdr>
        <w:top w:val="single" w:color="365F91" w:themeColor="accent1" w:themeShade="BF" w:sz="6" w:space="3"/>
      </w:pBdr>
      <w:rPr>
        <w:sz w:val="18"/>
      </w:rPr>
    </w:pPr>
    <w:r>
      <w:rPr>
        <w:noProof/>
        <w:sz w:val="18"/>
      </w:rPr>
      <w:t xml:space="preserve">Ernst Wolff: Dijital dünya diktatürünün giden yol – Bir kırmızı iplik  </w:t>
    </w:r>
    <w:r w:rsidRPr="00D10E2E">
      <w:rPr>
        <w:sz w:val="18"/>
      </w:rPr>
      <w:ptab w:alignment="right" w:relativeTo="margin" w:leader="none"/>
    </w:r>
    <w:r w:rsidRPr="00D10E2E">
      <w:rPr>
        <w:bCs/>
        <w:sz w:val="18"/>
      </w:rPr>
      <w:fldChar w:fldCharType="begin"/>
    </w:r>
    <w:r w:rsidRPr="00D10E2E">
      <w:rPr>
        <w:bCs/>
        <w:sz w:val="18"/>
      </w:rPr>
      <w:instrText>PAGE  \* Arabic  \* MERGEFORMAT</w:instrText>
    </w:r>
    <w:r w:rsidRPr="00D10E2E">
      <w:rPr>
        <w:bCs/>
        <w:sz w:val="18"/>
      </w:rPr>
      <w:fldChar w:fldCharType="separate"/>
    </w:r>
    <w:r w:rsidR="00FE2F5D">
      <w:rPr>
        <w:bCs/>
        <w:noProof/>
        <w:sz w:val="18"/>
      </w:rPr>
      <w:t>1</w:t>
    </w:r>
    <w:r w:rsidRPr="00D10E2E">
      <w:rPr>
        <w:bCs/>
        <w:sz w:val="18"/>
      </w:rPr>
      <w:fldChar w:fldCharType="end"/>
    </w:r>
    <w:r w:rsidRPr="00D10E2E">
      <w:rPr>
        <w:sz w:val="18"/>
      </w:rPr>
      <w:t xml:space="preserve"> / </w:t>
    </w:r>
    <w:r w:rsidRPr="00D10E2E">
      <w:rPr>
        <w:bCs/>
        <w:sz w:val="18"/>
      </w:rPr>
      <w:fldChar w:fldCharType="begin"/>
    </w:r>
    <w:r w:rsidRPr="00D10E2E">
      <w:rPr>
        <w:bCs/>
        <w:sz w:val="18"/>
      </w:rPr>
      <w:instrText>NUMPAGES  \* Arabic  \* MERGEFORMAT</w:instrText>
    </w:r>
    <w:r w:rsidRPr="00D10E2E">
      <w:rPr>
        <w:bCs/>
        <w:sz w:val="18"/>
      </w:rPr>
      <w:fldChar w:fldCharType="separate"/>
    </w:r>
    <w:r w:rsidR="00FE2F5D">
      <w:rPr>
        <w:bCs/>
        <w:noProof/>
        <w:sz w:val="18"/>
      </w:rPr>
      <w:t>1</w:t>
    </w:r>
    <w:r w:rsidRPr="00D10E2E">
      <w:rPr>
        <w:bCs/>
        <w:sz w:val="18"/>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03FFA" w:rsidP="00F33FD6" w:rsidRDefault="00503FFA">
      <w:pPr>
        <w:spacing w:after="0" w:line="240" w:lineRule="auto"/>
      </w:pPr>
      <w:r>
        <w:separator/>
      </w:r>
    </w:p>
  </w:footnote>
  <w:footnote w:type="continuationSeparator" w:id="0">
    <w:p w:rsidR="00503FFA" w:rsidP="00F33FD6" w:rsidRDefault="00503FFA">
      <w:pPr>
        <w:spacing w:after="0" w:line="240" w:lineRule="auto"/>
      </w:pPr>
      <w:r>
        <w:continuationSeparator/>
      </w:r>
    </w:p>
  </w:footnote>
</w:footnotes>
</file>

<file path=word/header1.xml><?xml version="1.0" encoding="utf-8"?>
<w:hdr xmlns:a="http://schemas.openxmlformats.org/drawingml/2006/main" xmlns:pic="http://schemas.openxmlformats.org/drawingml/2006/picture" xmlns:a14="http://schemas.microsoft.com/office/drawing/2010/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Tabellenraster"/>
      <w:tblpPr w:leftFromText="142" w:rightFromText="142" w:vertAnchor="text" w:tblpX="92" w:tblpY="1"/>
      <w:tblOverlap w:val="never"/>
      <w:tblW w:w="0" w:type="auto"/>
      <w:tblBorders>
        <w:top w:val="none" w:color="auto" w:sz="0" w:space="0"/>
        <w:bottom w:val="single" w:color="365F91" w:themeColor="accent1" w:themeShade="BF" w:sz="8" w:space="0"/>
        <w:right w:val="none" w:color="auto" w:sz="0" w:space="0"/>
        <w:insideH w:val="none" w:color="auto" w:sz="0" w:space="0"/>
        <w:insideV w:val="none" w:color="auto" w:sz="0" w:space="0"/>
      </w:tblBorders>
      <w:tblLook w:val="04A0"/>
    </w:tblPr>
    <w:tblGrid>
      <w:gridCol w:w="7717"/>
    </w:tblGrid>
    <w:tr w:rsidRPr="006C4827" w:rsidR="00F33FD6" w:rsidTr="00FE2F5D">
      <w:tc>
        <w:tcPr>
          <w:tcW w:w="7717" w:type="dxa"/>
          <w:tcBorders>
            <w:left w:val="nil"/>
            <w:bottom w:val="single" w:color="365F91" w:themeColor="accent1" w:themeShade="BF" w:sz="8" w:space="0"/>
          </w:tcBorders>
        </w:tcPr>
        <w:p w:rsidRPr="00B9284F" w:rsidR="00F33FD6" w:rsidP="00FE2F5D" w:rsidRDefault="00F67ED1">
          <w:pPr>
            <w:pStyle w:val="Kopfzeile"/>
            <w:ind w:start="-57"/>
            <w:rPr>
              <w:rFonts w:ascii="Arial" w:hAnsi="Arial" w:cs="Arial"/>
              <w:sz w:val="18"/>
            </w:rPr>
          </w:pPr>
          <w:r>
            <w:rPr>
              <w:rFonts w:ascii="Arial" w:hAnsi="Arial" w:cs="Arial"/>
              <w:b/>
              <w:sz w:val="18"/>
            </w:rPr>
            <w:t>Internet bağlantısı:</w:t>
          </w:r>
          <w:r w:rsidRPr="00B9284F" w:rsidR="00F33FD6">
            <w:rPr>
              <w:rFonts w:ascii="Arial" w:hAnsi="Arial" w:cs="Arial"/>
              <w:sz w:val="18"/>
            </w:rPr>
            <w:t xml:space="preserve"> </w:t>
          </w:r>
          <w:hyperlink w:history="true" r:id="rId1">
            <w:r w:rsidRPr="00B9284F" w:rsidR="00F33FD6">
              <w:rPr>
                <w:rStyle w:val="Hyperlink"/>
                <w:rFonts w:ascii="Arial" w:hAnsi="Arial" w:cs="Arial"/>
                <w:sz w:val="18"/>
              </w:rPr>
              <w:t>www.kla.tv/40051</w:t>
            </w:r>
          </w:hyperlink>
          <w:r w:rsidRPr="00B9284F" w:rsidR="00F33FD6">
            <w:rPr>
              <w:rFonts w:ascii="Arial" w:hAnsi="Arial" w:cs="Arial"/>
              <w:sz w:val="18"/>
            </w:rPr>
            <w:t xml:space="preserve"> | </w:t>
          </w:r>
          <w:r>
            <w:rPr>
              <w:rFonts w:ascii="Arial" w:hAnsi="Arial" w:cs="Arial"/>
              <w:b/>
              <w:sz w:val="18"/>
            </w:rPr>
            <w:t xml:space="preserve">Yayın tarihi: </w:t>
          </w:r>
          <w:r w:rsidRPr="00B9284F" w:rsidR="00F33FD6">
            <w:rPr>
              <w:rFonts w:ascii="Arial" w:hAnsi="Arial" w:cs="Arial"/>
              <w:sz w:val="18"/>
            </w:rPr>
            <w:t xml:space="preserve">16.01.2026</w:t>
          </w:r>
        </w:p>
        <w:p w:rsidRPr="00B9284F" w:rsidR="00F33FD6" w:rsidP="00FE2F5D" w:rsidRDefault="00F33FD6">
          <w:pPr>
            <w:pStyle w:val="Kopfzeile"/>
            <w:rPr>
              <w:rFonts w:ascii="Arial" w:hAnsi="Arial" w:cs="Arial"/>
              <w:sz w:val="18"/>
            </w:rPr>
          </w:pPr>
        </w:p>
      </w:tc>
    </w:tr>
  </w:tbl>
  <w:p w:rsidRPr="00B9284F" w:rsidR="00F33FD6" w:rsidP="00FE2F5D" w:rsidRDefault="00CB20A5">
    <w:pPr>
      <w:pStyle w:val="Kopfzeile"/>
      <w:tabs>
        <w:tab w:val="clear" w:pos="4536"/>
        <w:tab w:val="clear" w:pos="9072"/>
        <w:tab w:val="left" w:pos="7995"/>
      </w:tabs>
      <w:rPr>
        <w:rFonts w:ascii="Arial" w:hAnsi="Arial" w:cs="Arial"/>
        <w:sz w:val="18"/>
      </w:rPr>
    </w:pPr>
    <w:r>
      <w:rPr>
        <w:rFonts w:ascii="Arial" w:hAnsi="Arial" w:cs="Arial"/>
        <w:noProof/>
        <w:sz w:val="18"/>
        <w:szCs w:val="18"/>
      </w:rPr>
      <w:drawing>
        <wp:anchor distT="0" distB="0" distL="114300" distR="114300" simplePos="0" relativeHeight="251659264" behindDoc="1" locked="0" layoutInCell="1" allowOverlap="1" wp14:editId="609E0BF8" wp14:anchorId="44A748BB">
          <wp:simplePos x="0" y="0"/>
          <wp:positionH relativeFrom="column">
            <wp:posOffset>5039995</wp:posOffset>
          </wp:positionH>
          <wp:positionV relativeFrom="paragraph">
            <wp:posOffset>-172720</wp:posOffset>
          </wp:positionV>
          <wp:extent cx="741045" cy="539750"/>
          <wp:effectExtent l="0" t="0" r="1905" b="0"/>
          <wp:wrapTight wrapText="bothSides">
            <wp:wrapPolygon edited="0">
              <wp:start x="0" y="0"/>
              <wp:lineTo x="0" y="20584"/>
              <wp:lineTo x="21100" y="20584"/>
              <wp:lineTo x="21100" y="0"/>
              <wp:lineTo x="0" y="0"/>
            </wp:wrapPolygon>
          </wp:wrapTight>
          <wp:docPr id="3" name="Grafik 3" descr="C:\Users\W\3WAR\2P\1IT\_git\SW\KlaTvVideoDocGen.git\KlaTvVideoDocGen\Material\klatv_logo_200dpi-forf2.75x1.99cm.png">
            <a:hlinkClick xmlns:a="http://schemas.openxmlformats.org/drawingml/2006/main" r:id="rId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3WAR\2P\1IT\_git\SW\KlaTvVideoDocGen.git\KlaTvVideoDocGen\Material\klatv_logo_200dpi-forf2.75x1.99cm.png"/>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741045" cy="5397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9BB3CEA"/>
    <w:multiLevelType w:val="hybridMultilevel"/>
    <w:tmpl w:val="D8E2D154"/>
    <w:lvl w:ilvl="0" w:tplc="92F424F2">
      <w:numFmt w:val="bullet"/>
      <w:lvlText w:val="è"/>
      <w:lvlJc w:val="left"/>
      <w:pPr>
        <w:ind w:start="720" w:hanging="360"/>
      </w:pPr>
      <w:rPr>
        <w:rFonts w:hint="default" w:ascii="Wingdings" w:hAnsi="Wingdings" w:eastAsiaTheme="minorHAnsi" w:cstheme="minorBidi"/>
      </w:rPr>
    </w:lvl>
    <w:lvl w:ilvl="1" w:tplc="04070003" w:tentative="true">
      <w:start w:val="1"/>
      <w:numFmt w:val="bullet"/>
      <w:lvlText w:val="o"/>
      <w:lvlJc w:val="left"/>
      <w:pPr>
        <w:ind w:start="1440" w:hanging="360"/>
      </w:pPr>
      <w:rPr>
        <w:rFonts w:hint="default" w:ascii="Courier New" w:hAnsi="Courier New" w:cs="Courier New"/>
      </w:rPr>
    </w:lvl>
    <w:lvl w:ilvl="2" w:tplc="04070005" w:tentative="true">
      <w:start w:val="1"/>
      <w:numFmt w:val="bullet"/>
      <w:lvlText w:val="§"/>
      <w:lvlJc w:val="left"/>
      <w:pPr>
        <w:ind w:start="2160" w:hanging="360"/>
      </w:pPr>
      <w:rPr>
        <w:rFonts w:hint="default" w:ascii="Wingdings" w:hAnsi="Wingdings"/>
      </w:rPr>
    </w:lvl>
    <w:lvl w:ilvl="3" w:tplc="04070001" w:tentative="true">
      <w:start w:val="1"/>
      <w:numFmt w:val="bullet"/>
      <w:lvlText w:val="·"/>
      <w:lvlJc w:val="left"/>
      <w:pPr>
        <w:ind w:start="2880" w:hanging="360"/>
      </w:pPr>
      <w:rPr>
        <w:rFonts w:hint="default" w:ascii="Symbol" w:hAnsi="Symbol"/>
      </w:rPr>
    </w:lvl>
    <w:lvl w:ilvl="4" w:tplc="04070003" w:tentative="true">
      <w:start w:val="1"/>
      <w:numFmt w:val="bullet"/>
      <w:lvlText w:val="o"/>
      <w:lvlJc w:val="left"/>
      <w:pPr>
        <w:ind w:start="3600" w:hanging="360"/>
      </w:pPr>
      <w:rPr>
        <w:rFonts w:hint="default" w:ascii="Courier New" w:hAnsi="Courier New" w:cs="Courier New"/>
      </w:rPr>
    </w:lvl>
    <w:lvl w:ilvl="5" w:tplc="04070005" w:tentative="true">
      <w:start w:val="1"/>
      <w:numFmt w:val="bullet"/>
      <w:lvlText w:val="§"/>
      <w:lvlJc w:val="left"/>
      <w:pPr>
        <w:ind w:start="4320" w:hanging="360"/>
      </w:pPr>
      <w:rPr>
        <w:rFonts w:hint="default" w:ascii="Wingdings" w:hAnsi="Wingdings"/>
      </w:rPr>
    </w:lvl>
    <w:lvl w:ilvl="6" w:tplc="04070001" w:tentative="true">
      <w:start w:val="1"/>
      <w:numFmt w:val="bullet"/>
      <w:lvlText w:val="·"/>
      <w:lvlJc w:val="left"/>
      <w:pPr>
        <w:ind w:start="5040" w:hanging="360"/>
      </w:pPr>
      <w:rPr>
        <w:rFonts w:hint="default" w:ascii="Symbol" w:hAnsi="Symbol"/>
      </w:rPr>
    </w:lvl>
    <w:lvl w:ilvl="7" w:tplc="04070003" w:tentative="true">
      <w:start w:val="1"/>
      <w:numFmt w:val="bullet"/>
      <w:lvlText w:val="o"/>
      <w:lvlJc w:val="left"/>
      <w:pPr>
        <w:ind w:start="5760" w:hanging="360"/>
      </w:pPr>
      <w:rPr>
        <w:rFonts w:hint="default" w:ascii="Courier New" w:hAnsi="Courier New" w:cs="Courier New"/>
      </w:rPr>
    </w:lvl>
    <w:lvl w:ilvl="8" w:tplc="04070005" w:tentative="true">
      <w:start w:val="1"/>
      <w:numFmt w:val="bullet"/>
      <w:lvlText w:val="§"/>
      <w:lvlJc w:val="left"/>
      <w:pPr>
        <w:ind w:start="6480" w:hanging="360"/>
      </w:pPr>
      <w:rPr>
        <w:rFonts w:hint="default" w:ascii="Wingdings" w:hAnsi="Wingding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41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33FD6"/>
    <w:rsid w:val="000023E9"/>
    <w:rsid w:val="0002317D"/>
    <w:rsid w:val="00101F75"/>
    <w:rsid w:val="001D6477"/>
    <w:rsid w:val="00397567"/>
    <w:rsid w:val="003C19C9"/>
    <w:rsid w:val="00503FFA"/>
    <w:rsid w:val="00627ADC"/>
    <w:rsid w:val="006C4827"/>
    <w:rsid w:val="007C459E"/>
    <w:rsid w:val="00A05C56"/>
    <w:rsid w:val="00A71903"/>
    <w:rsid w:val="00AE2B81"/>
    <w:rsid w:val="00B9284F"/>
    <w:rsid w:val="00C205D1"/>
    <w:rsid w:val="00C534E6"/>
    <w:rsid w:val="00C60E18"/>
    <w:rsid w:val="00CB20A5"/>
    <w:rsid w:val="00D2736E"/>
    <w:rsid w:val="00E81F93"/>
    <w:rsid w:val="00F202F1"/>
    <w:rsid w:val="00F33FD6"/>
    <w:rsid w:val="00F67ED1"/>
    <w:rsid w:val="00FE2F5D"/>
    <w:rsid w:val="00FF4982"/>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hAnsiTheme="minorHAnsi" w:eastAsiaTheme="minorHAnsi" w:cstheme="minorBidi"/>
        <w:sz w:val="22"/>
        <w:szCs w:val="22"/>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heading 5" w:uiPriority="9" w:qFormat="true"/>
    <w:lsdException w:name="heading 6" w:uiPriority="9" w:qFormat="true"/>
    <w:lsdException w:name="heading 7" w:uiPriority="9" w:qFormat="true"/>
    <w:lsdException w:name="heading 8" w:uiPriority="9" w:qFormat="true"/>
    <w:lsdException w:name="heading 9" w:uiPriority="9" w:qFormat="true"/>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true"/>
    <w:lsdException w:name="Title" w:uiPriority="10" w:semiHidden="false" w:unhideWhenUsed="false" w:qFormat="true"/>
    <w:lsdException w:name="Default Paragraph Font" w:uiPriority="1"/>
    <w:lsdException w:name="Subtitle" w:uiPriority="11" w:semiHidden="false" w:unhideWhenUsed="false" w:qFormat="true"/>
    <w:lsdException w:name="Strong" w:uiPriority="22" w:semiHidden="false" w:unhideWhenUsed="false" w:qFormat="true"/>
    <w:lsdException w:name="Emphasis" w:uiPriority="20" w:semiHidden="false" w:unhideWhenUsed="false" w:qFormat="true"/>
    <w:lsdException w:name="Table Grid" w:uiPriority="59" w:semiHidden="false" w:unhideWhenUsed="false"/>
    <w:lsdException w:name="Placeholder Text" w:unhideWhenUsed="false"/>
    <w:lsdException w:name="No Spacing" w:uiPriority="1" w:semiHidden="false" w:unhideWhenUsed="false" w:qFormat="true"/>
    <w:lsdException w:name="Light Shading" w:uiPriority="60" w:semiHidden="false" w:unhideWhenUsed="false"/>
    <w:lsdException w:name="Light List" w:uiPriority="61" w:semiHidden="false" w:unhideWhenUsed="false"/>
    <w:lsdException w:name="Light Grid" w:uiPriority="62" w:semiHidden="false" w:unhideWhenUsed="false"/>
    <w:lsdException w:name="Medium Shading 1" w:uiPriority="63" w:semiHidden="false" w:unhideWhenUsed="false"/>
    <w:lsdException w:name="Medium Shading 2" w:uiPriority="64" w:semiHidden="false" w:unhideWhenUsed="false"/>
    <w:lsdException w:name="Medium List 1" w:uiPriority="65" w:semiHidden="false" w:unhideWhenUsed="false"/>
    <w:lsdException w:name="Medium List 2" w:uiPriority="66" w:semiHidden="false" w:unhideWhenUsed="false"/>
    <w:lsdException w:name="Medium Grid 1" w:uiPriority="67" w:semiHidden="false" w:unhideWhenUsed="false"/>
    <w:lsdException w:name="Medium Grid 2" w:uiPriority="68" w:semiHidden="false" w:unhideWhenUsed="false"/>
    <w:lsdException w:name="Medium Grid 3" w:uiPriority="69" w:semiHidden="false" w:unhideWhenUsed="false"/>
    <w:lsdException w:name="Dark List" w:uiPriority="70" w:semiHidden="false" w:unhideWhenUsed="false"/>
    <w:lsdException w:name="Colorful Shading" w:uiPriority="71" w:semiHidden="false" w:unhideWhenUsed="false"/>
    <w:lsdException w:name="Colorful List" w:uiPriority="72" w:semiHidden="false" w:unhideWhenUsed="false"/>
    <w:lsdException w:name="Colorful Grid" w:uiPriority="73" w:semiHidden="false" w:unhideWhenUsed="false"/>
    <w:lsdException w:name="Light Shading Accent 1" w:uiPriority="60" w:semiHidden="false" w:unhideWhenUsed="false"/>
    <w:lsdException w:name="Light List Accent 1" w:uiPriority="61" w:semiHidden="false" w:unhideWhenUsed="false"/>
    <w:lsdException w:name="Light Grid Accent 1" w:uiPriority="62" w:semiHidden="false" w:unhideWhenUsed="false"/>
    <w:lsdException w:name="Medium Shading 1 Accent 1" w:uiPriority="63" w:semiHidden="false" w:unhideWhenUsed="false"/>
    <w:lsdException w:name="Medium Shading 2 Accent 1" w:uiPriority="64" w:semiHidden="false" w:unhideWhenUsed="false"/>
    <w:lsdException w:name="Medium List 1 Accent 1" w:uiPriority="65" w:semiHidden="false" w:unhideWhenUsed="false"/>
    <w:lsdException w:name="Revision" w:unhideWhenUsed="false"/>
    <w:lsdException w:name="List Paragraph" w:uiPriority="34" w:semiHidden="false" w:unhideWhenUsed="false" w:qFormat="true"/>
    <w:lsdException w:name="Quote" w:uiPriority="29" w:semiHidden="false" w:unhideWhenUsed="false" w:qFormat="true"/>
    <w:lsdException w:name="Intense Quote" w:uiPriority="30" w:semiHidden="false" w:unhideWhenUsed="false" w:qFormat="true"/>
    <w:lsdException w:name="Medium List 2 Accent 1" w:uiPriority="66" w:semiHidden="false" w:unhideWhenUsed="false"/>
    <w:lsdException w:name="Medium Grid 1 Accent 1" w:uiPriority="67" w:semiHidden="false" w:unhideWhenUsed="false"/>
    <w:lsdException w:name="Medium Grid 2 Accent 1" w:uiPriority="68" w:semiHidden="false" w:unhideWhenUsed="false"/>
    <w:lsdException w:name="Medium Grid 3 Accent 1" w:uiPriority="69" w:semiHidden="false" w:unhideWhenUsed="false"/>
    <w:lsdException w:name="Dark List Accent 1" w:uiPriority="70" w:semiHidden="false" w:unhideWhenUsed="false"/>
    <w:lsdException w:name="Colorful Shading Accent 1" w:uiPriority="71" w:semiHidden="false" w:unhideWhenUsed="false"/>
    <w:lsdException w:name="Colorful List Accent 1" w:uiPriority="72" w:semiHidden="false" w:unhideWhenUsed="false"/>
    <w:lsdException w:name="Colorful Grid Accent 1" w:uiPriority="73" w:semiHidden="false" w:unhideWhenUsed="false"/>
    <w:lsdException w:name="Light Shading Accent 2" w:uiPriority="60" w:semiHidden="false" w:unhideWhenUsed="false"/>
    <w:lsdException w:name="Light List Accent 2" w:uiPriority="61" w:semiHidden="false" w:unhideWhenUsed="false"/>
    <w:lsdException w:name="Light Grid Accent 2" w:uiPriority="62" w:semiHidden="false" w:unhideWhenUsed="false"/>
    <w:lsdException w:name="Medium Shading 1 Accent 2" w:uiPriority="63" w:semiHidden="false" w:unhideWhenUsed="false"/>
    <w:lsdException w:name="Medium Shading 2 Accent 2" w:uiPriority="64" w:semiHidden="false" w:unhideWhenUsed="false"/>
    <w:lsdException w:name="Medium List 1 Accent 2" w:uiPriority="65" w:semiHidden="false" w:unhideWhenUsed="false"/>
    <w:lsdException w:name="Medium List 2 Accent 2" w:uiPriority="66" w:semiHidden="false" w:unhideWhenUsed="false"/>
    <w:lsdException w:name="Medium Grid 1 Accent 2" w:uiPriority="67" w:semiHidden="false" w:unhideWhenUsed="false"/>
    <w:lsdException w:name="Medium Grid 2 Accent 2" w:uiPriority="68" w:semiHidden="false" w:unhideWhenUsed="false"/>
    <w:lsdException w:name="Medium Grid 3 Accent 2" w:uiPriority="69" w:semiHidden="false" w:unhideWhenUsed="false"/>
    <w:lsdException w:name="Dark List Accent 2" w:uiPriority="70" w:semiHidden="false" w:unhideWhenUsed="false"/>
    <w:lsdException w:name="Colorful Shading Accent 2" w:uiPriority="71" w:semiHidden="false" w:unhideWhenUsed="false"/>
    <w:lsdException w:name="Colorful List Accent 2" w:uiPriority="72" w:semiHidden="false" w:unhideWhenUsed="false"/>
    <w:lsdException w:name="Colorful Grid Accent 2" w:uiPriority="73" w:semiHidden="false" w:unhideWhenUsed="false"/>
    <w:lsdException w:name="Light Shading Accent 3" w:uiPriority="60" w:semiHidden="false" w:unhideWhenUsed="false"/>
    <w:lsdException w:name="Light List Accent 3" w:uiPriority="61" w:semiHidden="false" w:unhideWhenUsed="false"/>
    <w:lsdException w:name="Light Grid Accent 3" w:uiPriority="62" w:semiHidden="false" w:unhideWhenUsed="false"/>
    <w:lsdException w:name="Medium Shading 1 Accent 3" w:uiPriority="63" w:semiHidden="false" w:unhideWhenUsed="false"/>
    <w:lsdException w:name="Medium Shading 2 Accent 3" w:uiPriority="64" w:semiHidden="false" w:unhideWhenUsed="false"/>
    <w:lsdException w:name="Medium List 1 Accent 3" w:uiPriority="65" w:semiHidden="false" w:unhideWhenUsed="false"/>
    <w:lsdException w:name="Medium List 2 Accent 3" w:uiPriority="66" w:semiHidden="false" w:unhideWhenUsed="false"/>
    <w:lsdException w:name="Medium Grid 1 Accent 3" w:uiPriority="67" w:semiHidden="false" w:unhideWhenUsed="false"/>
    <w:lsdException w:name="Medium Grid 2 Accent 3" w:uiPriority="68" w:semiHidden="false" w:unhideWhenUsed="false"/>
    <w:lsdException w:name="Medium Grid 3 Accent 3" w:uiPriority="69" w:semiHidden="false" w:unhideWhenUsed="false"/>
    <w:lsdException w:name="Dark List Accent 3" w:uiPriority="70" w:semiHidden="false" w:unhideWhenUsed="false"/>
    <w:lsdException w:name="Colorful Shading Accent 3" w:uiPriority="71" w:semiHidden="false" w:unhideWhenUsed="false"/>
    <w:lsdException w:name="Colorful List Accent 3" w:uiPriority="72" w:semiHidden="false" w:unhideWhenUsed="false"/>
    <w:lsdException w:name="Colorful Grid Accent 3" w:uiPriority="73" w:semiHidden="false" w:unhideWhenUsed="false"/>
    <w:lsdException w:name="Light Shading Accent 4" w:uiPriority="60" w:semiHidden="false" w:unhideWhenUsed="false"/>
    <w:lsdException w:name="Light List Accent 4" w:uiPriority="61" w:semiHidden="false" w:unhideWhenUsed="false"/>
    <w:lsdException w:name="Light Grid Accent 4" w:uiPriority="62" w:semiHidden="false" w:unhideWhenUsed="false"/>
    <w:lsdException w:name="Medium Shading 1 Accent 4" w:uiPriority="63" w:semiHidden="false" w:unhideWhenUsed="false"/>
    <w:lsdException w:name="Medium Shading 2 Accent 4" w:uiPriority="64" w:semiHidden="false" w:unhideWhenUsed="false"/>
    <w:lsdException w:name="Medium List 1 Accent 4" w:uiPriority="65" w:semiHidden="false" w:unhideWhenUsed="false"/>
    <w:lsdException w:name="Medium List 2 Accent 4" w:uiPriority="66" w:semiHidden="false" w:unhideWhenUsed="false"/>
    <w:lsdException w:name="Medium Grid 1 Accent 4" w:uiPriority="67" w:semiHidden="false" w:unhideWhenUsed="false"/>
    <w:lsdException w:name="Medium Grid 2 Accent 4" w:uiPriority="68" w:semiHidden="false" w:unhideWhenUsed="false"/>
    <w:lsdException w:name="Medium Grid 3 Accent 4" w:uiPriority="69" w:semiHidden="false" w:unhideWhenUsed="false"/>
    <w:lsdException w:name="Dark List Accent 4" w:uiPriority="70" w:semiHidden="false" w:unhideWhenUsed="false"/>
    <w:lsdException w:name="Colorful Shading Accent 4" w:uiPriority="71" w:semiHidden="false" w:unhideWhenUsed="false"/>
    <w:lsdException w:name="Colorful List Accent 4" w:uiPriority="72" w:semiHidden="false" w:unhideWhenUsed="false"/>
    <w:lsdException w:name="Colorful Grid Accent 4" w:uiPriority="73" w:semiHidden="false" w:unhideWhenUsed="false"/>
    <w:lsdException w:name="Light Shading Accent 5" w:uiPriority="60" w:semiHidden="false" w:unhideWhenUsed="false"/>
    <w:lsdException w:name="Light List Accent 5" w:uiPriority="61" w:semiHidden="false" w:unhideWhenUsed="false"/>
    <w:lsdException w:name="Light Grid Accent 5" w:uiPriority="62" w:semiHidden="false" w:unhideWhenUsed="false"/>
    <w:lsdException w:name="Medium Shading 1 Accent 5" w:uiPriority="63" w:semiHidden="false" w:unhideWhenUsed="false"/>
    <w:lsdException w:name="Medium Shading 2 Accent 5" w:uiPriority="64" w:semiHidden="false" w:unhideWhenUsed="false"/>
    <w:lsdException w:name="Medium List 1 Accent 5" w:uiPriority="65" w:semiHidden="false" w:unhideWhenUsed="false"/>
    <w:lsdException w:name="Medium List 2 Accent 5" w:uiPriority="66" w:semiHidden="false" w:unhideWhenUsed="false"/>
    <w:lsdException w:name="Medium Grid 1 Accent 5" w:uiPriority="67" w:semiHidden="false" w:unhideWhenUsed="false"/>
    <w:lsdException w:name="Medium Grid 2 Accent 5" w:uiPriority="68" w:semiHidden="false" w:unhideWhenUsed="false"/>
    <w:lsdException w:name="Medium Grid 3 Accent 5" w:uiPriority="69" w:semiHidden="false" w:unhideWhenUsed="false"/>
    <w:lsdException w:name="Dark List Accent 5" w:uiPriority="70" w:semiHidden="false" w:unhideWhenUsed="false"/>
    <w:lsdException w:name="Colorful Shading Accent 5" w:uiPriority="71" w:semiHidden="false" w:unhideWhenUsed="false"/>
    <w:lsdException w:name="Colorful List Accent 5" w:uiPriority="72" w:semiHidden="false" w:unhideWhenUsed="false"/>
    <w:lsdException w:name="Colorful Grid Accent 5" w:uiPriority="73" w:semiHidden="false" w:unhideWhenUsed="false"/>
    <w:lsdException w:name="Light Shading Accent 6" w:uiPriority="60" w:semiHidden="false" w:unhideWhenUsed="false"/>
    <w:lsdException w:name="Light List Accent 6" w:uiPriority="61" w:semiHidden="false" w:unhideWhenUsed="false"/>
    <w:lsdException w:name="Light Grid Accent 6" w:uiPriority="62" w:semiHidden="false" w:unhideWhenUsed="false"/>
    <w:lsdException w:name="Medium Shading 1 Accent 6" w:uiPriority="63" w:semiHidden="false" w:unhideWhenUsed="false"/>
    <w:lsdException w:name="Medium Shading 2 Accent 6" w:uiPriority="64" w:semiHidden="false" w:unhideWhenUsed="false"/>
    <w:lsdException w:name="Medium List 1 Accent 6" w:uiPriority="65" w:semiHidden="false" w:unhideWhenUsed="false"/>
    <w:lsdException w:name="Medium List 2 Accent 6" w:uiPriority="66" w:semiHidden="false" w:unhideWhenUsed="false"/>
    <w:lsdException w:name="Medium Grid 1 Accent 6" w:uiPriority="67" w:semiHidden="false" w:unhideWhenUsed="false"/>
    <w:lsdException w:name="Medium Grid 2 Accent 6" w:uiPriority="68" w:semiHidden="false" w:unhideWhenUsed="false"/>
    <w:lsdException w:name="Medium Grid 3 Accent 6" w:uiPriority="69" w:semiHidden="false" w:unhideWhenUsed="false"/>
    <w:lsdException w:name="Dark List Accent 6" w:uiPriority="70" w:semiHidden="false" w:unhideWhenUsed="false"/>
    <w:lsdException w:name="Colorful Shading Accent 6" w:uiPriority="71" w:semiHidden="false" w:unhideWhenUsed="false"/>
    <w:lsdException w:name="Colorful List Accent 6" w:uiPriority="72" w:semiHidden="false" w:unhideWhenUsed="false"/>
    <w:lsdException w:name="Colorful Grid Accent 6" w:uiPriority="73" w:semiHidden="false" w:unhideWhenUsed="false"/>
    <w:lsdException w:name="Subtle Emphasis" w:uiPriority="19" w:semiHidden="false" w:unhideWhenUsed="false" w:qFormat="true"/>
    <w:lsdException w:name="Intense Emphasis" w:uiPriority="21" w:semiHidden="false" w:unhideWhenUsed="false" w:qFormat="true"/>
    <w:lsdException w:name="Subtle Reference" w:uiPriority="31" w:semiHidden="false" w:unhideWhenUsed="false" w:qFormat="true"/>
    <w:lsdException w:name="Intense Reference" w:uiPriority="32" w:semiHidden="false" w:unhideWhenUsed="false" w:qFormat="true"/>
    <w:lsdException w:name="Book Title" w:uiPriority="33" w:semiHidden="false" w:unhideWhenUsed="false" w:qFormat="true"/>
    <w:lsdException w:name="Bibliography" w:uiPriority="37"/>
    <w:lsdException w:name="TOC Heading" w:uiPriority="39" w:qFormat="true"/>
  </w:latentStyles>
  <w:style w:type="paragraph" w:styleId="Standard" w:default="true">
    <w:name w:val="Normal"/>
    <w:qFormat/>
  </w:style>
  <w:style w:type="character" w:styleId="Absatz-Standardschriftart" w:default="true">
    <w:name w:val="Default Paragraph Font"/>
    <w:uiPriority w:val="1"/>
    <w:semiHidden/>
    <w:unhideWhenUsed/>
  </w:style>
  <w:style w:type="table" w:styleId="NormaleTabelle" w:default="true">
    <w:name w:val="Normal Table"/>
    <w:uiPriority w:val="99"/>
    <w:semiHidden/>
    <w:unhideWhenUsed/>
    <w:tblPr>
      <w:tblInd w:w="0" w:type="dxa"/>
      <w:tblCellMar>
        <w:top w:w="0" w:type="dxa"/>
        <w:left w:w="108" w:type="dxa"/>
        <w:bottom w:w="0" w:type="dxa"/>
        <w:right w:w="108" w:type="dxa"/>
      </w:tblCellMar>
    </w:tblPr>
  </w:style>
  <w:style w:type="numbering" w:styleId="KeineListe" w:default="true">
    <w:name w:val="No List"/>
    <w:uiPriority w:val="99"/>
    <w:semiHidden/>
    <w:unhideWhenUsed/>
  </w:style>
  <w:style w:type="paragraph" w:styleId="Kopfzeile">
    <w:name w:val="header"/>
    <w:basedOn w:val="Standard"/>
    <w:link w:val="KopfzeileZchn"/>
    <w:uiPriority w:val="99"/>
    <w:unhideWhenUsed/>
    <w:rsid w:val="00F33FD6"/>
    <w:pPr>
      <w:tabs>
        <w:tab w:val="center" w:pos="4536"/>
        <w:tab w:val="right" w:pos="9072"/>
      </w:tabs>
      <w:spacing w:after="0" w:line="240" w:lineRule="auto"/>
    </w:pPr>
  </w:style>
  <w:style w:type="character" w:styleId="KopfzeileZchn" w:customStyle="true">
    <w:name w:val="Kopfzeile Zchn"/>
    <w:basedOn w:val="Absatz-Standardschriftart"/>
    <w:link w:val="Kopfzeile"/>
    <w:uiPriority w:val="99"/>
    <w:rsid w:val="00F33FD6"/>
  </w:style>
  <w:style w:type="paragraph" w:styleId="Fuzeile">
    <w:name w:val="footer"/>
    <w:basedOn w:val="Standard"/>
    <w:link w:val="FuzeileZchn"/>
    <w:uiPriority w:val="99"/>
    <w:unhideWhenUsed/>
    <w:rsid w:val="00F33FD6"/>
    <w:pPr>
      <w:tabs>
        <w:tab w:val="center" w:pos="4536"/>
        <w:tab w:val="right" w:pos="9072"/>
      </w:tabs>
      <w:spacing w:after="0" w:line="240" w:lineRule="auto"/>
    </w:pPr>
  </w:style>
  <w:style w:type="character" w:styleId="FuzeileZchn" w:customStyle="true">
    <w:name w:val="Fußzeile Zchn"/>
    <w:basedOn w:val="Absatz-Standardschriftart"/>
    <w:link w:val="Fuzeile"/>
    <w:uiPriority w:val="99"/>
    <w:rsid w:val="00F33FD6"/>
  </w:style>
  <w:style w:type="paragraph" w:styleId="Sprechblasentext">
    <w:name w:val="Balloon Text"/>
    <w:basedOn w:val="Standard"/>
    <w:link w:val="SprechblasentextZchn"/>
    <w:uiPriority w:val="99"/>
    <w:semiHidden/>
    <w:unhideWhenUsed/>
    <w:rsid w:val="00F33FD6"/>
    <w:pPr>
      <w:spacing w:after="0" w:line="240" w:lineRule="auto"/>
    </w:pPr>
    <w:rPr>
      <w:rFonts w:ascii="Tahoma" w:hAnsi="Tahoma" w:cs="Tahoma"/>
      <w:sz w:val="16"/>
      <w:szCs w:val="16"/>
    </w:rPr>
  </w:style>
  <w:style w:type="character" w:styleId="SprechblasentextZchn" w:customStyle="true">
    <w:name w:val="Sprechblasentext Zchn"/>
    <w:basedOn w:val="Absatz-Standardschriftart"/>
    <w:link w:val="Sprechblasentext"/>
    <w:uiPriority w:val="99"/>
    <w:semiHidden/>
    <w:rsid w:val="00F33FD6"/>
    <w:rPr>
      <w:rFonts w:ascii="Tahoma" w:hAnsi="Tahoma" w:cs="Tahoma"/>
      <w:sz w:val="16"/>
      <w:szCs w:val="16"/>
    </w:rPr>
  </w:style>
  <w:style w:type="character" w:styleId="Hyperlink">
    <w:name w:val="Hyperlink"/>
    <w:basedOn w:val="Absatz-Standardschriftart"/>
    <w:uiPriority w:val="99"/>
    <w:unhideWhenUsed/>
    <w:rsid w:val="00F33FD6"/>
    <w:rPr>
      <w:color w:val="0000FF" w:themeColor="hyperlink"/>
      <w:u w:val="single"/>
    </w:rPr>
  </w:style>
  <w:style w:type="table" w:styleId="Tabellenraster">
    <w:name w:val="Table Grid"/>
    <w:basedOn w:val="NormaleTabelle"/>
    <w:uiPriority w:val="59"/>
    <w:rsid w:val="00F33FD6"/>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texttitelsize" w:customStyle="true">
    <w:name w:val="text_titel_size"/>
    <w:basedOn w:val="Absatz-Standardschriftart"/>
    <w:rsid w:val="00E81F93"/>
  </w:style>
  <w:style w:type="character" w:styleId="edit" w:customStyle="true">
    <w:name w:val="edit"/>
    <w:basedOn w:val="Absatz-Standardschriftart"/>
    <w:rsid w:val="00A71903"/>
  </w:style>
  <w:style w:type="paragraph" w:styleId="Listenabsatz">
    <w:name w:val="List Paragraph"/>
    <w:basedOn w:val="Standard"/>
    <w:uiPriority w:val="34"/>
    <w:qFormat/>
    <w:rsid w:val="00FF4982"/>
    <w:pPr>
      <w:spacing w:after="160" w:line="259" w:lineRule="auto"/>
      <w:ind w:start="720"/>
      <w:contextualSpacing/>
    </w:pPr>
    <w:rPr>
      <w:rFonts w:ascii="Arial" w:hAnsi="Aria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hAnsiTheme="minorHAnsi" w:eastAsiaTheme="minorHAnsi" w:cstheme="minorBidi"/>
        <w:sz w:val="22"/>
        <w:szCs w:val="22"/>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heading 5" w:uiPriority="9" w:qFormat="true"/>
    <w:lsdException w:name="heading 6" w:uiPriority="9" w:qFormat="true"/>
    <w:lsdException w:name="heading 7" w:uiPriority="9" w:qFormat="true"/>
    <w:lsdException w:name="heading 8" w:uiPriority="9" w:qFormat="true"/>
    <w:lsdException w:name="heading 9" w:uiPriority="9" w:qFormat="true"/>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true"/>
    <w:lsdException w:name="Title" w:uiPriority="10" w:semiHidden="false" w:unhideWhenUsed="false" w:qFormat="true"/>
    <w:lsdException w:name="Default Paragraph Font" w:uiPriority="1"/>
    <w:lsdException w:name="Subtitle" w:uiPriority="11" w:semiHidden="false" w:unhideWhenUsed="false" w:qFormat="true"/>
    <w:lsdException w:name="Strong" w:uiPriority="22" w:semiHidden="false" w:unhideWhenUsed="false" w:qFormat="true"/>
    <w:lsdException w:name="Emphasis" w:uiPriority="20" w:semiHidden="false" w:unhideWhenUsed="false" w:qFormat="true"/>
    <w:lsdException w:name="Table Grid" w:uiPriority="59" w:semiHidden="false" w:unhideWhenUsed="false"/>
    <w:lsdException w:name="Placeholder Text" w:unhideWhenUsed="false"/>
    <w:lsdException w:name="No Spacing" w:uiPriority="1" w:semiHidden="false" w:unhideWhenUsed="false" w:qFormat="true"/>
    <w:lsdException w:name="Light Shading" w:uiPriority="60" w:semiHidden="false" w:unhideWhenUsed="false"/>
    <w:lsdException w:name="Light List" w:uiPriority="61" w:semiHidden="false" w:unhideWhenUsed="false"/>
    <w:lsdException w:name="Light Grid" w:uiPriority="62" w:semiHidden="false" w:unhideWhenUsed="false"/>
    <w:lsdException w:name="Medium Shading 1" w:uiPriority="63" w:semiHidden="false" w:unhideWhenUsed="false"/>
    <w:lsdException w:name="Medium Shading 2" w:uiPriority="64" w:semiHidden="false" w:unhideWhenUsed="false"/>
    <w:lsdException w:name="Medium List 1" w:uiPriority="65" w:semiHidden="false" w:unhideWhenUsed="false"/>
    <w:lsdException w:name="Medium List 2" w:uiPriority="66" w:semiHidden="false" w:unhideWhenUsed="false"/>
    <w:lsdException w:name="Medium Grid 1" w:uiPriority="67" w:semiHidden="false" w:unhideWhenUsed="false"/>
    <w:lsdException w:name="Medium Grid 2" w:uiPriority="68" w:semiHidden="false" w:unhideWhenUsed="false"/>
    <w:lsdException w:name="Medium Grid 3" w:uiPriority="69" w:semiHidden="false" w:unhideWhenUsed="false"/>
    <w:lsdException w:name="Dark List" w:uiPriority="70" w:semiHidden="false" w:unhideWhenUsed="false"/>
    <w:lsdException w:name="Colorful Shading" w:uiPriority="71" w:semiHidden="false" w:unhideWhenUsed="false"/>
    <w:lsdException w:name="Colorful List" w:uiPriority="72" w:semiHidden="false" w:unhideWhenUsed="false"/>
    <w:lsdException w:name="Colorful Grid" w:uiPriority="73" w:semiHidden="false" w:unhideWhenUsed="false"/>
    <w:lsdException w:name="Light Shading Accent 1" w:uiPriority="60" w:semiHidden="false" w:unhideWhenUsed="false"/>
    <w:lsdException w:name="Light List Accent 1" w:uiPriority="61" w:semiHidden="false" w:unhideWhenUsed="false"/>
    <w:lsdException w:name="Light Grid Accent 1" w:uiPriority="62" w:semiHidden="false" w:unhideWhenUsed="false"/>
    <w:lsdException w:name="Medium Shading 1 Accent 1" w:uiPriority="63" w:semiHidden="false" w:unhideWhenUsed="false"/>
    <w:lsdException w:name="Medium Shading 2 Accent 1" w:uiPriority="64" w:semiHidden="false" w:unhideWhenUsed="false"/>
    <w:lsdException w:name="Medium List 1 Accent 1" w:uiPriority="65" w:semiHidden="false" w:unhideWhenUsed="false"/>
    <w:lsdException w:name="Revision" w:unhideWhenUsed="false"/>
    <w:lsdException w:name="List Paragraph" w:uiPriority="34" w:semiHidden="false" w:unhideWhenUsed="false" w:qFormat="true"/>
    <w:lsdException w:name="Quote" w:uiPriority="29" w:semiHidden="false" w:unhideWhenUsed="false" w:qFormat="true"/>
    <w:lsdException w:name="Intense Quote" w:uiPriority="30" w:semiHidden="false" w:unhideWhenUsed="false" w:qFormat="true"/>
    <w:lsdException w:name="Medium List 2 Accent 1" w:uiPriority="66" w:semiHidden="false" w:unhideWhenUsed="false"/>
    <w:lsdException w:name="Medium Grid 1 Accent 1" w:uiPriority="67" w:semiHidden="false" w:unhideWhenUsed="false"/>
    <w:lsdException w:name="Medium Grid 2 Accent 1" w:uiPriority="68" w:semiHidden="false" w:unhideWhenUsed="false"/>
    <w:lsdException w:name="Medium Grid 3 Accent 1" w:uiPriority="69" w:semiHidden="false" w:unhideWhenUsed="false"/>
    <w:lsdException w:name="Dark List Accent 1" w:uiPriority="70" w:semiHidden="false" w:unhideWhenUsed="false"/>
    <w:lsdException w:name="Colorful Shading Accent 1" w:uiPriority="71" w:semiHidden="false" w:unhideWhenUsed="false"/>
    <w:lsdException w:name="Colorful List Accent 1" w:uiPriority="72" w:semiHidden="false" w:unhideWhenUsed="false"/>
    <w:lsdException w:name="Colorful Grid Accent 1" w:uiPriority="73" w:semiHidden="false" w:unhideWhenUsed="false"/>
    <w:lsdException w:name="Light Shading Accent 2" w:uiPriority="60" w:semiHidden="false" w:unhideWhenUsed="false"/>
    <w:lsdException w:name="Light List Accent 2" w:uiPriority="61" w:semiHidden="false" w:unhideWhenUsed="false"/>
    <w:lsdException w:name="Light Grid Accent 2" w:uiPriority="62" w:semiHidden="false" w:unhideWhenUsed="false"/>
    <w:lsdException w:name="Medium Shading 1 Accent 2" w:uiPriority="63" w:semiHidden="false" w:unhideWhenUsed="false"/>
    <w:lsdException w:name="Medium Shading 2 Accent 2" w:uiPriority="64" w:semiHidden="false" w:unhideWhenUsed="false"/>
    <w:lsdException w:name="Medium List 1 Accent 2" w:uiPriority="65" w:semiHidden="false" w:unhideWhenUsed="false"/>
    <w:lsdException w:name="Medium List 2 Accent 2" w:uiPriority="66" w:semiHidden="false" w:unhideWhenUsed="false"/>
    <w:lsdException w:name="Medium Grid 1 Accent 2" w:uiPriority="67" w:semiHidden="false" w:unhideWhenUsed="false"/>
    <w:lsdException w:name="Medium Grid 2 Accent 2" w:uiPriority="68" w:semiHidden="false" w:unhideWhenUsed="false"/>
    <w:lsdException w:name="Medium Grid 3 Accent 2" w:uiPriority="69" w:semiHidden="false" w:unhideWhenUsed="false"/>
    <w:lsdException w:name="Dark List Accent 2" w:uiPriority="70" w:semiHidden="false" w:unhideWhenUsed="false"/>
    <w:lsdException w:name="Colorful Shading Accent 2" w:uiPriority="71" w:semiHidden="false" w:unhideWhenUsed="false"/>
    <w:lsdException w:name="Colorful List Accent 2" w:uiPriority="72" w:semiHidden="false" w:unhideWhenUsed="false"/>
    <w:lsdException w:name="Colorful Grid Accent 2" w:uiPriority="73" w:semiHidden="false" w:unhideWhenUsed="false"/>
    <w:lsdException w:name="Light Shading Accent 3" w:uiPriority="60" w:semiHidden="false" w:unhideWhenUsed="false"/>
    <w:lsdException w:name="Light List Accent 3" w:uiPriority="61" w:semiHidden="false" w:unhideWhenUsed="false"/>
    <w:lsdException w:name="Light Grid Accent 3" w:uiPriority="62" w:semiHidden="false" w:unhideWhenUsed="false"/>
    <w:lsdException w:name="Medium Shading 1 Accent 3" w:uiPriority="63" w:semiHidden="false" w:unhideWhenUsed="false"/>
    <w:lsdException w:name="Medium Shading 2 Accent 3" w:uiPriority="64" w:semiHidden="false" w:unhideWhenUsed="false"/>
    <w:lsdException w:name="Medium List 1 Accent 3" w:uiPriority="65" w:semiHidden="false" w:unhideWhenUsed="false"/>
    <w:lsdException w:name="Medium List 2 Accent 3" w:uiPriority="66" w:semiHidden="false" w:unhideWhenUsed="false"/>
    <w:lsdException w:name="Medium Grid 1 Accent 3" w:uiPriority="67" w:semiHidden="false" w:unhideWhenUsed="false"/>
    <w:lsdException w:name="Medium Grid 2 Accent 3" w:uiPriority="68" w:semiHidden="false" w:unhideWhenUsed="false"/>
    <w:lsdException w:name="Medium Grid 3 Accent 3" w:uiPriority="69" w:semiHidden="false" w:unhideWhenUsed="false"/>
    <w:lsdException w:name="Dark List Accent 3" w:uiPriority="70" w:semiHidden="false" w:unhideWhenUsed="false"/>
    <w:lsdException w:name="Colorful Shading Accent 3" w:uiPriority="71" w:semiHidden="false" w:unhideWhenUsed="false"/>
    <w:lsdException w:name="Colorful List Accent 3" w:uiPriority="72" w:semiHidden="false" w:unhideWhenUsed="false"/>
    <w:lsdException w:name="Colorful Grid Accent 3" w:uiPriority="73" w:semiHidden="false" w:unhideWhenUsed="false"/>
    <w:lsdException w:name="Light Shading Accent 4" w:uiPriority="60" w:semiHidden="false" w:unhideWhenUsed="false"/>
    <w:lsdException w:name="Light List Accent 4" w:uiPriority="61" w:semiHidden="false" w:unhideWhenUsed="false"/>
    <w:lsdException w:name="Light Grid Accent 4" w:uiPriority="62" w:semiHidden="false" w:unhideWhenUsed="false"/>
    <w:lsdException w:name="Medium Shading 1 Accent 4" w:uiPriority="63" w:semiHidden="false" w:unhideWhenUsed="false"/>
    <w:lsdException w:name="Medium Shading 2 Accent 4" w:uiPriority="64" w:semiHidden="false" w:unhideWhenUsed="false"/>
    <w:lsdException w:name="Medium List 1 Accent 4" w:uiPriority="65" w:semiHidden="false" w:unhideWhenUsed="false"/>
    <w:lsdException w:name="Medium List 2 Accent 4" w:uiPriority="66" w:semiHidden="false" w:unhideWhenUsed="false"/>
    <w:lsdException w:name="Medium Grid 1 Accent 4" w:uiPriority="67" w:semiHidden="false" w:unhideWhenUsed="false"/>
    <w:lsdException w:name="Medium Grid 2 Accent 4" w:uiPriority="68" w:semiHidden="false" w:unhideWhenUsed="false"/>
    <w:lsdException w:name="Medium Grid 3 Accent 4" w:uiPriority="69" w:semiHidden="false" w:unhideWhenUsed="false"/>
    <w:lsdException w:name="Dark List Accent 4" w:uiPriority="70" w:semiHidden="false" w:unhideWhenUsed="false"/>
    <w:lsdException w:name="Colorful Shading Accent 4" w:uiPriority="71" w:semiHidden="false" w:unhideWhenUsed="false"/>
    <w:lsdException w:name="Colorful List Accent 4" w:uiPriority="72" w:semiHidden="false" w:unhideWhenUsed="false"/>
    <w:lsdException w:name="Colorful Grid Accent 4" w:uiPriority="73" w:semiHidden="false" w:unhideWhenUsed="false"/>
    <w:lsdException w:name="Light Shading Accent 5" w:uiPriority="60" w:semiHidden="false" w:unhideWhenUsed="false"/>
    <w:lsdException w:name="Light List Accent 5" w:uiPriority="61" w:semiHidden="false" w:unhideWhenUsed="false"/>
    <w:lsdException w:name="Light Grid Accent 5" w:uiPriority="62" w:semiHidden="false" w:unhideWhenUsed="false"/>
    <w:lsdException w:name="Medium Shading 1 Accent 5" w:uiPriority="63" w:semiHidden="false" w:unhideWhenUsed="false"/>
    <w:lsdException w:name="Medium Shading 2 Accent 5" w:uiPriority="64" w:semiHidden="false" w:unhideWhenUsed="false"/>
    <w:lsdException w:name="Medium List 1 Accent 5" w:uiPriority="65" w:semiHidden="false" w:unhideWhenUsed="false"/>
    <w:lsdException w:name="Medium List 2 Accent 5" w:uiPriority="66" w:semiHidden="false" w:unhideWhenUsed="false"/>
    <w:lsdException w:name="Medium Grid 1 Accent 5" w:uiPriority="67" w:semiHidden="false" w:unhideWhenUsed="false"/>
    <w:lsdException w:name="Medium Grid 2 Accent 5" w:uiPriority="68" w:semiHidden="false" w:unhideWhenUsed="false"/>
    <w:lsdException w:name="Medium Grid 3 Accent 5" w:uiPriority="69" w:semiHidden="false" w:unhideWhenUsed="false"/>
    <w:lsdException w:name="Dark List Accent 5" w:uiPriority="70" w:semiHidden="false" w:unhideWhenUsed="false"/>
    <w:lsdException w:name="Colorful Shading Accent 5" w:uiPriority="71" w:semiHidden="false" w:unhideWhenUsed="false"/>
    <w:lsdException w:name="Colorful List Accent 5" w:uiPriority="72" w:semiHidden="false" w:unhideWhenUsed="false"/>
    <w:lsdException w:name="Colorful Grid Accent 5" w:uiPriority="73" w:semiHidden="false" w:unhideWhenUsed="false"/>
    <w:lsdException w:name="Light Shading Accent 6" w:uiPriority="60" w:semiHidden="false" w:unhideWhenUsed="false"/>
    <w:lsdException w:name="Light List Accent 6" w:uiPriority="61" w:semiHidden="false" w:unhideWhenUsed="false"/>
    <w:lsdException w:name="Light Grid Accent 6" w:uiPriority="62" w:semiHidden="false" w:unhideWhenUsed="false"/>
    <w:lsdException w:name="Medium Shading 1 Accent 6" w:uiPriority="63" w:semiHidden="false" w:unhideWhenUsed="false"/>
    <w:lsdException w:name="Medium Shading 2 Accent 6" w:uiPriority="64" w:semiHidden="false" w:unhideWhenUsed="false"/>
    <w:lsdException w:name="Medium List 1 Accent 6" w:uiPriority="65" w:semiHidden="false" w:unhideWhenUsed="false"/>
    <w:lsdException w:name="Medium List 2 Accent 6" w:uiPriority="66" w:semiHidden="false" w:unhideWhenUsed="false"/>
    <w:lsdException w:name="Medium Grid 1 Accent 6" w:uiPriority="67" w:semiHidden="false" w:unhideWhenUsed="false"/>
    <w:lsdException w:name="Medium Grid 2 Accent 6" w:uiPriority="68" w:semiHidden="false" w:unhideWhenUsed="false"/>
    <w:lsdException w:name="Medium Grid 3 Accent 6" w:uiPriority="69" w:semiHidden="false" w:unhideWhenUsed="false"/>
    <w:lsdException w:name="Dark List Accent 6" w:uiPriority="70" w:semiHidden="false" w:unhideWhenUsed="false"/>
    <w:lsdException w:name="Colorful Shading Accent 6" w:uiPriority="71" w:semiHidden="false" w:unhideWhenUsed="false"/>
    <w:lsdException w:name="Colorful List Accent 6" w:uiPriority="72" w:semiHidden="false" w:unhideWhenUsed="false"/>
    <w:lsdException w:name="Colorful Grid Accent 6" w:uiPriority="73" w:semiHidden="false" w:unhideWhenUsed="false"/>
    <w:lsdException w:name="Subtle Emphasis" w:uiPriority="19" w:semiHidden="false" w:unhideWhenUsed="false" w:qFormat="true"/>
    <w:lsdException w:name="Intense Emphasis" w:uiPriority="21" w:semiHidden="false" w:unhideWhenUsed="false" w:qFormat="true"/>
    <w:lsdException w:name="Subtle Reference" w:uiPriority="31" w:semiHidden="false" w:unhideWhenUsed="false" w:qFormat="true"/>
    <w:lsdException w:name="Intense Reference" w:uiPriority="32" w:semiHidden="false" w:unhideWhenUsed="false" w:qFormat="true"/>
    <w:lsdException w:name="Book Title" w:uiPriority="33" w:semiHidden="false" w:unhideWhenUsed="false" w:qFormat="true"/>
    <w:lsdException w:name="Bibliography" w:uiPriority="37"/>
    <w:lsdException w:name="TOC Heading" w:uiPriority="39" w:qFormat="true"/>
  </w:latentStyles>
  <w:style w:type="paragraph" w:styleId="Standard" w:default="true">
    <w:name w:val="Normal"/>
    <w:qFormat/>
  </w:style>
  <w:style w:type="character" w:styleId="Absatz-Standardschriftart" w:default="true">
    <w:name w:val="Default Paragraph Font"/>
    <w:uiPriority w:val="1"/>
    <w:semiHidden/>
    <w:unhideWhenUsed/>
  </w:style>
  <w:style w:type="table" w:styleId="NormaleTabelle" w:default="true">
    <w:name w:val="Normal Table"/>
    <w:uiPriority w:val="99"/>
    <w:semiHidden/>
    <w:unhideWhenUsed/>
    <w:tblPr>
      <w:tblInd w:w="0" w:type="dxa"/>
      <w:tblCellMar>
        <w:top w:w="0" w:type="dxa"/>
        <w:left w:w="108" w:type="dxa"/>
        <w:bottom w:w="0" w:type="dxa"/>
        <w:right w:w="108" w:type="dxa"/>
      </w:tblCellMar>
    </w:tblPr>
  </w:style>
  <w:style w:type="numbering" w:styleId="KeineListe" w:default="true">
    <w:name w:val="No List"/>
    <w:uiPriority w:val="99"/>
    <w:semiHidden/>
    <w:unhideWhenUsed/>
  </w:style>
  <w:style w:type="paragraph" w:styleId="Kopfzeile">
    <w:name w:val="header"/>
    <w:basedOn w:val="Standard"/>
    <w:link w:val="KopfzeileZchn"/>
    <w:uiPriority w:val="99"/>
    <w:unhideWhenUsed/>
    <w:rsid w:val="00F33FD6"/>
    <w:pPr>
      <w:tabs>
        <w:tab w:val="center" w:pos="4536"/>
        <w:tab w:val="right" w:pos="9072"/>
      </w:tabs>
      <w:spacing w:after="0" w:line="240" w:lineRule="auto"/>
    </w:pPr>
  </w:style>
  <w:style w:type="character" w:styleId="KopfzeileZchn" w:customStyle="true">
    <w:name w:val="Kopfzeile Zchn"/>
    <w:basedOn w:val="Absatz-Standardschriftart"/>
    <w:link w:val="Kopfzeile"/>
    <w:uiPriority w:val="99"/>
    <w:rsid w:val="00F33FD6"/>
  </w:style>
  <w:style w:type="paragraph" w:styleId="Fuzeile">
    <w:name w:val="footer"/>
    <w:basedOn w:val="Standard"/>
    <w:link w:val="FuzeileZchn"/>
    <w:uiPriority w:val="99"/>
    <w:unhideWhenUsed/>
    <w:rsid w:val="00F33FD6"/>
    <w:pPr>
      <w:tabs>
        <w:tab w:val="center" w:pos="4536"/>
        <w:tab w:val="right" w:pos="9072"/>
      </w:tabs>
      <w:spacing w:after="0" w:line="240" w:lineRule="auto"/>
    </w:pPr>
  </w:style>
  <w:style w:type="character" w:styleId="FuzeileZchn" w:customStyle="true">
    <w:name w:val="Fußzeile Zchn"/>
    <w:basedOn w:val="Absatz-Standardschriftart"/>
    <w:link w:val="Fuzeile"/>
    <w:uiPriority w:val="99"/>
    <w:rsid w:val="00F33FD6"/>
  </w:style>
  <w:style w:type="paragraph" w:styleId="Sprechblasentext">
    <w:name w:val="Balloon Text"/>
    <w:basedOn w:val="Standard"/>
    <w:link w:val="SprechblasentextZchn"/>
    <w:uiPriority w:val="99"/>
    <w:semiHidden/>
    <w:unhideWhenUsed/>
    <w:rsid w:val="00F33FD6"/>
    <w:pPr>
      <w:spacing w:after="0" w:line="240" w:lineRule="auto"/>
    </w:pPr>
    <w:rPr>
      <w:rFonts w:ascii="Tahoma" w:hAnsi="Tahoma" w:cs="Tahoma"/>
      <w:sz w:val="16"/>
      <w:szCs w:val="16"/>
    </w:rPr>
  </w:style>
  <w:style w:type="character" w:styleId="SprechblasentextZchn" w:customStyle="true">
    <w:name w:val="Sprechblasentext Zchn"/>
    <w:basedOn w:val="Absatz-Standardschriftart"/>
    <w:link w:val="Sprechblasentext"/>
    <w:uiPriority w:val="99"/>
    <w:semiHidden/>
    <w:rsid w:val="00F33FD6"/>
    <w:rPr>
      <w:rFonts w:ascii="Tahoma" w:hAnsi="Tahoma" w:cs="Tahoma"/>
      <w:sz w:val="16"/>
      <w:szCs w:val="16"/>
    </w:rPr>
  </w:style>
  <w:style w:type="character" w:styleId="Hyperlink">
    <w:name w:val="Hyperlink"/>
    <w:basedOn w:val="Absatz-Standardschriftart"/>
    <w:uiPriority w:val="99"/>
    <w:unhideWhenUsed/>
    <w:rsid w:val="00F33FD6"/>
    <w:rPr>
      <w:color w:val="0000FF" w:themeColor="hyperlink"/>
      <w:u w:val="single"/>
    </w:rPr>
  </w:style>
  <w:style w:type="table" w:styleId="Tabellenraster">
    <w:name w:val="Table Grid"/>
    <w:basedOn w:val="NormaleTabelle"/>
    <w:uiPriority w:val="59"/>
    <w:rsid w:val="00F33FD6"/>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texttitelsize" w:customStyle="true">
    <w:name w:val="text_titel_size"/>
    <w:basedOn w:val="Absatz-Standardschriftart"/>
    <w:rsid w:val="00E81F93"/>
  </w:style>
  <w:style w:type="character" w:styleId="edit" w:customStyle="true">
    <w:name w:val="edit"/>
    <w:basedOn w:val="Absatz-Standardschriftart"/>
    <w:rsid w:val="00A71903"/>
  </w:style>
  <w:style w:type="paragraph" w:styleId="Listenabsatz">
    <w:name w:val="List Paragraph"/>
    <w:basedOn w:val="Standard"/>
    <w:uiPriority w:val="34"/>
    <w:qFormat/>
    <w:rsid w:val="00FF4982"/>
    <w:pPr>
      <w:spacing w:after="160" w:line="259" w:lineRule="auto"/>
      <w:ind w:start="720"/>
      <w:contextualSpacing/>
    </w:pPr>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&#65279;<?xml version="1.0" encoding="utf-8"?><Relationships xmlns="http://schemas.openxmlformats.org/package/2006/relationships"><Relationship Type="http://schemas.openxmlformats.org/officeDocument/2006/relationships/hyperlink" Target="https://www.youtube.com/watch?v=33MUByynAm8" TargetMode="External" Id="Radfcbdf576bc4a9a" /><Relationship Type="http://schemas.openxmlformats.org/officeDocument/2006/relationships/hyperlink" Target="https://www.creativecommons.org/licenses/" TargetMode="External" Id="Rf5b98c0553b84d7f" /><Relationship Type="http://schemas.openxmlformats.org/officeDocument/2006/relationships/hyperlink" Target="https://www.youtube.com/watch?v=33MUByynAm8" TargetMode="External" Id="R0762cc202752455e" /><Relationship Type="http://schemas.openxmlformats.org/officeDocument/2006/relationships/hyperlink" Target="https://www.kla.tv/tr" TargetMode="External" Id="R8d5c01edd24d4ff3" /><Relationship Type="http://schemas.openxmlformats.org/officeDocument/2006/relationships/hyperlink" Target="https://www.kla.tv/tr" TargetMode="External" Id="R4afdd02aafa24588" /><Relationship Type="http://schemas.openxmlformats.org/officeDocument/2006/relationships/hyperlink" Target="https://www.kla.tv/abo&amp;lang=tr" TargetMode="External" Id="R66634836da544061" /><Relationship Type="http://schemas.openxmlformats.org/officeDocument/2006/relationships/hyperlink" Target="https://www.kla.tv/vernetzung&amp;lang=tr" TargetMode="External" Id="R943ee16828c746d1" /><Relationship Type="http://schemas.openxmlformats.org/officeDocument/2006/relationships/hyperlink" Target="https://www.kla.tv/licence" TargetMode="External" Id="R38f845bb2e5b48aa" /><Relationship Type="http://schemas.openxmlformats.org/officeDocument/2006/relationships/hyperlink" Target="https://www.kla.tv/licence" TargetMode="External" Id="R8d03877958494a1c" /><Relationship Type="http://schemas.openxmlformats.org/officeDocument/2006/relationships/footer" Target="/word/footer1.xml" Id="rId18" /><Relationship Type="http://schemas.microsoft.com/office/2007/relationships/stylesWithEffects" Target="/word/stylesWithEffects.xml" Id="rId3" /><Relationship Type="http://schemas.openxmlformats.org/officeDocument/2006/relationships/endnotes" Target="/word/endnotes.xml" Id="rId7" /><Relationship Type="http://schemas.openxmlformats.org/officeDocument/2006/relationships/image" Target="/media/image.bin" Id="rId12" /><Relationship Type="http://schemas.openxmlformats.org/officeDocument/2006/relationships/header" Target="/word/header1.xml" Id="rId17" /><Relationship Type="http://schemas.openxmlformats.org/officeDocument/2006/relationships/styles" Target="/word/styles.xml" Id="rId2" /><Relationship Type="http://schemas.openxmlformats.org/officeDocument/2006/relationships/theme" Target="/word/theme/theme1.xml" Id="rId20" /><Relationship Type="http://schemas.openxmlformats.org/officeDocument/2006/relationships/numbering" Target="/word/numbering.xml" Id="rId1" /><Relationship Type="http://schemas.openxmlformats.org/officeDocument/2006/relationships/footnotes" Target="/word/footnotes.xml" Id="rId6" /><Relationship Type="http://schemas.openxmlformats.org/officeDocument/2006/relationships/webSettings" Target="/word/webSettings.xml" Id="rId5" /><Relationship Type="http://schemas.openxmlformats.org/officeDocument/2006/relationships/image" Target="/media/image2.bin" Id="rId10" /><Relationship Type="http://schemas.openxmlformats.org/officeDocument/2006/relationships/fontTable" Target="/word/fontTable.xml" Id="rId19" /><Relationship Type="http://schemas.openxmlformats.org/officeDocument/2006/relationships/settings" Target="/word/settings.xml" Id="rId4" /><Relationship Type="http://schemas.openxmlformats.org/officeDocument/2006/relationships/image" Target="/media/image3.bin" Id="rId9" /><Relationship Type="http://schemas.openxmlformats.org/officeDocument/2006/relationships/hyperlink" Target="https://www.kla.tv/40051" TargetMode="External" Id="rId8" /></Relationships>
</file>

<file path=word/_rels/header1.xml.rels>&#65279;<?xml version="1.0" encoding="utf-8"?><Relationships xmlns="http://schemas.openxmlformats.org/package/2006/relationships"><Relationship Type="http://schemas.openxmlformats.org/officeDocument/2006/relationships/image" Target="/media/image.bin" Id="rId3" /><Relationship Type="http://schemas.openxmlformats.org/officeDocument/2006/relationships/hyperlink" Target="https://www.kla.tv" TargetMode="External" Id="rId2" /><Relationship Type="http://schemas.openxmlformats.org/officeDocument/2006/relationships/hyperlink" Target="https://www.kla.tv/40051" TargetMode="External" Id="rId1" /></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vt="http://schemas.openxmlformats.org/officeDocument/2006/docPropsVTypes" xmlns:ap="http://schemas.openxmlformats.org/officeDocument/2006/extended-properties">
  <ap:Words>2479</ap:Words>
  <ap:DocSecurity>0</ap:DocSecurity>
  <ap:ScaleCrop>false</ap:ScaleCrop>
  <ap:HeadingPairs>
    <vt:vector baseType="variant" size="2">
      <vt:variant>
        <vt:lpstr>Ernst Wolff: Dijital dünya diktatürünün giden yol – Bir kırmızı iplik</vt:lpstr>
      </vt:variant>
      <vt:variant>
        <vt:i4>1</vt:i4>
      </vt:variant>
    </vt:vector>
  </ap:HeadingPairs>
  <ap:TitlesOfParts>
    <vt:vector baseType="lpstr" size="1">
      <vt:lpstr/>
    </vt:vector>
  </ap:TitlesOfParts>
  <ap:Company>KLA.TV</ap:Company>
  <ap:LinksUpToDate>false</ap:LinksUpToDate>
  <ap:SharedDoc>false</ap:SharedDoc>
  <ap:HyperlinksChanged>false</ap:HyperlinksChanged>
</ap:Properties>
</file>