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2478ec528a94d90" /><Relationship Type="http://schemas.openxmlformats.org/package/2006/relationships/metadata/core-properties" Target="/package/services/metadata/core-properties/b693d335c99c494db444e2589bdd8952.psmdcp" Id="R5bf54992d7d74c9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Tehlikede olan çocuklar: Europol neden HAREKETE geçmiyor?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Europol, ebeveynleri giderek daha fazla çocuğun şiddet içeren çevrimiçi topluluklar tarafından tehdit edildiği konusunda uyarıyor. Ancak, çocuklara zarar veren platformların internetten engellenmesi için aktif önlemler alınmadıkça, bu uyarının arkasında iyi niyet mi yoksa sadece boş laf mı olduğu sorgulanmaya devam edecek.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2025'in başında Europol ["Avrupa Polis Ofisi", Avrupa Birliği'nin bir polis otoritesi], reşit olmayanları intihara sürükleyen veya terör eylemlerine teşvik eden şiddet içerikli çevrimiçi topluluklara karşı açıkça uyarıda bulundu: T-Online portalında yer alan bir makaleye ["İnternet tarikat grupları çocukları intihara ve teröre sürüklüyor"] göre, çocuklar internette geçirdikleri zamanı gizli tutmaya çalışıyor, kendilerini geri çekiyor ve izole ediyor ya da şiddet içeren içeriklere büyük ilgi gösteriyorsa, hatta muhtemelen yaralarını gizlemeye çalışıyorsa, ebeveynler uyarı işaretlerine dikkat etmelidir. Failler, kurbanlarını özellikle oyun platformlarında veya sosyal ağlarda arıyor ve daha sonra başlangıçta onlara şefkatli bir şekilde kur yapıyorlardı. Ancak, güven ilişkisi kurar kurmaz, çoğu sekiz ila 17 yaşlarında olan mağdurlar cinsel içerik üretmeye veya şiddet içeren suçlar işlemeye yönlendiriliyor. Soru şu: Europol çocuklarımız için gerçekten endişeleniyorsa, neden sadece uyarılarda bulunuyor ve bu topluluklar hakkında hiçbir şey yapmıyor? Çocuklar hala savunmasız durumda kalmaya devam ediyor! Oysa Europol'ün bu konuda kesinlikle imkânı vardır, özellikle de AB Komisyonu Europol'e giderek daha fazla operasyonel yetki vermek için büyük çaba sarf etmektedir: Hükümet ve sisteme eleştirel yaklaşan bilgilendirme platformları, her halükarda, birçok kez bir gecede engellenmiştir. Europol ve sistem medyası bu şekilde paçayı kurtarmış oluyor mu ve kimse onların halkı uyarmadığını iddia edemez mi?!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abu/jtb/bji'dan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hyperlink w:history="true" r:id="R11a1cea046504908">
        <w:r w:rsidRPr="00F24C6F">
          <w:rPr>
            <w:rStyle w:val="Hyperlink"/>
          </w:rPr>
          <w:rPr>
            <w:sz w:val="18"/>
          </w:rPr>
          <w:t>https://www.creativecommons.org/licenses/</w:t>
        </w:r>
      </w:hyperlink>
      <w:r w:rsidR="0026191C">
        <w:rPr/>
        <w:br/>
      </w:r>
      <w:r w:rsidR="0026191C">
        <w:rPr/>
        <w:br/>
      </w:r>
      <w:r w:rsidRPr="002B28C8">
        <w:t xml:space="preserve">T-Online'da Europol uyarısı: </w:t>
        <w:rPr>
          <w:sz w:val="18"/>
        </w:rPr>
      </w:r>
      <w:r w:rsidR="0026191C">
        <w:rPr/>
        <w:br/>
      </w:r>
      <w:r w:rsidRPr="002B28C8">
        <w:t xml:space="preserve">t-online.de/nachrichten/panorama/gesellschaft/id_100606778/europol-warnt-internet-gruppen-treiben-kinder-in-suizid.html</w:t>
        <w:rPr>
          <w:sz w:val="18"/>
        </w:rPr>
      </w:r>
      <w:r w:rsidR="0026191C">
        <w:rPr/>
        <w:br/>
      </w:r>
      <w:r w:rsidR="0026191C">
        <w:rPr/>
        <w:br/>
      </w:r>
      <w:r w:rsidR="0026191C">
        <w:rPr/>
        <w:br/>
      </w:r>
      <w:r w:rsidRPr="002B28C8">
        <w:t xml:space="preserve">Europol'e daha fazla yetki: </w:t>
        <w:rPr>
          <w:sz w:val="18"/>
        </w:rPr>
      </w:r>
      <w:r w:rsidR="0026191C">
        <w:rPr/>
        <w:br/>
      </w:r>
      <w:hyperlink w:history="true" r:id="Rb12a3015f1a94e3e">
        <w:r w:rsidRPr="00F24C6F">
          <w:rPr>
            <w:rStyle w:val="Hyperlink"/>
          </w:rPr>
          <w:rPr>
            <w:sz w:val="18"/>
          </w:rPr>
          <w:t>https://www.tagesschau.de/ausland/europa/eu-strategie-innere-sicherheit-100.html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0a722f75ba645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3f4e6da7a42c42d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3df2da8007045c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ea704c1305740d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d489a1ff75e47c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b8cc3da3cd2453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Tehlikede olan çocuklar: Europol neden HAREKETE geçmiyor?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www.kla.tv/40088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21.01.2026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11a1cea046504908" /><Relationship Type="http://schemas.openxmlformats.org/officeDocument/2006/relationships/hyperlink" Target="https://www.tagesschau.de/ausland/europa/eu-strategie-innere-sicherheit-100.html" TargetMode="External" Id="Rb12a3015f1a94e3e" /><Relationship Type="http://schemas.openxmlformats.org/officeDocument/2006/relationships/hyperlink" Target="https://www.kla.tv/tr" TargetMode="External" Id="Rc0a722f75ba64507" /><Relationship Type="http://schemas.openxmlformats.org/officeDocument/2006/relationships/hyperlink" Target="https://www.kla.tv/tr" TargetMode="External" Id="R3f4e6da7a42c42dd" /><Relationship Type="http://schemas.openxmlformats.org/officeDocument/2006/relationships/hyperlink" Target="https://www.kla.tv/abo&amp;lang=tr" TargetMode="External" Id="R33df2da8007045c6" /><Relationship Type="http://schemas.openxmlformats.org/officeDocument/2006/relationships/hyperlink" Target="https://www.kla.tv/vernetzung&amp;lang=tr" TargetMode="External" Id="R2ea704c1305740d3" /><Relationship Type="http://schemas.openxmlformats.org/officeDocument/2006/relationships/hyperlink" Target="https://www.kla.tv/licence" TargetMode="External" Id="R3d489a1ff75e47c9" /><Relationship Type="http://schemas.openxmlformats.org/officeDocument/2006/relationships/hyperlink" Target="https://www.kla.tv/licence" TargetMode="External" Id="R8b8cc3da3cd2453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08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08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242</ap:Words>
  <ap:DocSecurity>0</ap:DocSecurity>
  <ap:ScaleCrop>false</ap:ScaleCrop>
  <ap:HeadingPairs>
    <vt:vector baseType="variant" size="2">
      <vt:variant>
        <vt:lpstr>Tehlikede olan çocuklar: Europol neden HAREKETE geçmiyor?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