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22e AZK: "Kinderhandel en kindermisbruik worden van boven gedekt" door Sabine McNeill</w:t>
      </w:r>
    </w:p>
    <w:p w:rsidR="00A71903" w:rsidRPr="00C534E6" w:rsidRDefault="00A71903" w:rsidP="007B11AB">
      <w:pPr>
        <w:widowControl w:val="0"/>
        <w:spacing w:after="160"/>
        <w:jc w:val="both"/>
        <w:rPr>
          <w:rStyle w:val="edit"/>
          <w:rFonts w:ascii="Arial" w:hAnsi="Arial" w:cs="Arial"/>
          <w:b/>
          <w:color w:val="000000"/>
        </w:rPr>
      </w:pPr>
      <w:r w:rsidRPr="00C534E6">
        <w:rPr>
          <w:rStyle w:val="edit"/>
          <w:rFonts w:ascii="Arial" w:hAnsi="Arial" w:cs="Arial"/>
          <w:b/>
          <w:color w:val="000000"/>
        </w:rPr>
        <w:t>Als getuige van vele gevallen van satanisch-ritueel misbruik en ondertoezichtstellingen vertelt Sabine McNeill over haar onvermoeibare strijd voor de betrokken moeders en kinderen. Ze vertelt hoe justitie de slachtoffers in deze gevallen niet helpt, maar hen nog meer schade toebrengt. Voor haar grote inzet werd ze veroordeeld tot een gevangenisstraf van negen jaar – en dat op 73-jarige leeftijd. Ondanks de pesterijen die ze in de gevangenis heeft ondergaan, heeft Sabine niet opgegeven: ze blijft medestrijders steunen in de strijd tegen kindermisbruik en kinderhandel. Daarom laat ze ook tijdens de 22e AZK haar stem horen om de onrechtvaardigheid onder de aandacht van het publiek te brengen!</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b/>
          <w:bCs/>
          <w:lang w:eastAsia="en-US"/>
        </w:rPr>
        <w:t>Sabine McNeill:</w:t>
      </w:r>
      <w:r w:rsidRPr="007B11AB">
        <w:rPr>
          <w:rFonts w:ascii="Arial" w:eastAsia="MS Mincho" w:hAnsi="Arial" w:cs="Arial"/>
          <w:lang w:eastAsia="en-US"/>
        </w:rPr>
        <w:t xml:space="preserve"> Sabine McNeill studeerde informatica en wiskunde en werkte 15 jaar bij CERN</w:t>
      </w:r>
      <w:r w:rsidRPr="007B11AB">
        <w:rPr>
          <w:rFonts w:ascii="Arial" w:eastAsia="MS Mincho" w:hAnsi="Arial" w:cs="Arial"/>
          <w:b/>
          <w:bCs/>
          <w:sz w:val="28"/>
          <w:szCs w:val="28"/>
          <w:highlight w:val="yellow"/>
          <w:lang w:eastAsia="en-US"/>
        </w:rPr>
        <w:t>*</w:t>
      </w:r>
      <w:r w:rsidRPr="007B11AB">
        <w:rPr>
          <w:rFonts w:ascii="Arial" w:eastAsia="MS Mincho" w:hAnsi="Arial" w:cs="Arial"/>
          <w:b/>
          <w:bCs/>
          <w:sz w:val="28"/>
          <w:szCs w:val="28"/>
          <w:highlight w:val="yellow"/>
          <w:vertAlign w:val="superscript"/>
          <w:lang w:eastAsia="en-US"/>
        </w:rPr>
        <w:t>1</w:t>
      </w:r>
      <w:r w:rsidRPr="007B11AB">
        <w:rPr>
          <w:rFonts w:ascii="Arial" w:eastAsia="MS Mincho" w:hAnsi="Arial" w:cs="Arial"/>
          <w:lang w:eastAsia="en-US"/>
        </w:rPr>
        <w:t>. Daarna werkte ze als organisator van evenementen, softwareontwerper, webuitgever en wiskundig kunstenaar.</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lang w:eastAsia="en-US"/>
        </w:rPr>
        <w:t>In Londen deed ze vrijwilligerswerk als "McKenzie Friend", wat gelijk staat aan een juridisch adviseur voor leken. Daar kwam ze in contact met slachtoffers van ritueel misbruik en ondertoezichtstellingen, die door justitie niet werden geholpen, maar juist schade werd berokkend.</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lang w:eastAsia="en-US"/>
        </w:rPr>
        <w:t>Sabine McNeill begon deze zaken op internet te publiceren. Ze voerde campagne voor kinderen die door de staat bij hun ouders werden weggehaald en stelde deze kwestie zelfs aan de orde in het Europees Parlement.</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lang w:eastAsia="en-US"/>
        </w:rPr>
        <w:t>"Daarom zijn we hier vandaag. We zijn hier om hulp in te roepen. Er zijn kinderen die schreeuwen om gehoord te worden. Als jij deze kinderen niet hoort schreeuwen, wie dan wel?"</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lang w:eastAsia="en-US"/>
        </w:rPr>
        <w:t>In totaal begeleidde ze ongeveer 50 gevallen van kinderonttrekkingen. De bekendste was de "Hampstead case", waarin ze video's publiceerde met getuigenissen van de kinderen Alisa en Gabriel. Daarin getuigden de kinderen dat hun vader een satanische sekte had georganiseerd die regelmatig kinderen misbruikte en vermoordde. Ze beschreven ook hoe hun vader hun handen leidde bij de moord op baby's.</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b/>
          <w:bCs/>
          <w:lang w:eastAsia="en-US"/>
        </w:rPr>
        <w:t>Meisje:</w:t>
      </w:r>
      <w:r w:rsidRPr="007B11AB">
        <w:rPr>
          <w:rFonts w:ascii="Arial" w:eastAsia="MS Mincho" w:hAnsi="Arial" w:cs="Arial"/>
          <w:lang w:eastAsia="en-US"/>
        </w:rPr>
        <w:t xml:space="preserve"> "Onze vader leert mij en ons dit, omdat we het zelf niet kunnen. We zijn niet sterk genoeg om het hoofd van een baby af te hakken. Hij hoeft alleen maar het mes vast te houden en zijn hand op onze hand te leggen om ons te helpen het hoofd van een baby af te snijden, omdat hij het net aan het leren is. Hij geeft mij en Gabriel les."</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b/>
          <w:bCs/>
          <w:lang w:eastAsia="en-US"/>
        </w:rPr>
        <w:t>Man:</w:t>
      </w:r>
      <w:r w:rsidRPr="007B11AB">
        <w:rPr>
          <w:rFonts w:ascii="Arial" w:eastAsia="MS Mincho" w:hAnsi="Arial" w:cs="Arial"/>
          <w:lang w:eastAsia="en-US"/>
        </w:rPr>
        <w:t xml:space="preserve"> Ondanks deze verklaringen veroordeelde de rechterlijke macht de vader niet, maar nam de rechtbank de kinderen weg bij de moeder en kende de vader het exclusieve gezag toe.</w:t>
      </w:r>
    </w:p>
    <w:p w:rsidR="007B11AB" w:rsidRPr="007B11AB" w:rsidRDefault="007B11AB" w:rsidP="007B11AB">
      <w:pPr>
        <w:spacing w:after="0" w:line="240" w:lineRule="auto"/>
        <w:jc w:val="both"/>
        <w:rPr>
          <w:rFonts w:ascii="Arial" w:eastAsia="MS Mincho" w:hAnsi="Arial" w:cs="Arial"/>
          <w:lang w:eastAsia="en-US"/>
        </w:rPr>
      </w:pP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lang w:eastAsia="en-US"/>
        </w:rPr>
        <w:t>Later zorgde dezelfde rechter in de Schotse misbruikzaak van Hollie Greig ervoor dat de vader, die beschuldigd werd van misbruik, niet werd veroordeeld. Er waren echter overlappingen met de zaak Hampstead, niet alleen wat betreft de rechter, maar ook wat betreft de daders.</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lang w:eastAsia="en-US"/>
        </w:rPr>
        <w:t xml:space="preserve">Zelfs na de uitspraak in Hampstead bleef Sabine actief, verzamelde tienduizenden handtekeningen voor petities en documenteerde bewijsmateriaal. Ze stelde ook de door de moeder opgestelde lijst van 175 daders ter beschikking. Dit bracht de daders in </w:t>
      </w:r>
      <w:r w:rsidRPr="007B11AB">
        <w:rPr>
          <w:rFonts w:ascii="Arial" w:eastAsia="MS Mincho" w:hAnsi="Arial" w:cs="Arial"/>
          <w:lang w:eastAsia="en-US"/>
        </w:rPr>
        <w:lastRenderedPageBreak/>
        <w:t>moeilijkheden, die uiteindelijk een strafrechtelijke klacht tegen haar indienden. Op 73-jarige leeftijd werd ze veroordeeld tot een lange gevangenisstraf van negen jaar en ongeveer vier jaar later werd ze gedeporteerd naar Duitsland. Veel van haar websites werden gesloten. Ondanks de pesterijen in de gevangenis gaf Sabine niet op: Ze blijft medestrijders steunen in de strijd tegen kindermisbruik en kinderhandel.</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b/>
          <w:bCs/>
          <w:lang w:eastAsia="en-US"/>
        </w:rPr>
        <w:t>Lois:</w:t>
      </w:r>
      <w:r w:rsidRPr="007B11AB">
        <w:rPr>
          <w:rFonts w:ascii="Arial" w:eastAsia="MS Mincho" w:hAnsi="Arial" w:cs="Arial"/>
          <w:lang w:eastAsia="en-US"/>
        </w:rPr>
        <w:t xml:space="preserve"> Hallo, hallo Sabine. Ik geef je een knuffel!</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b/>
          <w:bCs/>
          <w:lang w:eastAsia="en-US"/>
        </w:rPr>
        <w:t>Sabine:</w:t>
      </w:r>
      <w:r w:rsidRPr="007B11AB">
        <w:rPr>
          <w:rFonts w:ascii="Arial" w:eastAsia="MS Mincho" w:hAnsi="Arial" w:cs="Arial"/>
          <w:lang w:eastAsia="en-US"/>
        </w:rPr>
        <w:t xml:space="preserve"> Hallo, Lois. Bedankt dat je naar me wilt luisteren.</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b/>
          <w:bCs/>
          <w:lang w:eastAsia="en-US"/>
        </w:rPr>
        <w:t>Lois:</w:t>
      </w:r>
      <w:r w:rsidRPr="007B11AB">
        <w:rPr>
          <w:rFonts w:ascii="Arial" w:eastAsia="MS Mincho" w:hAnsi="Arial" w:cs="Arial"/>
          <w:lang w:eastAsia="en-US"/>
        </w:rPr>
        <w:t xml:space="preserve"> Ja, wat een eer dat we je vandaag mogen spreken op de 22e AZK! Je hebt talloze slachtoffers van satanisch-ritueel misbruik begeleid en ook een aantal van hen doorverwezen voor mijn films. Je hebt moeders in de gevangenis ontmoet van wie de kinderen zijn afgenomen. Je hebt voor deze moeders gevochten en je vecht nog steeds als een leeuwin voor deze moeders en kinderen. Vertel ons kort over je ervaringen!</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b/>
          <w:bCs/>
          <w:lang w:eastAsia="en-US"/>
        </w:rPr>
        <w:t>Sabine:</w:t>
      </w:r>
      <w:r w:rsidRPr="007B11AB">
        <w:rPr>
          <w:rFonts w:ascii="Arial" w:eastAsia="MS Mincho" w:hAnsi="Arial" w:cs="Arial"/>
          <w:lang w:eastAsia="en-US"/>
        </w:rPr>
        <w:t xml:space="preserve"> Ja, het is moeilijk omdat ik niet weet waar ik moet beginnen. De eerste slachtoffers die ik ontmoette hadden helemaal niets met kinderen te maken. Er waren mannen in het House of Lords het Hogerhuis van het Britse parlement: waar ik evenementen organiseerde. Eerst kwamen de slachtoffers van banken en rechtbanken. En toen kwamen over het algemeen vrouwen en toen kwamen de kinderen, die het ergste van alles rapporteerden. En daarvoor was het allemaal zo slecht. Ik zal nooit vergeten hoe een Roemeense maatschappelijk werker beweerde dat een Portugees gezin met vijf kinderen niet in aanmerking kwam, wat ze - laten we zeggen - verontschuldigde. En dat was zo zielig en zo idioot en zo hypocriet. Je kunt gewoon niet kijken zonder iets te doen.</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lang w:eastAsia="en-US"/>
        </w:rPr>
        <w:t>Als ik je over mijn ervaringen zou vertellen, was de ergste misschien wel het gesprek met een vrouw die haar zogenaamde "bye-bye meeting" had met haar kleine baby. En toen had ze een zogenaamde laatste ontmoeting voordat het haar werd afgenomen. Het is dus zo onbeschrijflijk hypocriet. En het is een schijnvertoning, het is grotesk. Ja, ik weet niet eens welke woorden ik moet gebruiken. Het is dus moeilijk te zeggen wat het ergste is. Hoe moeten misdaden worden gecategoriseerd? Naar het aantal kinderen? De wreedheid die kinderen wordt aangedaan of de wreedheid die ouders wordt aangedaan? In de absoluut wrede ervaring van gevangenschap, waar de zogenaamde officieren gewoon hun macht misbruiken omdat ze de kans hebben en alles doen behalve wat ze zouden moeten doen en wat gepredikt en geëist wordt, theoretisch gezien. Het is zo erg dat je het alleen maar mentaal kunt interpreteren, verontschuldigen en verklaren.</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b/>
          <w:bCs/>
          <w:lang w:eastAsia="en-US"/>
        </w:rPr>
        <w:t xml:space="preserve">Lois: </w:t>
      </w:r>
      <w:r w:rsidRPr="007B11AB">
        <w:rPr>
          <w:rFonts w:ascii="Arial" w:eastAsia="MS Mincho" w:hAnsi="Arial" w:cs="Arial"/>
          <w:lang w:eastAsia="en-US"/>
        </w:rPr>
        <w:t>Je vertelde me over een andere moeder van wie vier kinderen waren afgenomen en de vijfde uit de gevangenis was gehaald.</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b/>
          <w:bCs/>
          <w:lang w:eastAsia="en-US"/>
        </w:rPr>
        <w:t>Sabine:</w:t>
      </w:r>
      <w:r w:rsidRPr="007B11AB">
        <w:rPr>
          <w:rFonts w:ascii="Arial" w:eastAsia="MS Mincho" w:hAnsi="Arial" w:cs="Arial"/>
          <w:lang w:eastAsia="en-US"/>
        </w:rPr>
        <w:t xml:space="preserve"> Nou, ik zag haar toen ze zwanger was in de gevangenis. Toen ze vrij was, schreef ze me - omdat er een "Email-a-Prisoner" service is - dat de baby ook van haar was afgenomen.</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b/>
          <w:bCs/>
          <w:lang w:eastAsia="en-US"/>
        </w:rPr>
        <w:t>Lois:</w:t>
      </w:r>
      <w:r w:rsidRPr="007B11AB">
        <w:rPr>
          <w:rFonts w:ascii="Arial" w:eastAsia="MS Mincho" w:hAnsi="Arial" w:cs="Arial"/>
          <w:lang w:eastAsia="en-US"/>
        </w:rPr>
        <w:t xml:space="preserve"> Ook de vijfde?</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b/>
          <w:bCs/>
          <w:lang w:eastAsia="en-US"/>
        </w:rPr>
        <w:t xml:space="preserve">Sabine: </w:t>
      </w:r>
      <w:r w:rsidRPr="007B11AB">
        <w:rPr>
          <w:rFonts w:ascii="Arial" w:eastAsia="MS Mincho" w:hAnsi="Arial" w:cs="Arial"/>
          <w:lang w:eastAsia="en-US"/>
        </w:rPr>
        <w:t>Ja.</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b/>
          <w:bCs/>
          <w:lang w:eastAsia="en-US"/>
        </w:rPr>
        <w:t>Lois:</w:t>
      </w:r>
      <w:r w:rsidRPr="007B11AB">
        <w:rPr>
          <w:rFonts w:ascii="Arial" w:eastAsia="MS Mincho" w:hAnsi="Arial" w:cs="Arial"/>
          <w:lang w:eastAsia="en-US"/>
        </w:rPr>
        <w:t xml:space="preserve"> Ai, ai, ai.</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b/>
          <w:bCs/>
          <w:lang w:eastAsia="en-US"/>
        </w:rPr>
        <w:t xml:space="preserve">Sabine: </w:t>
      </w:r>
      <w:r w:rsidRPr="007B11AB">
        <w:rPr>
          <w:rFonts w:ascii="Arial" w:eastAsia="MS Mincho" w:hAnsi="Arial" w:cs="Arial"/>
          <w:lang w:eastAsia="en-US"/>
        </w:rPr>
        <w:t>Tot de zaak Hampstead was het ergste geval een Nigeriaans gezin met zeven kinderen. Alle kinderen werden meegenomen. Met deze idiote procedures in zogenaamde familierechtbanken die geheim worden gehouden. Dus daar mag geen pers komen. En dat is al tientallen jaren zo. En de zevende werd geboren in de gevangenis. En ik had ook contact met de Amerikaanse moeder die in de cel ernaast zat, wiens kind in Londen was gebleven. En nadat zij was geëxporteerd, ondanks al mijn hulp. De Amerikaanse vrouw ervoer precies wat de Nigeriaanse vrouw ervoer. En zoals de maatschappelijk werker zei: "Ja, je zult hem nooit meer zien." En het "mooie" was dat de oudste dochter in het gezin misbruikt werd door de zoon van het pleeggezin. De volgende dochter vertelde haar moeder dat ze 's avonds altijd naar donkere evenementen wordt gebracht waar alleen mannen zijn. En de jonge zoon vroeg zijn moeder wat pedofilie was.</w:t>
      </w:r>
    </w:p>
    <w:p w:rsidR="007B11AB" w:rsidRPr="007B11AB" w:rsidRDefault="007B11AB" w:rsidP="007B11AB">
      <w:pPr>
        <w:spacing w:after="0" w:line="240" w:lineRule="auto"/>
        <w:jc w:val="both"/>
        <w:rPr>
          <w:rFonts w:ascii="Arial" w:eastAsia="MS Mincho" w:hAnsi="Arial" w:cs="Arial"/>
          <w:lang w:eastAsia="en-US"/>
        </w:rPr>
      </w:pP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b/>
          <w:bCs/>
          <w:lang w:eastAsia="en-US"/>
        </w:rPr>
        <w:t xml:space="preserve">Lois: </w:t>
      </w:r>
      <w:r w:rsidRPr="007B11AB">
        <w:rPr>
          <w:rFonts w:ascii="Arial" w:eastAsia="MS Mincho" w:hAnsi="Arial" w:cs="Arial"/>
          <w:lang w:eastAsia="en-US"/>
        </w:rPr>
        <w:t>En wat gebeurde er toen je in de gevangenis zat?</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b/>
          <w:bCs/>
          <w:lang w:eastAsia="en-US"/>
        </w:rPr>
        <w:t>Sabine:</w:t>
      </w:r>
      <w:r w:rsidRPr="007B11AB">
        <w:rPr>
          <w:rFonts w:ascii="Arial" w:eastAsia="MS Mincho" w:hAnsi="Arial" w:cs="Arial"/>
          <w:lang w:eastAsia="en-US"/>
        </w:rPr>
        <w:t xml:space="preserve"> Nou, toen ik in de gevangenis zat, had ik de petitie gepubliceerd. En toen had ik 16.000 handtekeningen en meer. En ik had ook meer dan 100.000 views op de website die ik voor de kinderen had gemaakt. Ik bouwde individuele websites voor de ergste gevallen. </w:t>
      </w:r>
      <w:r w:rsidRPr="007B11AB">
        <w:rPr>
          <w:rFonts w:ascii="Arial" w:eastAsia="MS Mincho" w:hAnsi="Arial" w:cs="Arial"/>
          <w:lang w:eastAsia="en-US"/>
        </w:rPr>
        <w:lastRenderedPageBreak/>
        <w:t>En dus was ik relatief bekend. En dit is de tas met alle kaarten die ik kreeg, die ik gebruikte om mijn celwand te versieren. Het is me nooit gelukt om er een ketting van te maken. Maar ik wilde ze natuurlijk niet weggooien.</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b/>
          <w:bCs/>
          <w:lang w:eastAsia="en-US"/>
        </w:rPr>
        <w:t>Lois:</w:t>
      </w:r>
      <w:r w:rsidRPr="007B11AB">
        <w:rPr>
          <w:rFonts w:ascii="Arial" w:eastAsia="MS Mincho" w:hAnsi="Arial" w:cs="Arial"/>
          <w:lang w:eastAsia="en-US"/>
        </w:rPr>
        <w:t xml:space="preserve"> Oh, Sabine, we zijn blij dat je deze aanmoediging hebt ontvangen en je zult die blijven ontvangen. Ik was helemaal geschokt toen ik live zag hoe zo'n baby is weggenomen. Ik zal het je kort laten zien.</w:t>
      </w:r>
    </w:p>
    <w:p w:rsidR="007B11AB" w:rsidRPr="007B11AB" w:rsidRDefault="007B11AB" w:rsidP="007B11AB">
      <w:pPr>
        <w:spacing w:after="0" w:line="240" w:lineRule="auto"/>
        <w:jc w:val="both"/>
        <w:rPr>
          <w:rFonts w:ascii="Arial" w:eastAsia="MS Mincho" w:hAnsi="Arial" w:cs="Arial"/>
          <w:lang w:eastAsia="en-US"/>
        </w:rPr>
      </w:pP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b/>
          <w:bCs/>
          <w:lang w:eastAsia="en-US"/>
        </w:rPr>
        <w:t xml:space="preserve">Clip: </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b/>
          <w:bCs/>
          <w:lang w:eastAsia="en-US"/>
        </w:rPr>
        <w:t>Man1:</w:t>
      </w:r>
      <w:r w:rsidRPr="007B11AB">
        <w:rPr>
          <w:rFonts w:ascii="Arial" w:eastAsia="MS Mincho" w:hAnsi="Arial" w:cs="Arial"/>
          <w:lang w:eastAsia="en-US"/>
        </w:rPr>
        <w:t xml:space="preserve"> "Dus, je hebt precies één optie op dit moment. Je moet hem overdragen aan het ambulancepersoneel en dan kun je je weg vervolgen met je vrienden en familie die daar zijn. Of ik neem het je af en je gaat naar de gevangenis. Je moet deze beslissing nemen. Je moet het nu doen." Ik laat hem niet gaan. Oké. Oké. Laat hem alsjeblieft gaan zodat hij niet gewond raakt, oké? Kom even hier. Oké." “Ik liet hem gaan. Ik liet hem gaan!” Nee, ze gaat naar de gevangenis. "Ik wilde alleen maar zeggen dat ik het niet kan, maar ik liet hem zijn gang gaan." "Doe je handen achter je rug." Ze deden de deur van de ambulance dicht. Dat was het laatste wat ik zag." "Ze ontvoeren mijn kleinzoon." Nee, stap in de auto. Stap in de auto. Het is al goed." "Ik wil afscheid nemen." </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b/>
          <w:bCs/>
          <w:lang w:eastAsia="en-US"/>
        </w:rPr>
        <w:t>Man2:</w:t>
      </w:r>
      <w:r w:rsidRPr="007B11AB">
        <w:rPr>
          <w:rFonts w:ascii="Arial" w:eastAsia="MS Mincho" w:hAnsi="Arial" w:cs="Arial"/>
          <w:lang w:eastAsia="en-US"/>
        </w:rPr>
        <w:t xml:space="preserve"> "Het is oké. In de auto. "Ik wil afscheid nemen." "Je maakt het alleen maar erger." "Elk kind is ongeveer een miljoen dollar waard voor de staat."</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b/>
          <w:bCs/>
          <w:lang w:eastAsia="en-US"/>
        </w:rPr>
        <w:t>Lois:</w:t>
      </w:r>
      <w:r w:rsidRPr="007B11AB">
        <w:rPr>
          <w:rFonts w:ascii="Arial" w:eastAsia="MS Mincho" w:hAnsi="Arial" w:cs="Arial"/>
          <w:lang w:eastAsia="en-US"/>
        </w:rPr>
        <w:t xml:space="preserve"> Dus dit is de opa van de baby.</w:t>
      </w:r>
    </w:p>
    <w:p w:rsidR="007B11AB" w:rsidRPr="007B11AB" w:rsidRDefault="007B11AB" w:rsidP="007B11AB">
      <w:pPr>
        <w:spacing w:after="0" w:line="240" w:lineRule="auto"/>
        <w:jc w:val="both"/>
        <w:rPr>
          <w:rFonts w:ascii="Arial" w:eastAsia="MS Mincho" w:hAnsi="Arial" w:cs="Arial"/>
          <w:lang w:eastAsia="en-US"/>
        </w:rPr>
      </w:pP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b/>
          <w:bCs/>
          <w:lang w:eastAsia="en-US"/>
        </w:rPr>
        <w:t>Sabine:</w:t>
      </w:r>
      <w:r w:rsidRPr="007B11AB">
        <w:rPr>
          <w:rFonts w:ascii="Arial" w:eastAsia="MS Mincho" w:hAnsi="Arial" w:cs="Arial"/>
          <w:lang w:eastAsia="en-US"/>
        </w:rPr>
        <w:t xml:space="preserve"> Het is zo gemeen en zo slecht. Ik bedoel, "ze doen gewoon hun werk", toch? Het is hetzelfde als onder de nazi's, zoals je het kunt uitleggen. Ze voeren alleen bevelen uit en zijn zo robotachtig geworden. Ze hebben geen eigen emoties. Ze weten niet meer wat juist is.</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b/>
          <w:bCs/>
          <w:lang w:eastAsia="en-US"/>
        </w:rPr>
        <w:t>Lois:</w:t>
      </w:r>
      <w:r w:rsidRPr="007B11AB">
        <w:rPr>
          <w:rFonts w:ascii="Arial" w:eastAsia="MS Mincho" w:hAnsi="Arial" w:cs="Arial"/>
          <w:lang w:eastAsia="en-US"/>
        </w:rPr>
        <w:t xml:space="preserve"> Ja. Dat komt van de top. Al deze kinderhandel wordt gesteund. Kun je dat ook bevestigen?</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b/>
          <w:bCs/>
          <w:lang w:eastAsia="en-US"/>
        </w:rPr>
        <w:t>Sabine:</w:t>
      </w:r>
      <w:r w:rsidRPr="007B11AB">
        <w:rPr>
          <w:rFonts w:ascii="Arial" w:eastAsia="MS Mincho" w:hAnsi="Arial" w:cs="Arial"/>
          <w:lang w:eastAsia="en-US"/>
        </w:rPr>
        <w:t xml:space="preserve"> Ja, ja, van bovenaf, op welk niveau dan ook. De maatschappelijk werkers kunnen het niet zonder de politie. De politie kan het niet zonder de rechtbank.</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lang w:eastAsia="en-US"/>
        </w:rPr>
        <w:t>Ja. Je bent een getuige die dit alles van dichtbij heeft meegemaakt.</w:t>
      </w:r>
    </w:p>
    <w:p w:rsidR="007B11AB" w:rsidRPr="007B11AB" w:rsidRDefault="007B11AB" w:rsidP="007B11AB">
      <w:pPr>
        <w:spacing w:after="0" w:line="240" w:lineRule="auto"/>
        <w:jc w:val="both"/>
        <w:rPr>
          <w:rFonts w:ascii="Arial" w:eastAsia="MS Mincho" w:hAnsi="Arial" w:cs="Arial"/>
          <w:lang w:eastAsia="en-US"/>
        </w:rPr>
      </w:pPr>
      <w:bookmarkStart w:id="0" w:name="_Hlk215324782"/>
      <w:r w:rsidRPr="007B11AB">
        <w:rPr>
          <w:rFonts w:ascii="Arial" w:eastAsia="MS Mincho" w:hAnsi="Arial" w:cs="Arial"/>
          <w:b/>
          <w:bCs/>
          <w:lang w:eastAsia="en-US"/>
        </w:rPr>
        <w:t>Sabine:</w:t>
      </w:r>
      <w:r w:rsidRPr="007B11AB">
        <w:rPr>
          <w:rFonts w:ascii="Arial" w:eastAsia="MS Mincho" w:hAnsi="Arial" w:cs="Arial"/>
          <w:lang w:eastAsia="en-US"/>
        </w:rPr>
        <w:t xml:space="preserve"> </w:t>
      </w:r>
      <w:bookmarkEnd w:id="0"/>
      <w:r w:rsidRPr="007B11AB">
        <w:rPr>
          <w:rFonts w:ascii="Arial" w:eastAsia="MS Mincho" w:hAnsi="Arial" w:cs="Arial"/>
          <w:lang w:eastAsia="en-US"/>
        </w:rPr>
        <w:t>Dat zou je kunnen zeggen.</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b/>
          <w:bCs/>
          <w:lang w:eastAsia="en-US"/>
        </w:rPr>
        <w:t>Lois:</w:t>
      </w:r>
      <w:r w:rsidRPr="007B11AB">
        <w:rPr>
          <w:rFonts w:ascii="Arial" w:eastAsia="MS Mincho" w:hAnsi="Arial" w:cs="Arial"/>
          <w:lang w:eastAsia="en-US"/>
        </w:rPr>
        <w:t xml:space="preserve"> Ja, we willen je echt heel erg bedanken voor je inzet voor deze moeders en kinderen. We hebben een platform opgericht, Vetopedia, waar deze moeders zich kunnen registreren en de ondertoezichtstelling van hun kinderen kunnen registreren. Zodat we het systeem erachter steeds beter kunnen begrijpen. We zouden het natuurlijk heel fijn vinden als je dit in je netwerk bekend zou willen maken, lieve Sabine.</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b/>
          <w:bCs/>
          <w:lang w:eastAsia="en-US"/>
        </w:rPr>
        <w:t>Sabine:</w:t>
      </w:r>
      <w:r w:rsidRPr="007B11AB">
        <w:rPr>
          <w:rFonts w:ascii="Arial" w:eastAsia="MS Mincho" w:hAnsi="Arial" w:cs="Arial"/>
          <w:lang w:eastAsia="en-US"/>
        </w:rPr>
        <w:t xml:space="preserve"> Ja, het is ongelooflijk wat jullie doen. Het is echt, echt geweldig. Bedankt voor het luisteren.</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b/>
          <w:bCs/>
          <w:lang w:eastAsia="en-US"/>
        </w:rPr>
        <w:t>Lois:</w:t>
      </w:r>
      <w:r w:rsidRPr="007B11AB">
        <w:rPr>
          <w:rFonts w:ascii="Arial" w:eastAsia="MS Mincho" w:hAnsi="Arial" w:cs="Arial"/>
          <w:lang w:eastAsia="en-US"/>
        </w:rPr>
        <w:t xml:space="preserve"> Ja, heel erg bedankt voor je inzet voor deze moeders en kinderen! Dat is echt geweldig. We zullen dit zeker bekendmaken, lieve Sabine McNeill. En we houden van je.</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b/>
          <w:bCs/>
          <w:lang w:eastAsia="en-US"/>
        </w:rPr>
        <w:t>Sabine:</w:t>
      </w:r>
      <w:r w:rsidRPr="007B11AB">
        <w:rPr>
          <w:rFonts w:ascii="Arial" w:eastAsia="MS Mincho" w:hAnsi="Arial" w:cs="Arial"/>
          <w:lang w:eastAsia="en-US"/>
        </w:rPr>
        <w:t xml:space="preserve"> Dank je. Ik dank jou ook. Ik heb ongelooflijk veel respect voor alles wat je hebt gedaan en nog doet. En bewondering.</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lang w:eastAsia="en-US"/>
        </w:rPr>
        <w:t>Ja. Je bent net als wij. Je bent zo onbevreesd en dapper. Dat is ongelofelijk. Is er nog iets dat je tegen het publiek in het AZK wilt zeggen? Is er nog iets?</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b/>
          <w:bCs/>
          <w:lang w:eastAsia="en-US"/>
        </w:rPr>
        <w:t>Sabine:</w:t>
      </w:r>
      <w:r w:rsidRPr="007B11AB">
        <w:rPr>
          <w:rFonts w:ascii="Arial" w:eastAsia="MS Mincho" w:hAnsi="Arial" w:cs="Arial"/>
          <w:lang w:eastAsia="en-US"/>
        </w:rPr>
        <w:t xml:space="preserve"> Het AZK draait om censuur. En ik hoop maar dat wat mij is overkomen met al het werk dat ik online heb gezet, niemand anders overkomt. Het heeft mij en de slachtoffers zoveel schade berokkend. Censuur is gewoon verplaatst naar het digitale niveau. En het is erg, erg, erg wat er gebeurt. Het is gewoon dat je je dat over het algemeen niet kunt voorstellen. Je wilt niet vertrouwd raken met negatieve gevoelens en ervaringen.</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b/>
          <w:bCs/>
          <w:lang w:eastAsia="en-US"/>
        </w:rPr>
        <w:t>Lois:</w:t>
      </w:r>
      <w:r w:rsidRPr="007B11AB">
        <w:rPr>
          <w:rFonts w:ascii="Arial" w:eastAsia="MS Mincho" w:hAnsi="Arial" w:cs="Arial"/>
          <w:lang w:eastAsia="en-US"/>
        </w:rPr>
        <w:t xml:space="preserve"> Ja, klopt, al je homepages zijn gewoon van het internet gehaald. Al je werk voor de slachtoffers is vernietigd en gewist. Dat is zo erg.</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b/>
          <w:bCs/>
          <w:lang w:eastAsia="en-US"/>
        </w:rPr>
        <w:t>Sabine:</w:t>
      </w:r>
      <w:r w:rsidRPr="007B11AB">
        <w:rPr>
          <w:rFonts w:ascii="Arial" w:eastAsia="MS Mincho" w:hAnsi="Arial" w:cs="Arial"/>
          <w:lang w:eastAsia="en-US"/>
        </w:rPr>
        <w:t xml:space="preserve"> Helaas, ja.</w:t>
      </w:r>
    </w:p>
    <w:p w:rsidR="007B11AB" w:rsidRPr="007B11AB" w:rsidRDefault="007B11AB" w:rsidP="007B11AB">
      <w:pPr>
        <w:spacing w:after="0" w:line="240" w:lineRule="auto"/>
        <w:jc w:val="both"/>
        <w:rPr>
          <w:rFonts w:ascii="Arial" w:eastAsia="MS Mincho" w:hAnsi="Arial" w:cs="Arial"/>
          <w:lang w:eastAsia="en-US"/>
        </w:rPr>
      </w:pP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lang w:eastAsia="en-US"/>
        </w:rPr>
        <w:t xml:space="preserve">Maar het komt aan het licht, het komt in de openbaarheid, lieve Sabine. En het hele AZK zorgt ervoor. </w:t>
      </w:r>
      <w:r w:rsidRPr="007B11AB">
        <w:rPr>
          <w:rFonts w:ascii="Arial" w:eastAsia="MS Mincho" w:hAnsi="Arial" w:cs="Arial"/>
          <w:b/>
          <w:bCs/>
          <w:lang w:eastAsia="en-US"/>
        </w:rPr>
        <w:t>Sabine:</w:t>
      </w:r>
      <w:r w:rsidRPr="007B11AB">
        <w:rPr>
          <w:rFonts w:ascii="Arial" w:eastAsia="MS Mincho" w:hAnsi="Arial" w:cs="Arial"/>
          <w:lang w:eastAsia="en-US"/>
        </w:rPr>
        <w:t xml:space="preserve"> Ja? Ja!</w:t>
      </w:r>
    </w:p>
    <w:p w:rsidR="007B11AB" w:rsidRPr="007B11AB" w:rsidRDefault="007B11AB" w:rsidP="007B11AB">
      <w:pPr>
        <w:spacing w:after="0" w:line="240" w:lineRule="auto"/>
        <w:jc w:val="both"/>
        <w:rPr>
          <w:rFonts w:ascii="Arial" w:eastAsia="MS Mincho" w:hAnsi="Arial" w:cs="Arial"/>
          <w:lang w:eastAsia="en-US"/>
        </w:rPr>
      </w:pPr>
      <w:r w:rsidRPr="007B11AB">
        <w:rPr>
          <w:rFonts w:ascii="Arial" w:eastAsia="MS Mincho" w:hAnsi="Arial" w:cs="Arial"/>
          <w:b/>
          <w:bCs/>
          <w:lang w:eastAsia="en-US"/>
        </w:rPr>
        <w:t>Lois:</w:t>
      </w:r>
      <w:r w:rsidRPr="007B11AB">
        <w:rPr>
          <w:rFonts w:ascii="Arial" w:eastAsia="MS Mincho" w:hAnsi="Arial" w:cs="Arial"/>
          <w:lang w:eastAsia="en-US"/>
        </w:rPr>
        <w:t xml:space="preserve"> Sabine is al 81 jaar oud en heeft zoveel geleden in haar leven. Het was echt goed dat ze dit gewoon met ons kon delen. En dat raakte me echt.</w:t>
      </w:r>
    </w:p>
    <w:p w:rsidR="007B11AB" w:rsidRPr="007B11AB" w:rsidRDefault="007B11AB" w:rsidP="007B11AB">
      <w:pPr>
        <w:spacing w:after="0" w:line="240" w:lineRule="auto"/>
        <w:jc w:val="both"/>
        <w:rPr>
          <w:rFonts w:ascii="Arial" w:eastAsia="MS Mincho" w:hAnsi="Arial" w:cs="Arial"/>
          <w:lang w:eastAsia="en-US"/>
        </w:rPr>
      </w:pPr>
    </w:p>
    <w:p w:rsidR="007B11AB" w:rsidRPr="007B11AB" w:rsidRDefault="007B11AB" w:rsidP="007B11AB">
      <w:pPr>
        <w:spacing w:after="0" w:line="240" w:lineRule="auto"/>
        <w:rPr>
          <w:rFonts w:ascii="Arial" w:eastAsia="MS Mincho" w:hAnsi="Arial" w:cs="Arial"/>
          <w:lang w:eastAsia="en-US"/>
        </w:rPr>
      </w:pPr>
      <w:r w:rsidRPr="007B11AB">
        <w:rPr>
          <w:rFonts w:ascii="Arial" w:eastAsia="MS Mincho" w:hAnsi="Arial" w:cs="Arial"/>
          <w:b/>
          <w:bCs/>
          <w:highlight w:val="yellow"/>
          <w:lang w:eastAsia="en-US"/>
        </w:rPr>
        <w:t>1:</w:t>
      </w:r>
      <w:r w:rsidRPr="007B11AB">
        <w:rPr>
          <w:rFonts w:ascii="Arial" w:eastAsia="MS Mincho" w:hAnsi="Arial" w:cs="Arial"/>
          <w:lang w:eastAsia="en-US"/>
        </w:rPr>
        <w:t xml:space="preserve"> CERN: Europese Organisatie voor Nucleair Onderzoek</w:t>
      </w:r>
    </w:p>
    <w:p w:rsidR="007B11AB" w:rsidRPr="007B11AB" w:rsidRDefault="007B11AB" w:rsidP="007B11AB">
      <w:pPr>
        <w:spacing w:after="0" w:line="240" w:lineRule="auto"/>
        <w:jc w:val="both"/>
        <w:rPr>
          <w:rFonts w:ascii="Arial" w:eastAsia="MS Mincho" w:hAnsi="Arial" w:cs="Arial"/>
          <w:lang w:eastAsia="en-US"/>
        </w:rPr>
      </w:pPr>
    </w:p>
    <w:p w:rsidR="00F67ED1" w:rsidRPr="007B11AB" w:rsidRDefault="00F67ED1" w:rsidP="00F67ED1">
      <w:pPr>
        <w:spacing w:after="160"/>
        <w:rPr>
          <w:rStyle w:val="edit"/>
          <w:rFonts w:ascii="Arial" w:hAnsi="Arial" w:cs="Arial"/>
          <w:b/>
          <w:color w:val="000000"/>
          <w:sz w:val="18"/>
          <w:szCs w:val="18"/>
          <w:lang w:val="en-US"/>
        </w:rPr>
      </w:pPr>
      <w:r w:rsidRPr="007B11AB">
        <w:rPr>
          <w:rStyle w:val="edit"/>
          <w:rFonts w:ascii="Arial" w:hAnsi="Arial" w:cs="Arial"/>
          <w:b/>
          <w:color w:val="000000"/>
          <w:sz w:val="18"/>
          <w:szCs w:val="18"/>
          <w:lang w:val="en-US"/>
        </w:rPr>
        <w:t>door sm</w:t>
      </w:r>
    </w:p>
    <w:p w:rsidR="00F202F1" w:rsidRPr="007B11AB"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7B11AB">
        <w:rPr>
          <w:rStyle w:val="edit"/>
          <w:rFonts w:ascii="Arial" w:hAnsi="Arial" w:cs="Arial"/>
          <w:b/>
          <w:color w:val="000000"/>
          <w:szCs w:val="18"/>
          <w:lang w:val="en-US"/>
        </w:rPr>
        <w:t>Bronnen:</w:t>
      </w:r>
    </w:p>
    <w:p w:rsidR="00F202F1" w:rsidRPr="007B11AB" w:rsidRDefault="00F202F1" w:rsidP="00C534E6">
      <w:pPr>
        <w:spacing w:after="160"/>
        <w:rPr>
          <w:rStyle w:val="edit"/>
          <w:rFonts w:ascii="Arial" w:hAnsi="Arial" w:cs="Arial"/>
          <w:color w:val="000000"/>
          <w:szCs w:val="18"/>
          <w:lang w:val="en-US"/>
        </w:rPr>
      </w:pPr>
      <w:r w:rsidRPr="007B11AB">
        <w:rPr>
          <w:lang w:val="en-US"/>
        </w:rPr>
        <w:t>Creative Commons Lizenzen</w:t>
      </w:r>
      <w:r w:rsidR="00000000" w:rsidRPr="007B11AB">
        <w:rPr>
          <w:lang w:val="en-US"/>
        </w:rPr>
        <w:br/>
      </w:r>
      <w:hyperlink r:id="rId10" w:history="1">
        <w:r w:rsidRPr="007B11AB">
          <w:rPr>
            <w:rStyle w:val="Hyperlink"/>
            <w:sz w:val="18"/>
            <w:lang w:val="en-US"/>
          </w:rPr>
          <w:t>https://www.creativecommons.org/licenses/</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EF50E4" w:rsidRPr="00EF50E4" w:rsidRDefault="00EF50E4" w:rsidP="00EF50E4">
      <w:pPr>
        <w:shd w:val="clear" w:color="auto" w:fill="FFFFFF"/>
        <w:spacing w:after="0"/>
        <w:rPr>
          <w:rFonts w:ascii="Arial" w:eastAsia="Arial Unicode MS" w:hAnsi="Arial" w:cs="Arial"/>
          <w:color w:val="000000"/>
          <w:u w:color="000000"/>
          <w:shd w:val="clear" w:color="FFFFFF" w:fill="FFFFFF"/>
          <w:lang w:eastAsia="nl-BE"/>
        </w:rPr>
      </w:pPr>
      <w:r w:rsidRPr="00EF50E4">
        <w:rPr>
          <w:rFonts w:ascii="Arial" w:eastAsia="Arial Unicode MS" w:hAnsi="Arial" w:cs="Arial"/>
          <w:color w:val="1B1D22"/>
          <w:u w:color="1B1D22"/>
          <w:shd w:val="clear" w:color="FFFFFF" w:fill="FFFFFF"/>
          <w:lang w:eastAsia="nl-BE"/>
        </w:rPr>
        <w:t>Meer van Sabine McNeill</w:t>
      </w:r>
    </w:p>
    <w:p w:rsidR="00EF50E4" w:rsidRPr="00EF50E4" w:rsidRDefault="00EF50E4" w:rsidP="00EF50E4">
      <w:pPr>
        <w:spacing w:after="0"/>
        <w:rPr>
          <w:rFonts w:ascii="Arial" w:eastAsia="Arial Unicode MS" w:hAnsi="Arial" w:cs="Arial"/>
          <w:color w:val="000000"/>
          <w:u w:color="000000"/>
          <w:shd w:val="clear" w:color="FFFFFF" w:fill="FFFFFF"/>
          <w:lang w:eastAsia="nl-BE"/>
        </w:rPr>
      </w:pPr>
      <w:hyperlink r:id="rId11" w:history="1">
        <w:r w:rsidRPr="00EF50E4">
          <w:rPr>
            <w:rFonts w:ascii="Arial" w:eastAsia="Arial Unicode MS" w:hAnsi="Arial" w:cs="Arial"/>
            <w:color w:val="0563C1"/>
            <w:u w:val="single" w:color="0563C1"/>
            <w:shd w:val="clear" w:color="FFFFFF" w:fill="FFFFFF"/>
            <w:lang w:eastAsia="nl-BE"/>
          </w:rPr>
          <w:t>https://sabinemcneill.wordpress.com/</w:t>
        </w:r>
      </w:hyperlink>
    </w:p>
    <w:p w:rsidR="00EF50E4" w:rsidRPr="00EF50E4" w:rsidRDefault="00EF50E4" w:rsidP="00EF50E4">
      <w:pPr>
        <w:spacing w:after="0" w:line="200" w:lineRule="auto"/>
        <w:rPr>
          <w:rFonts w:ascii="Arial" w:eastAsia="Arial Unicode MS" w:hAnsi="Arial" w:cs="Arial"/>
          <w:color w:val="000000"/>
          <w:u w:color="000000"/>
          <w:shd w:val="clear" w:color="FFFFFF" w:fill="FFFFFF"/>
          <w:lang w:eastAsia="nl-BE"/>
        </w:rPr>
      </w:pPr>
    </w:p>
    <w:p w:rsidR="00EF50E4" w:rsidRPr="00EF50E4" w:rsidRDefault="00EF50E4" w:rsidP="00EF50E4">
      <w:pPr>
        <w:spacing w:after="0" w:line="200" w:lineRule="auto"/>
        <w:rPr>
          <w:rFonts w:ascii="Arial" w:eastAsia="MS Mincho" w:hAnsi="Arial" w:cs="Arial"/>
          <w:bCs/>
          <w:lang w:eastAsia="en-US"/>
        </w:rPr>
      </w:pPr>
      <w:r w:rsidRPr="00EF50E4">
        <w:rPr>
          <w:rFonts w:ascii="Arial" w:eastAsia="MS Mincho" w:hAnsi="Arial" w:cs="Arial"/>
          <w:bCs/>
          <w:color w:val="000000"/>
          <w:lang w:eastAsia="en-US"/>
        </w:rPr>
        <w:t>De gehele 22e AZK bekijken!</w:t>
      </w:r>
    </w:p>
    <w:p w:rsidR="00EF50E4" w:rsidRPr="00EF50E4" w:rsidRDefault="00EF50E4" w:rsidP="00EF50E4">
      <w:pPr>
        <w:spacing w:after="0" w:line="200" w:lineRule="auto"/>
        <w:rPr>
          <w:rFonts w:ascii="Arial" w:eastAsia="MS Mincho" w:hAnsi="Arial" w:cs="Arial"/>
          <w:lang w:eastAsia="en-US"/>
        </w:rPr>
      </w:pPr>
    </w:p>
    <w:p w:rsidR="00EF50E4" w:rsidRPr="00EF50E4" w:rsidRDefault="00EF50E4" w:rsidP="00EF50E4">
      <w:pPr>
        <w:spacing w:after="0" w:line="200" w:lineRule="auto"/>
        <w:rPr>
          <w:rFonts w:ascii="Arial" w:eastAsia="MS Mincho" w:hAnsi="Arial" w:cs="Arial"/>
          <w:lang w:eastAsia="en-US"/>
        </w:rPr>
      </w:pPr>
      <w:r w:rsidRPr="00EF50E4">
        <w:rPr>
          <w:rFonts w:ascii="Arial" w:eastAsia="SimSun" w:hAnsi="Arial" w:cs="Arial"/>
          <w:color w:val="000000"/>
          <w:kern w:val="3"/>
          <w:lang w:eastAsia="de-DE"/>
        </w:rPr>
        <w:t>De geheime leer van de vrijmetselarij van de hoogste graad: “Satan is God</w:t>
      </w:r>
      <w:r w:rsidRPr="00EF50E4">
        <w:rPr>
          <w:rFonts w:ascii="Arial" w:eastAsia="MS Mincho" w:hAnsi="Arial" w:cs="Arial"/>
          <w:color w:val="000000"/>
          <w:lang w:eastAsia="en-US"/>
        </w:rPr>
        <w:t>.“ | 22. AZK, Deel 1 door Ivo Sasek</w:t>
      </w:r>
    </w:p>
    <w:p w:rsidR="00EF50E4" w:rsidRPr="00EF50E4" w:rsidRDefault="00EF50E4" w:rsidP="00EF50E4">
      <w:pPr>
        <w:spacing w:after="0" w:line="200" w:lineRule="auto"/>
        <w:rPr>
          <w:rFonts w:ascii="Arial" w:eastAsia="MS Mincho" w:hAnsi="Arial" w:cs="Arial"/>
          <w:lang w:val="nl-BE" w:eastAsia="en-US"/>
        </w:rPr>
      </w:pPr>
      <w:hyperlink r:id="rId12" w:history="1">
        <w:r w:rsidRPr="00EF50E4">
          <w:rPr>
            <w:rStyle w:val="Hyperlink"/>
            <w:rFonts w:ascii="Arial" w:eastAsia="MS Mincho" w:hAnsi="Arial" w:cs="Arial"/>
            <w:lang w:val="nl-BE" w:eastAsia="en-US"/>
          </w:rPr>
          <w:t>www.kla.tv/39527</w:t>
        </w:r>
      </w:hyperlink>
      <w:r>
        <w:rPr>
          <w:rFonts w:ascii="Arial" w:eastAsia="MS Mincho" w:hAnsi="Arial" w:cs="Arial"/>
          <w:lang w:val="nl-BE" w:eastAsia="en-US"/>
        </w:rPr>
        <w:t xml:space="preserve"> </w:t>
      </w:r>
    </w:p>
    <w:p w:rsidR="00EF50E4" w:rsidRPr="00EF50E4" w:rsidRDefault="00EF50E4" w:rsidP="00EF50E4">
      <w:pPr>
        <w:spacing w:after="0" w:line="200" w:lineRule="auto"/>
        <w:rPr>
          <w:rFonts w:ascii="Arial" w:eastAsia="MS Mincho" w:hAnsi="Arial" w:cs="Arial"/>
          <w:lang w:eastAsia="en-US"/>
        </w:rPr>
      </w:pPr>
    </w:p>
    <w:p w:rsidR="00EF50E4" w:rsidRPr="00EF50E4" w:rsidRDefault="00EF50E4" w:rsidP="00EF50E4">
      <w:pPr>
        <w:spacing w:after="0" w:line="200" w:lineRule="auto"/>
        <w:rPr>
          <w:rFonts w:ascii="Arial" w:eastAsia="MS Mincho" w:hAnsi="Arial" w:cs="Arial"/>
          <w:lang w:eastAsia="en-US"/>
        </w:rPr>
      </w:pPr>
      <w:r w:rsidRPr="00EF50E4">
        <w:rPr>
          <w:rFonts w:ascii="Arial" w:eastAsia="MS Mincho" w:hAnsi="Arial" w:cs="Arial"/>
          <w:color w:val="000000"/>
          <w:lang w:eastAsia="en-US"/>
        </w:rPr>
        <w:t>Ritueel geweld en kinderhandel | 22. AZK, Deel 2 door Lois Sasek met 7 korte referaten</w:t>
      </w:r>
      <w:r w:rsidRPr="00EF50E4">
        <w:rPr>
          <w:rFonts w:ascii="Arial" w:eastAsia="MS Mincho" w:hAnsi="Arial" w:cs="Arial"/>
          <w:lang w:eastAsia="en-US"/>
        </w:rPr>
        <w:br/>
      </w:r>
      <w:hyperlink r:id="rId13" w:history="1">
        <w:r w:rsidRPr="00EF50E4">
          <w:rPr>
            <w:rStyle w:val="Hyperlink"/>
            <w:rFonts w:ascii="Arial" w:eastAsia="MS Mincho" w:hAnsi="Arial" w:cs="Arial"/>
            <w:lang w:eastAsia="en-US"/>
          </w:rPr>
          <w:t>www.kla.tv/39606</w:t>
        </w:r>
      </w:hyperlink>
      <w:r>
        <w:rPr>
          <w:rFonts w:ascii="Arial" w:eastAsia="MS Mincho" w:hAnsi="Arial" w:cs="Arial"/>
          <w:lang w:eastAsia="en-US"/>
        </w:rPr>
        <w:t xml:space="preserve"> </w:t>
      </w:r>
    </w:p>
    <w:p w:rsidR="00EF50E4" w:rsidRPr="00EF50E4" w:rsidRDefault="00EF50E4" w:rsidP="00EF50E4">
      <w:pPr>
        <w:spacing w:after="0" w:line="200" w:lineRule="auto"/>
        <w:rPr>
          <w:rFonts w:ascii="Arial" w:eastAsia="MS Mincho" w:hAnsi="Arial" w:cs="Arial"/>
          <w:lang w:eastAsia="en-US"/>
        </w:rPr>
      </w:pPr>
    </w:p>
    <w:p w:rsidR="00EF50E4" w:rsidRPr="00EF50E4" w:rsidRDefault="00EF50E4" w:rsidP="00EF50E4">
      <w:pPr>
        <w:spacing w:after="0" w:line="200" w:lineRule="auto"/>
        <w:rPr>
          <w:rFonts w:ascii="Arial" w:eastAsia="MS Mincho" w:hAnsi="Arial" w:cs="Arial"/>
          <w:lang w:eastAsia="en-US"/>
        </w:rPr>
      </w:pPr>
    </w:p>
    <w:p w:rsidR="00EF50E4" w:rsidRDefault="00EF50E4" w:rsidP="00EF50E4">
      <w:pPr>
        <w:spacing w:after="0" w:line="200" w:lineRule="auto"/>
        <w:rPr>
          <w:rFonts w:ascii="Arial" w:eastAsia="MS Mincho" w:hAnsi="Arial" w:cs="Arial"/>
          <w:color w:val="000000"/>
          <w:lang w:eastAsia="en-US"/>
        </w:rPr>
      </w:pPr>
      <w:r w:rsidRPr="00EF50E4">
        <w:rPr>
          <w:rFonts w:ascii="Arial" w:eastAsia="MS Mincho" w:hAnsi="Arial" w:cs="Arial"/>
          <w:color w:val="000000"/>
          <w:lang w:eastAsia="en-US"/>
        </w:rPr>
        <w:t>Vaccinatieschade, mobiele-telefonieonderzoek en crisiswinsten – onthuld op Vetopedia | 22e AZK, Deel 3 door Elias Sasek met korte referaten</w:t>
      </w:r>
    </w:p>
    <w:p w:rsidR="00EF50E4" w:rsidRPr="00EF50E4" w:rsidRDefault="00EF50E4" w:rsidP="00EF50E4">
      <w:pPr>
        <w:spacing w:after="0" w:line="200" w:lineRule="auto"/>
        <w:rPr>
          <w:rFonts w:ascii="Arial" w:eastAsia="MS Mincho" w:hAnsi="Arial" w:cs="Arial"/>
          <w:lang w:eastAsia="en-US"/>
        </w:rPr>
      </w:pPr>
      <w:hyperlink r:id="rId14" w:history="1">
        <w:r w:rsidRPr="00EF50E4">
          <w:rPr>
            <w:rStyle w:val="Hyperlink"/>
            <w:rFonts w:ascii="Arial" w:eastAsia="MS Mincho" w:hAnsi="Arial" w:cs="Arial"/>
            <w:lang w:eastAsia="en-US"/>
          </w:rPr>
          <w:t>www.kla.tv/39681</w:t>
        </w:r>
      </w:hyperlink>
      <w:r>
        <w:rPr>
          <w:rFonts w:ascii="Arial" w:eastAsia="MS Mincho" w:hAnsi="Arial" w:cs="Arial"/>
          <w:lang w:val="de-DE" w:eastAsia="en-US"/>
        </w:rPr>
        <w:t xml:space="preserve"> </w:t>
      </w:r>
      <w:r w:rsidRPr="00EF50E4">
        <w:rPr>
          <w:rFonts w:ascii="Arial" w:eastAsia="MS Mincho" w:hAnsi="Arial" w:cs="Arial"/>
          <w:lang w:eastAsia="en-US"/>
        </w:rPr>
        <w:t xml:space="preserve"> </w:t>
      </w:r>
    </w:p>
    <w:p w:rsidR="00EF50E4" w:rsidRPr="00EF50E4" w:rsidRDefault="00EF50E4" w:rsidP="00EF50E4">
      <w:pPr>
        <w:spacing w:after="0" w:line="200" w:lineRule="auto"/>
        <w:rPr>
          <w:rFonts w:ascii="Arial" w:eastAsia="MS Mincho" w:hAnsi="Arial" w:cs="Arial"/>
          <w:lang w:eastAsia="en-US"/>
        </w:rPr>
      </w:pPr>
    </w:p>
    <w:p w:rsidR="00EF50E4" w:rsidRPr="00EF50E4" w:rsidRDefault="00EF50E4" w:rsidP="00EF50E4">
      <w:pPr>
        <w:shd w:val="clear" w:color="auto" w:fill="FFFFFF"/>
        <w:spacing w:after="0" w:line="240" w:lineRule="auto"/>
        <w:rPr>
          <w:rFonts w:ascii="Arial" w:eastAsia="MS Mincho" w:hAnsi="Arial" w:cs="Arial"/>
          <w:bCs/>
          <w:lang w:eastAsia="en-US"/>
        </w:rPr>
      </w:pPr>
      <w:r w:rsidRPr="00EF50E4">
        <w:rPr>
          <w:rFonts w:ascii="Arial" w:eastAsia="MS Mincho" w:hAnsi="Arial" w:cs="Arial"/>
          <w:bCs/>
          <w:color w:val="1B1D22"/>
          <w:lang w:eastAsia="en-US"/>
        </w:rPr>
        <w:t xml:space="preserve">Onthullende documentaires over ritueel geweld van Lois Sasek </w:t>
      </w:r>
    </w:p>
    <w:p w:rsidR="00EF50E4" w:rsidRPr="00EF50E4" w:rsidRDefault="00EF50E4" w:rsidP="00EF50E4">
      <w:pPr>
        <w:spacing w:after="0" w:line="240" w:lineRule="auto"/>
        <w:rPr>
          <w:rFonts w:ascii="Arial" w:eastAsia="MS Mincho" w:hAnsi="Arial" w:cs="Arial"/>
          <w:lang w:eastAsia="en-US"/>
        </w:rPr>
      </w:pPr>
      <w:hyperlink r:id="rId15" w:history="1">
        <w:r w:rsidRPr="00EF50E4">
          <w:rPr>
            <w:rFonts w:ascii="Arial" w:eastAsia="MS Mincho" w:hAnsi="Arial" w:cs="Arial"/>
            <w:color w:val="0563C1"/>
            <w:u w:val="single"/>
            <w:lang w:eastAsia="en-US"/>
          </w:rPr>
          <w:t>www.kla.tv/Blutsekte</w:t>
        </w:r>
      </w:hyperlink>
    </w:p>
    <w:p w:rsidR="00EF50E4" w:rsidRPr="00EF50E4" w:rsidRDefault="00EF50E4" w:rsidP="00EF50E4">
      <w:pPr>
        <w:shd w:val="clear" w:color="auto" w:fill="FFFFFF"/>
        <w:spacing w:after="0" w:line="240" w:lineRule="auto"/>
        <w:rPr>
          <w:rFonts w:ascii="Arial" w:eastAsia="MS Mincho" w:hAnsi="Arial" w:cs="Arial"/>
          <w:lang w:eastAsia="en-US"/>
        </w:rPr>
      </w:pPr>
    </w:p>
    <w:p w:rsidR="00EF50E4" w:rsidRPr="00EF50E4" w:rsidRDefault="00EF50E4" w:rsidP="00EF50E4">
      <w:pPr>
        <w:spacing w:after="0" w:line="240" w:lineRule="auto"/>
        <w:rPr>
          <w:rFonts w:ascii="Arial" w:eastAsia="MS Mincho" w:hAnsi="Arial" w:cs="Arial"/>
          <w:bCs/>
          <w:color w:val="1B1D22"/>
          <w:lang w:eastAsia="en-US"/>
        </w:rPr>
      </w:pPr>
      <w:r w:rsidRPr="00EF50E4">
        <w:rPr>
          <w:rFonts w:ascii="Arial" w:eastAsia="MS Mincho" w:hAnsi="Arial" w:cs="Arial"/>
          <w:bCs/>
          <w:color w:val="1B1D22"/>
          <w:lang w:eastAsia="en-US"/>
        </w:rPr>
        <w:t>Informatie over andere AZK-conferenties:</w:t>
      </w:r>
    </w:p>
    <w:p w:rsidR="00EF50E4" w:rsidRPr="00EF50E4" w:rsidRDefault="00EF50E4" w:rsidP="00EF50E4">
      <w:pPr>
        <w:spacing w:after="0" w:line="240" w:lineRule="auto"/>
        <w:rPr>
          <w:rFonts w:ascii="Arial" w:eastAsia="MS Mincho" w:hAnsi="Arial" w:cs="Arial"/>
          <w:lang w:eastAsia="en-US"/>
        </w:rPr>
      </w:pPr>
      <w:hyperlink r:id="rId16" w:history="1">
        <w:r w:rsidRPr="00EF50E4">
          <w:rPr>
            <w:rFonts w:ascii="Arial" w:eastAsia="MS Mincho" w:hAnsi="Arial" w:cs="Arial"/>
            <w:color w:val="0563C1"/>
            <w:u w:val="single"/>
            <w:lang w:eastAsia="en-US"/>
          </w:rPr>
          <w:t>www.anti-zensur.info/</w:t>
        </w:r>
      </w:hyperlink>
    </w:p>
    <w:p w:rsidR="00EF50E4" w:rsidRPr="00C534E6" w:rsidRDefault="00EF50E4" w:rsidP="00C534E6">
      <w:pPr>
        <w:keepNext/>
        <w:keepLines/>
        <w:pBdr>
          <w:top w:val="single" w:sz="6" w:space="8" w:color="365F91" w:themeColor="accent1" w:themeShade="BF"/>
        </w:pBdr>
        <w:spacing w:after="160"/>
        <w:rPr>
          <w:rStyle w:val="edit"/>
          <w:rFonts w:ascii="Arial" w:hAnsi="Arial" w:cs="Arial"/>
          <w:b/>
          <w:color w:val="000000"/>
          <w:szCs w:val="18"/>
        </w:rPr>
      </w:pPr>
    </w:p>
    <w:p w:rsidR="00C534E6" w:rsidRPr="00C534E6" w:rsidRDefault="00C534E6" w:rsidP="00C534E6">
      <w:pPr>
        <w:keepLines/>
        <w:spacing w:after="160"/>
        <w:rPr>
          <w:rFonts w:ascii="Arial" w:hAnsi="Arial" w:cs="Arial"/>
          <w:sz w:val="18"/>
          <w:szCs w:val="18"/>
        </w:rPr>
      </w:pPr>
      <w:r w:rsidRPr="002B28C8">
        <w:t xml:space="preserve">#Satanisme - </w:t>
      </w:r>
      <w:hyperlink r:id="rId17" w:history="1">
        <w:r w:rsidRPr="00F24C6F">
          <w:rPr>
            <w:rStyle w:val="Hyperlink"/>
          </w:rPr>
          <w:t>www.kla.tv/Satanisme-nl</w:t>
        </w:r>
      </w:hyperlink>
      <w:r w:rsidR="00000000">
        <w:br/>
      </w:r>
      <w:r w:rsidR="00000000">
        <w:br/>
      </w:r>
      <w:r w:rsidRPr="002B28C8">
        <w:t xml:space="preserve">#Ritueel-geweld - </w:t>
      </w:r>
      <w:hyperlink r:id="rId18" w:history="1">
        <w:r w:rsidRPr="00F24C6F">
          <w:rPr>
            <w:rStyle w:val="Hyperlink"/>
          </w:rPr>
          <w:t>www.kla.tv/Ritueel-geweld</w:t>
        </w:r>
      </w:hyperlink>
      <w:r w:rsidR="00000000">
        <w:br/>
      </w:r>
      <w:r w:rsidR="00000000">
        <w:br/>
      </w:r>
      <w:r w:rsidRPr="002B28C8">
        <w:t xml:space="preserve">#Pedofilie - </w:t>
      </w:r>
      <w:hyperlink r:id="rId19" w:history="1">
        <w:r w:rsidRPr="00F24C6F">
          <w:rPr>
            <w:rStyle w:val="Hyperlink"/>
          </w:rPr>
          <w:t>www.kla.tv/Pedofilie</w:t>
        </w:r>
      </w:hyperlink>
      <w:r w:rsidR="00000000">
        <w:br/>
      </w:r>
      <w:r w:rsidR="00000000">
        <w:br/>
      </w:r>
      <w:r w:rsidRPr="002B28C8">
        <w:t xml:space="preserve">#Kinderroof - </w:t>
      </w:r>
      <w:hyperlink r:id="rId20" w:history="1">
        <w:r w:rsidRPr="00F24C6F">
          <w:rPr>
            <w:rStyle w:val="Hyperlink"/>
          </w:rPr>
          <w:t>www.kla.tv/Kinderroof</w:t>
        </w:r>
      </w:hyperlink>
      <w:r w:rsidR="00000000">
        <w:br/>
      </w:r>
      <w:r w:rsidR="00000000">
        <w:br/>
      </w:r>
      <w:r w:rsidRPr="002B28C8">
        <w:t xml:space="preserve">#Corruptie - </w:t>
      </w:r>
      <w:hyperlink r:id="rId21" w:history="1">
        <w:r w:rsidRPr="00F24C6F">
          <w:rPr>
            <w:rStyle w:val="Hyperlink"/>
          </w:rPr>
          <w:t>www.kla.tv/Corruptie</w:t>
        </w:r>
      </w:hyperlink>
      <w:r w:rsidR="00000000">
        <w:br/>
      </w:r>
      <w:r w:rsidR="00000000">
        <w:br/>
      </w:r>
      <w:r w:rsidRPr="002B28C8">
        <w:t xml:space="preserve">#Lijdende-kinderen - Lijdende kinderen - </w:t>
      </w:r>
      <w:hyperlink r:id="rId22" w:history="1">
        <w:r w:rsidRPr="00F24C6F">
          <w:rPr>
            <w:rStyle w:val="Hyperlink"/>
          </w:rPr>
          <w:t>www.kla.tv/Lijdende-kinderen</w:t>
        </w:r>
      </w:hyperlink>
      <w:r w:rsidR="00000000">
        <w:br/>
      </w:r>
      <w:r w:rsidR="00000000">
        <w:br/>
      </w:r>
      <w:r w:rsidRPr="002B28C8">
        <w:t xml:space="preserve">#LoisSasek - Lois Sasek - </w:t>
      </w:r>
      <w:hyperlink r:id="rId23" w:history="1">
        <w:r w:rsidRPr="00F24C6F">
          <w:rPr>
            <w:rStyle w:val="Hyperlink"/>
          </w:rPr>
          <w:t>www.kla.tv/LoisSasek-nl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9"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30" w:history="1">
        <w:r w:rsidR="00C60E18" w:rsidRPr="006C4827">
          <w:rPr>
            <w:rStyle w:val="Hyperlink"/>
            <w:sz w:val="12"/>
          </w:rPr>
          <w:t>www.kla.tv/licence</w:t>
        </w:r>
      </w:hyperlink>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2EDA" w:rsidRDefault="00D62EDA" w:rsidP="00F33FD6">
      <w:pPr>
        <w:spacing w:after="0" w:line="240" w:lineRule="auto"/>
      </w:pPr>
      <w:r>
        <w:separator/>
      </w:r>
    </w:p>
  </w:endnote>
  <w:endnote w:type="continuationSeparator" w:id="0">
    <w:p w:rsidR="00D62EDA" w:rsidRDefault="00D62ED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22e AZK: "Kinderhandel en kindermisbruik worden van boven gedekt" door Sabine McNeill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2EDA" w:rsidRDefault="00D62EDA" w:rsidP="00F33FD6">
      <w:pPr>
        <w:spacing w:after="0" w:line="240" w:lineRule="auto"/>
      </w:pPr>
      <w:r>
        <w:separator/>
      </w:r>
    </w:p>
  </w:footnote>
  <w:footnote w:type="continuationSeparator" w:id="0">
    <w:p w:rsidR="00D62EDA" w:rsidRDefault="00D62ED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www.kla.tv/40223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06.02.2026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4645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82F46"/>
    <w:rsid w:val="00397567"/>
    <w:rsid w:val="003C19C9"/>
    <w:rsid w:val="00503FFA"/>
    <w:rsid w:val="00627ADC"/>
    <w:rsid w:val="006C4827"/>
    <w:rsid w:val="007B11AB"/>
    <w:rsid w:val="007C459E"/>
    <w:rsid w:val="00A05C56"/>
    <w:rsid w:val="00A71903"/>
    <w:rsid w:val="00AE2B81"/>
    <w:rsid w:val="00B9284F"/>
    <w:rsid w:val="00C205D1"/>
    <w:rsid w:val="00C534E6"/>
    <w:rsid w:val="00C60E18"/>
    <w:rsid w:val="00CB20A5"/>
    <w:rsid w:val="00D2736E"/>
    <w:rsid w:val="00D62EDA"/>
    <w:rsid w:val="00E81F93"/>
    <w:rsid w:val="00EF50E4"/>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19E00"/>
  <w15:docId w15:val="{496D8A95-557B-44D2-B448-8E379C08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EF5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kla.tv/39606" TargetMode="External"/><Relationship Id="rId18" Type="http://schemas.openxmlformats.org/officeDocument/2006/relationships/hyperlink" Target="https://www.kla.tv/Ritueel-geweld" TargetMode="External"/><Relationship Id="rId26" Type="http://schemas.openxmlformats.org/officeDocument/2006/relationships/hyperlink" Target="https://www.kla.tv/nl" TargetMode="External"/><Relationship Id="rId3" Type="http://schemas.openxmlformats.org/officeDocument/2006/relationships/settings" Target="settings.xml"/><Relationship Id="rId21" Type="http://schemas.openxmlformats.org/officeDocument/2006/relationships/hyperlink" Target="https://www.kla.tv/Corruptie" TargetMode="External"/><Relationship Id="rId34" Type="http://schemas.openxmlformats.org/officeDocument/2006/relationships/theme" Target="theme/theme1.xml"/><Relationship Id="rId7" Type="http://schemas.openxmlformats.org/officeDocument/2006/relationships/hyperlink" Target="https://www.kla.tv/40223" TargetMode="External"/><Relationship Id="rId12" Type="http://schemas.openxmlformats.org/officeDocument/2006/relationships/hyperlink" Target="http://www.kla.tv/39527" TargetMode="External"/><Relationship Id="rId17" Type="http://schemas.openxmlformats.org/officeDocument/2006/relationships/hyperlink" Target="https://www.kla.tv/Satanisme-nl" TargetMode="External"/><Relationship Id="rId25" Type="http://schemas.openxmlformats.org/officeDocument/2006/relationships/image" Target="media/image3.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nti-zensur.info/" TargetMode="External"/><Relationship Id="rId20" Type="http://schemas.openxmlformats.org/officeDocument/2006/relationships/hyperlink" Target="https://www.kla.tv/Kinderroof" TargetMode="External"/><Relationship Id="rId29"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binemcneill.wordpress.com/passion/online-publications/" TargetMode="External"/><Relationship Id="rId24" Type="http://schemas.openxmlformats.org/officeDocument/2006/relationships/hyperlink" Target="https://www.kla.tv/n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kla.tv/Blutsekte" TargetMode="External"/><Relationship Id="rId23" Type="http://schemas.openxmlformats.org/officeDocument/2006/relationships/hyperlink" Target="https://www.kla.tv/LoisSasek-nl" TargetMode="External"/><Relationship Id="rId28" Type="http://schemas.openxmlformats.org/officeDocument/2006/relationships/hyperlink" Target="https://www.kla.tv/vernetzung&amp;lang=nl" TargetMode="External"/><Relationship Id="rId10" Type="http://schemas.openxmlformats.org/officeDocument/2006/relationships/hyperlink" Target="https://www.creativecommons.org/licenses/" TargetMode="External"/><Relationship Id="rId19" Type="http://schemas.openxmlformats.org/officeDocument/2006/relationships/hyperlink" Target="https://www.kla.tv/Pedofilie"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39681" TargetMode="External"/><Relationship Id="rId22" Type="http://schemas.openxmlformats.org/officeDocument/2006/relationships/hyperlink" Target="https://www.kla.tv/Lijdende-kinderen" TargetMode="External"/><Relationship Id="rId27" Type="http://schemas.openxmlformats.org/officeDocument/2006/relationships/hyperlink" Target="https://www.kla.tv/abo-nl" TargetMode="External"/><Relationship Id="rId30"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22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2180</Words>
  <Characters>11994</Characters>
  <Application>Microsoft Office Word</Application>
  <DocSecurity>0</DocSecurity>
  <Lines>99</Lines>
  <Paragraphs>28</Paragraphs>
  <ScaleCrop>false</ScaleCrop>
  <HeadingPairs>
    <vt:vector size="2" baseType="variant">
      <vt:variant>
        <vt:lpstr>22e AZK: "Kinderhandel en kindermisbruik worden van boven gedekt" door Sabine McNeill</vt:lpstr>
      </vt:variant>
      <vt:variant>
        <vt:i4>1</vt:i4>
      </vt:variant>
    </vt:vector>
  </HeadingPairs>
  <TitlesOfParts>
    <vt:vector size="1" baseType="lpstr">
      <vt:lpstr/>
    </vt:vector>
  </TitlesOfParts>
  <Company>KLA.TV</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22e AZK: "Kinderhandel en kindermisbruik worden van boven gedekt" door Sabine McNeill</dc:title>
  <dc:creator>sm; Kla.tv DocGen 2.0.0.0</dc:creator>
  <cp:keywords>Satanisme; Ritueel-geweld; Pedofilie; Kinderroof; Corruptie; Lijdende-kinderen; LoisSasek</cp:keywords>
  <dc:description>13m39s, GermanVideo=39774</dc:description>
  <cp:lastModifiedBy>abmm</cp:lastModifiedBy>
  <cp:revision>3</cp:revision>
  <dcterms:created xsi:type="dcterms:W3CDTF">2026-02-06T18:45:00Z</dcterms:created>
  <dcterms:modified xsi:type="dcterms:W3CDTF">2026-02-06T20:55:00Z</dcterms:modified>
  <cp:category>Niederländisch</cp:category>
  <dc:language>nl</dc:language>
</cp:coreProperties>
</file>