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AI in de sociale sector: op weg naar een wereldwijd "digitaal rijk"?</w:t>
      </w:r>
    </w:p>
    <w:p w:rsidR="00A71903" w:rsidRPr="00C534E6" w:rsidRDefault="00A71903" w:rsidP="00AE1894">
      <w:pPr>
        <w:widowControl w:val="0"/>
        <w:spacing w:after="160"/>
        <w:jc w:val="both"/>
        <w:rPr>
          <w:rStyle w:val="edit"/>
          <w:rFonts w:ascii="Arial" w:hAnsi="Arial" w:cs="Arial"/>
          <w:b/>
          <w:color w:val="000000"/>
        </w:rPr>
      </w:pPr>
      <w:r w:rsidRPr="00C534E6">
        <w:rPr>
          <w:rStyle w:val="edit"/>
          <w:rFonts w:ascii="Arial" w:hAnsi="Arial" w:cs="Arial"/>
          <w:b/>
          <w:color w:val="000000"/>
        </w:rPr>
        <w:t>Het initiatief NextLadder Ventures blijkt een proefproject te zijn voor een complete bewakingsarchitectuur om een “wereldrijk, een soort digitaal imperium” op te bouwen. Rijke filantropen zoals Bill Gates financieren initiatieven, start-ups of andere projecten die de invoering van AI-systemen in de publieke sector bevorderen en salonfähig maken. De doelgroep van het proefproject zijn hulpbehoevende mensen die gedwongen zijn zich aan het systeem te onderwerpen, omdat ze berooid zijn en zich nauwelijks kunnen verzetten.</w:t>
      </w:r>
    </w:p>
    <w:p w:rsidR="00AE1894" w:rsidRPr="00AE1894" w:rsidRDefault="00AE1894" w:rsidP="00AE1894">
      <w:pPr>
        <w:spacing w:after="0" w:line="240" w:lineRule="auto"/>
        <w:jc w:val="both"/>
        <w:rPr>
          <w:rFonts w:ascii="Arial" w:eastAsia="MS Mincho" w:hAnsi="Arial" w:cs="Arial"/>
          <w:b/>
          <w:bCs/>
          <w:sz w:val="24"/>
          <w:szCs w:val="24"/>
          <w:lang w:eastAsia="en-US"/>
        </w:rPr>
      </w:pPr>
      <w:r w:rsidRPr="00AE1894">
        <w:rPr>
          <w:rFonts w:ascii="Arial" w:eastAsia="MS Mincho" w:hAnsi="Arial" w:cs="Arial"/>
          <w:b/>
          <w:bCs/>
          <w:sz w:val="24"/>
          <w:szCs w:val="24"/>
          <w:lang w:eastAsia="en-US"/>
        </w:rPr>
        <w:t xml:space="preserve">Presentatrice: </w:t>
      </w:r>
    </w:p>
    <w:p w:rsidR="00AE1894" w:rsidRPr="00AE1894" w:rsidRDefault="00AE1894" w:rsidP="00AE1894">
      <w:pPr>
        <w:spacing w:after="0" w:line="240" w:lineRule="auto"/>
        <w:jc w:val="both"/>
        <w:rPr>
          <w:rFonts w:ascii="Arial" w:eastAsia="MS Mincho" w:hAnsi="Arial" w:cs="Arial"/>
          <w:sz w:val="24"/>
          <w:szCs w:val="24"/>
          <w:lang w:eastAsia="en-US"/>
        </w:rPr>
      </w:pPr>
      <w:r w:rsidRPr="00AE1894">
        <w:rPr>
          <w:rFonts w:ascii="Arial" w:eastAsia="MS Mincho" w:hAnsi="Arial" w:cs="Arial"/>
          <w:sz w:val="24"/>
          <w:szCs w:val="24"/>
          <w:lang w:eastAsia="en-US"/>
        </w:rPr>
        <w:t>"NextLadder Ventures begint met meer dan $1 miljard om Amerikanen, met een laag inkomen, via gepersonaliseerde, op technologie gebaseerde oplossingen, te ondersteunen." Op 17 juli 2025 kondigde de Gates Foundation op haar website een nieuw gepland initiatief aan. Het wordt gesteund door verschillende grote stichtingen en filantropische donoren, waaronder de Gates Foundation, Ballmer Group, Stand Together, Valhalla Foundation evenals John Overdeck. Dit budget van een miljard dollar zal de komende 15 jaar programma's en technologieën bevorderen als hulpmiddelen voor sociaal werkers, juridisch adviseurs en andere non-profitorganisaties om Amerikanen met een laag inkomen te helpen.</w:t>
      </w:r>
    </w:p>
    <w:p w:rsidR="00AE1894" w:rsidRPr="00AE1894" w:rsidRDefault="00AE1894" w:rsidP="00AE1894">
      <w:pPr>
        <w:spacing w:after="0" w:line="240" w:lineRule="auto"/>
        <w:jc w:val="both"/>
        <w:rPr>
          <w:rFonts w:ascii="Arial" w:eastAsia="MS Mincho" w:hAnsi="Arial" w:cs="Arial"/>
          <w:sz w:val="24"/>
          <w:szCs w:val="24"/>
          <w:lang w:eastAsia="en-US"/>
        </w:rPr>
      </w:pPr>
    </w:p>
    <w:p w:rsidR="00AE1894" w:rsidRPr="00AE1894" w:rsidRDefault="00AE1894" w:rsidP="00AE1894">
      <w:pPr>
        <w:spacing w:after="0" w:line="240" w:lineRule="auto"/>
        <w:jc w:val="both"/>
        <w:rPr>
          <w:rFonts w:ascii="Arial" w:eastAsia="MS Mincho" w:hAnsi="Arial" w:cs="Arial"/>
          <w:b/>
          <w:bCs/>
          <w:sz w:val="28"/>
          <w:szCs w:val="28"/>
          <w:lang w:eastAsia="en-US"/>
        </w:rPr>
      </w:pPr>
      <w:r w:rsidRPr="00AE1894">
        <w:rPr>
          <w:rFonts w:ascii="Arial" w:eastAsia="MS Mincho" w:hAnsi="Arial" w:cs="Arial"/>
          <w:b/>
          <w:bCs/>
          <w:sz w:val="28"/>
          <w:szCs w:val="28"/>
          <w:lang w:eastAsia="en-US"/>
        </w:rPr>
        <w:t>Filantropisch bedrijfsidee voor overbelaste instanties?</w:t>
      </w:r>
    </w:p>
    <w:p w:rsidR="00AE1894" w:rsidRPr="00AE1894" w:rsidRDefault="00AE1894" w:rsidP="00AE1894">
      <w:pPr>
        <w:spacing w:after="0" w:line="240" w:lineRule="auto"/>
        <w:jc w:val="both"/>
        <w:rPr>
          <w:rFonts w:ascii="Arial" w:eastAsia="MS Mincho" w:hAnsi="Arial" w:cs="Arial"/>
          <w:sz w:val="24"/>
          <w:szCs w:val="24"/>
          <w:lang w:eastAsia="en-US"/>
        </w:rPr>
      </w:pPr>
    </w:p>
    <w:p w:rsidR="00AE1894" w:rsidRPr="00AE1894" w:rsidRDefault="00AE1894" w:rsidP="00AE1894">
      <w:pPr>
        <w:spacing w:after="0" w:line="240" w:lineRule="auto"/>
        <w:jc w:val="both"/>
        <w:rPr>
          <w:rFonts w:ascii="Arial" w:eastAsia="MS Mincho" w:hAnsi="Arial" w:cs="Arial"/>
          <w:b/>
          <w:bCs/>
          <w:sz w:val="24"/>
          <w:szCs w:val="24"/>
          <w:lang w:eastAsia="en-US"/>
        </w:rPr>
      </w:pPr>
      <w:bookmarkStart w:id="0" w:name="_Hlk224570566"/>
      <w:r w:rsidRPr="00AE1894">
        <w:rPr>
          <w:rFonts w:ascii="Arial" w:eastAsia="MS Mincho" w:hAnsi="Arial" w:cs="Arial"/>
          <w:b/>
          <w:bCs/>
          <w:sz w:val="24"/>
          <w:szCs w:val="24"/>
          <w:lang w:eastAsia="en-US"/>
        </w:rPr>
        <w:t>Presentatrice</w:t>
      </w:r>
      <w:bookmarkEnd w:id="0"/>
      <w:r w:rsidRPr="00AE1894">
        <w:rPr>
          <w:rFonts w:ascii="Arial" w:eastAsia="MS Mincho" w:hAnsi="Arial" w:cs="Arial"/>
          <w:b/>
          <w:bCs/>
          <w:sz w:val="24"/>
          <w:szCs w:val="24"/>
          <w:lang w:eastAsia="en-US"/>
        </w:rPr>
        <w:t xml:space="preserve">: </w:t>
      </w:r>
    </w:p>
    <w:p w:rsidR="00AE1894" w:rsidRPr="00AE1894" w:rsidRDefault="00AE1894" w:rsidP="00AE1894">
      <w:pPr>
        <w:spacing w:after="0" w:line="240" w:lineRule="auto"/>
        <w:jc w:val="both"/>
        <w:rPr>
          <w:rFonts w:ascii="Arial" w:eastAsia="MS Mincho" w:hAnsi="Arial" w:cs="Arial"/>
          <w:sz w:val="24"/>
          <w:szCs w:val="24"/>
          <w:lang w:eastAsia="en-US"/>
        </w:rPr>
      </w:pPr>
      <w:r w:rsidRPr="00AE1894">
        <w:rPr>
          <w:rFonts w:ascii="Arial" w:eastAsia="MS Mincho" w:hAnsi="Arial" w:cs="Arial"/>
          <w:sz w:val="24"/>
          <w:szCs w:val="24"/>
          <w:lang w:eastAsia="en-US"/>
        </w:rPr>
        <w:t>Bill Gates en zijn filantropische vrienden hebben een plan om AI, dus kunstmatige intelligentie, te integreren in de publieke sector. Alle sociale dienstverleners moeten worden geholpen om arme, behoeftige Amerikanen efficiënter te ondersteunen.</w:t>
      </w:r>
    </w:p>
    <w:p w:rsidR="00AE1894" w:rsidRPr="00AE1894" w:rsidRDefault="00AE1894" w:rsidP="00AE1894">
      <w:pPr>
        <w:spacing w:after="0" w:line="240" w:lineRule="auto"/>
        <w:jc w:val="both"/>
        <w:rPr>
          <w:rFonts w:ascii="Arial" w:eastAsia="MS Mincho" w:hAnsi="Arial" w:cs="Arial"/>
          <w:sz w:val="24"/>
          <w:szCs w:val="24"/>
          <w:lang w:eastAsia="en-US"/>
        </w:rPr>
      </w:pPr>
      <w:r w:rsidRPr="00AE1894">
        <w:rPr>
          <w:rFonts w:ascii="Arial" w:eastAsia="MS Mincho" w:hAnsi="Arial" w:cs="Arial"/>
          <w:sz w:val="24"/>
          <w:szCs w:val="24"/>
          <w:lang w:eastAsia="en-US"/>
        </w:rPr>
        <w:t>Om dit initiatief van de grond te krijgen, werkt NextLadder samen met Anthropic, het bedrijf achter het geweldige taalmodel Claude.</w:t>
      </w:r>
      <w:r w:rsidRPr="00AE1894">
        <w:rPr>
          <w:rFonts w:ascii="Arial" w:eastAsia="MS Mincho" w:hAnsi="Arial" w:cs="Arial"/>
          <w:b/>
          <w:bCs/>
          <w:sz w:val="28"/>
          <w:szCs w:val="28"/>
          <w:highlight w:val="yellow"/>
          <w:lang w:eastAsia="en-US"/>
        </w:rPr>
        <w:t>*</w:t>
      </w:r>
      <w:r w:rsidRPr="00AE1894">
        <w:rPr>
          <w:rFonts w:ascii="Arial" w:eastAsia="MS Mincho" w:hAnsi="Arial" w:cs="Arial"/>
          <w:b/>
          <w:bCs/>
          <w:sz w:val="28"/>
          <w:szCs w:val="28"/>
          <w:highlight w:val="yellow"/>
          <w:vertAlign w:val="superscript"/>
          <w:lang w:eastAsia="en-US"/>
        </w:rPr>
        <w:t>1</w:t>
      </w:r>
      <w:r w:rsidRPr="00AE1894">
        <w:rPr>
          <w:rFonts w:ascii="Arial" w:eastAsia="MS Mincho" w:hAnsi="Arial" w:cs="Arial"/>
          <w:sz w:val="24"/>
          <w:szCs w:val="24"/>
          <w:lang w:eastAsia="en-US"/>
        </w:rPr>
        <w:t xml:space="preserve"> Claude doet het AI-werk.</w:t>
      </w:r>
    </w:p>
    <w:p w:rsidR="00AE1894" w:rsidRPr="00AE1894" w:rsidRDefault="00AE1894" w:rsidP="00AE1894">
      <w:pPr>
        <w:spacing w:after="0" w:line="240" w:lineRule="auto"/>
        <w:jc w:val="both"/>
        <w:rPr>
          <w:rFonts w:ascii="Arial" w:eastAsia="MS Mincho" w:hAnsi="Arial" w:cs="Arial"/>
          <w:sz w:val="24"/>
          <w:szCs w:val="24"/>
          <w:vertAlign w:val="superscript"/>
          <w:lang w:eastAsia="en-US"/>
        </w:rPr>
      </w:pPr>
      <w:r w:rsidRPr="00AE1894">
        <w:rPr>
          <w:rFonts w:ascii="Arial" w:eastAsia="MS Mincho" w:hAnsi="Arial" w:cs="Arial"/>
          <w:sz w:val="24"/>
          <w:szCs w:val="24"/>
          <w:lang w:eastAsia="en-US"/>
        </w:rPr>
        <w:t>"Kern van onze missie is, er toe bij te dragen dat AI de mensheid tegemoet komt", zegt Elizabeth Kelly, hoofd voor nuttige inzetten bij Anthropic.</w:t>
      </w:r>
      <w:r w:rsidRPr="00AE1894">
        <w:rPr>
          <w:rFonts w:ascii="Arial" w:eastAsia="MS Mincho" w:hAnsi="Arial" w:cs="Arial"/>
          <w:b/>
          <w:bCs/>
          <w:sz w:val="28"/>
          <w:szCs w:val="28"/>
          <w:highlight w:val="yellow"/>
          <w:lang w:eastAsia="en-US"/>
        </w:rPr>
        <w:t>*</w:t>
      </w:r>
      <w:r w:rsidRPr="00AE1894">
        <w:rPr>
          <w:rFonts w:ascii="Arial" w:eastAsia="MS Mincho" w:hAnsi="Arial" w:cs="Arial"/>
          <w:b/>
          <w:bCs/>
          <w:sz w:val="28"/>
          <w:szCs w:val="28"/>
          <w:highlight w:val="yellow"/>
          <w:vertAlign w:val="superscript"/>
          <w:lang w:eastAsia="en-US"/>
        </w:rPr>
        <w:t>2</w:t>
      </w:r>
    </w:p>
    <w:p w:rsidR="00AE1894" w:rsidRPr="00AE1894" w:rsidRDefault="00AE1894" w:rsidP="00AE1894">
      <w:pPr>
        <w:spacing w:after="0" w:line="240" w:lineRule="auto"/>
        <w:jc w:val="both"/>
        <w:rPr>
          <w:rFonts w:ascii="Arial" w:eastAsia="MS Mincho" w:hAnsi="Arial" w:cs="Arial"/>
          <w:sz w:val="24"/>
          <w:szCs w:val="24"/>
          <w:lang w:eastAsia="en-US"/>
        </w:rPr>
      </w:pPr>
      <w:r w:rsidRPr="00AE1894">
        <w:rPr>
          <w:rFonts w:ascii="Arial" w:eastAsia="MS Mincho" w:hAnsi="Arial" w:cs="Arial"/>
          <w:sz w:val="24"/>
          <w:szCs w:val="24"/>
          <w:lang w:eastAsia="en-US"/>
        </w:rPr>
        <w:t>De betrokkenheid van Bill Gates en zijn stichting bij dit ogenschijnlijk geweldige initiatief laat de oren spitsen.</w:t>
      </w:r>
    </w:p>
    <w:p w:rsidR="00AE1894" w:rsidRPr="00AE1894" w:rsidRDefault="00AE1894" w:rsidP="00AE1894">
      <w:pPr>
        <w:spacing w:after="0" w:line="240" w:lineRule="auto"/>
        <w:jc w:val="both"/>
        <w:rPr>
          <w:rFonts w:ascii="Arial" w:eastAsia="MS Mincho" w:hAnsi="Arial" w:cs="Arial"/>
          <w:sz w:val="24"/>
          <w:szCs w:val="24"/>
          <w:lang w:eastAsia="en-US"/>
        </w:rPr>
      </w:pPr>
    </w:p>
    <w:p w:rsidR="00AE1894" w:rsidRPr="00AE1894" w:rsidRDefault="00AE1894" w:rsidP="00AE1894">
      <w:pPr>
        <w:spacing w:after="0" w:line="240" w:lineRule="auto"/>
        <w:jc w:val="both"/>
        <w:rPr>
          <w:rFonts w:ascii="Arial" w:eastAsia="MS Mincho" w:hAnsi="Arial" w:cs="Arial"/>
          <w:b/>
          <w:bCs/>
          <w:sz w:val="28"/>
          <w:szCs w:val="28"/>
          <w:lang w:eastAsia="en-US"/>
        </w:rPr>
      </w:pPr>
      <w:r w:rsidRPr="00AE1894">
        <w:rPr>
          <w:rFonts w:ascii="Arial" w:eastAsia="MS Mincho" w:hAnsi="Arial" w:cs="Arial"/>
          <w:b/>
          <w:bCs/>
          <w:sz w:val="28"/>
          <w:szCs w:val="28"/>
          <w:lang w:eastAsia="en-US"/>
        </w:rPr>
        <w:t>Bill Gates en zijn agenda</w:t>
      </w:r>
    </w:p>
    <w:p w:rsidR="00AE1894" w:rsidRPr="00AE1894" w:rsidRDefault="00AE1894" w:rsidP="00AE1894">
      <w:pPr>
        <w:spacing w:after="0" w:line="240" w:lineRule="auto"/>
        <w:jc w:val="both"/>
        <w:rPr>
          <w:rFonts w:ascii="Arial" w:eastAsia="MS Mincho" w:hAnsi="Arial" w:cs="Arial"/>
          <w:sz w:val="24"/>
          <w:szCs w:val="24"/>
          <w:lang w:eastAsia="en-US"/>
        </w:rPr>
      </w:pPr>
    </w:p>
    <w:p w:rsidR="00AE1894" w:rsidRPr="00AE1894" w:rsidRDefault="00AE1894" w:rsidP="00AE1894">
      <w:pPr>
        <w:spacing w:after="0" w:line="240" w:lineRule="auto"/>
        <w:jc w:val="both"/>
        <w:rPr>
          <w:rFonts w:ascii="Arial" w:eastAsia="MS Mincho" w:hAnsi="Arial" w:cs="Arial"/>
          <w:b/>
          <w:bCs/>
          <w:sz w:val="24"/>
          <w:szCs w:val="24"/>
          <w:lang w:eastAsia="en-US"/>
        </w:rPr>
      </w:pPr>
      <w:r w:rsidRPr="00AE1894">
        <w:rPr>
          <w:rFonts w:ascii="Arial" w:eastAsia="MS Mincho" w:hAnsi="Arial" w:cs="Arial"/>
          <w:b/>
          <w:bCs/>
          <w:sz w:val="24"/>
          <w:szCs w:val="24"/>
          <w:lang w:eastAsia="en-US"/>
        </w:rPr>
        <w:t xml:space="preserve">Presentatrice: </w:t>
      </w:r>
    </w:p>
    <w:p w:rsidR="00AE1894" w:rsidRPr="00AE1894" w:rsidRDefault="00AE1894" w:rsidP="00AE1894">
      <w:pPr>
        <w:spacing w:after="0" w:line="240" w:lineRule="auto"/>
        <w:jc w:val="both"/>
        <w:rPr>
          <w:rFonts w:ascii="Arial" w:eastAsia="MS Mincho" w:hAnsi="Arial" w:cs="Arial"/>
          <w:sz w:val="24"/>
          <w:szCs w:val="24"/>
          <w:lang w:eastAsia="en-US"/>
        </w:rPr>
      </w:pPr>
      <w:r w:rsidRPr="00AE1894">
        <w:rPr>
          <w:rFonts w:ascii="Arial" w:eastAsia="MS Mincho" w:hAnsi="Arial" w:cs="Arial"/>
          <w:sz w:val="24"/>
          <w:szCs w:val="24"/>
          <w:lang w:eastAsia="en-US"/>
        </w:rPr>
        <w:t>Iedereen die Bill Gates kent, deze "heldhaftige mensenvriend" die met zijn fortuin de wereld wil redden van globale noden, zal ook zelfzuchtige en winstgevende bedoelingen achter dit initiatief vermoeden. In onze uitzendingen leert u je het ware karakter van deze man kennen.</w:t>
      </w:r>
      <w:r w:rsidRPr="00AE1894">
        <w:rPr>
          <w:rFonts w:ascii="Arial" w:eastAsia="MS Mincho" w:hAnsi="Arial" w:cs="Arial"/>
          <w:b/>
          <w:bCs/>
          <w:sz w:val="28"/>
          <w:szCs w:val="28"/>
          <w:highlight w:val="yellow"/>
          <w:lang w:eastAsia="en-US"/>
        </w:rPr>
        <w:t>*</w:t>
      </w:r>
      <w:r w:rsidRPr="00AE1894">
        <w:rPr>
          <w:rFonts w:ascii="Arial" w:eastAsia="MS Mincho" w:hAnsi="Arial" w:cs="Arial"/>
          <w:b/>
          <w:bCs/>
          <w:sz w:val="28"/>
          <w:szCs w:val="28"/>
          <w:highlight w:val="yellow"/>
          <w:vertAlign w:val="superscript"/>
          <w:lang w:eastAsia="en-US"/>
        </w:rPr>
        <w:t>3</w:t>
      </w:r>
      <w:r w:rsidRPr="00AE1894">
        <w:rPr>
          <w:rFonts w:ascii="Arial" w:eastAsia="MS Mincho" w:hAnsi="Arial" w:cs="Arial"/>
          <w:sz w:val="24"/>
          <w:szCs w:val="24"/>
          <w:lang w:eastAsia="en-US"/>
        </w:rPr>
        <w:t xml:space="preserve"> Hoe hij zijn financiële middelen gebruikt om zijn ideeën te realiseren en ervan te profiteren. De mate waarin hij de gezondheidszorg, de nieuwsmedia, de voedingsindustrie en regeringen over de hele wereld beïnvloedt. </w:t>
      </w:r>
      <w:r w:rsidRPr="00AE1894">
        <w:rPr>
          <w:rFonts w:ascii="Arial" w:eastAsia="MS Mincho" w:hAnsi="Arial" w:cs="Arial"/>
          <w:sz w:val="24"/>
          <w:szCs w:val="24"/>
          <w:lang w:eastAsia="en-US"/>
        </w:rPr>
        <w:lastRenderedPageBreak/>
        <w:t>Hoe hij de manipulatie van het weer ondersteunt, genetische manipulatie bevordert en technologieën ontwikkelt voor totale controle.</w:t>
      </w:r>
    </w:p>
    <w:p w:rsidR="00AE1894" w:rsidRPr="00AE1894" w:rsidRDefault="00AE1894" w:rsidP="00AE1894">
      <w:pPr>
        <w:spacing w:after="0" w:line="240" w:lineRule="auto"/>
        <w:jc w:val="both"/>
        <w:rPr>
          <w:rFonts w:ascii="Arial" w:eastAsia="MS Mincho" w:hAnsi="Arial" w:cs="Arial"/>
          <w:sz w:val="24"/>
          <w:szCs w:val="24"/>
          <w:lang w:eastAsia="en-US"/>
        </w:rPr>
      </w:pPr>
    </w:p>
    <w:p w:rsidR="00AE1894" w:rsidRPr="00AE1894" w:rsidRDefault="00AE1894" w:rsidP="00AE1894">
      <w:pPr>
        <w:spacing w:after="0" w:line="240" w:lineRule="auto"/>
        <w:jc w:val="both"/>
        <w:rPr>
          <w:rFonts w:ascii="Arial" w:eastAsia="MS Mincho" w:hAnsi="Arial" w:cs="Arial"/>
          <w:b/>
          <w:bCs/>
          <w:sz w:val="28"/>
          <w:szCs w:val="28"/>
          <w:lang w:eastAsia="en-US"/>
        </w:rPr>
      </w:pPr>
      <w:r w:rsidRPr="00AE1894">
        <w:rPr>
          <w:rFonts w:ascii="Arial" w:eastAsia="MS Mincho" w:hAnsi="Arial" w:cs="Arial"/>
          <w:b/>
          <w:bCs/>
          <w:sz w:val="28"/>
          <w:szCs w:val="28"/>
          <w:lang w:eastAsia="en-US"/>
        </w:rPr>
        <w:t>De macht van controle en toezicht in de publieke sector</w:t>
      </w:r>
    </w:p>
    <w:p w:rsidR="00AE1894" w:rsidRPr="00AE1894" w:rsidRDefault="00AE1894" w:rsidP="00AE1894">
      <w:pPr>
        <w:spacing w:after="0" w:line="240" w:lineRule="auto"/>
        <w:jc w:val="both"/>
        <w:rPr>
          <w:rFonts w:ascii="Arial" w:eastAsia="MS Mincho" w:hAnsi="Arial" w:cs="Arial"/>
          <w:sz w:val="24"/>
          <w:szCs w:val="24"/>
          <w:lang w:eastAsia="en-US"/>
        </w:rPr>
      </w:pPr>
    </w:p>
    <w:p w:rsidR="00AE1894" w:rsidRPr="00AE1894" w:rsidRDefault="00AE1894" w:rsidP="00AE1894">
      <w:pPr>
        <w:spacing w:after="0" w:line="240" w:lineRule="auto"/>
        <w:jc w:val="both"/>
        <w:rPr>
          <w:rFonts w:ascii="Arial" w:eastAsia="MS Mincho" w:hAnsi="Arial" w:cs="Arial"/>
          <w:sz w:val="24"/>
          <w:szCs w:val="24"/>
          <w:lang w:eastAsia="en-US"/>
        </w:rPr>
      </w:pPr>
    </w:p>
    <w:p w:rsidR="00AE1894" w:rsidRPr="00AE1894" w:rsidRDefault="00AE1894" w:rsidP="00AE1894">
      <w:pPr>
        <w:spacing w:after="0" w:line="240" w:lineRule="auto"/>
        <w:jc w:val="both"/>
        <w:rPr>
          <w:rFonts w:ascii="Arial" w:eastAsia="MS Mincho" w:hAnsi="Arial" w:cs="Arial"/>
          <w:sz w:val="24"/>
          <w:szCs w:val="24"/>
          <w:lang w:eastAsia="en-US"/>
        </w:rPr>
      </w:pPr>
      <w:r w:rsidRPr="00AE1894">
        <w:rPr>
          <w:rFonts w:ascii="Arial" w:eastAsia="MS Mincho" w:hAnsi="Arial" w:cs="Arial"/>
          <w:sz w:val="24"/>
          <w:szCs w:val="24"/>
          <w:lang w:eastAsia="en-US"/>
        </w:rPr>
        <w:t>Overheidsinstellingen hebben toegang tot persoonlijke gegevens die 24 uur per dag toezicht mogelijk maken: Sociale uitkeringsdossiers, schooldossiers, medische gegevens, strafbladen, biometrische gegevens, psychologische rapporten, om maar een paar gegevensbronnen te noemen. Als men deze integreert in een AI-pijplijn die gezichtsherkenning, het traceren van kentekenplaten en social media scraping</w:t>
      </w:r>
      <w:r w:rsidRPr="00AE1894">
        <w:rPr>
          <w:rFonts w:ascii="Arial" w:eastAsia="MS Mincho" w:hAnsi="Arial" w:cs="Arial"/>
          <w:b/>
          <w:bCs/>
          <w:sz w:val="28"/>
          <w:szCs w:val="28"/>
          <w:highlight w:val="yellow"/>
          <w:lang w:eastAsia="en-US"/>
        </w:rPr>
        <w:t>*</w:t>
      </w:r>
      <w:r w:rsidRPr="00AE1894">
        <w:rPr>
          <w:rFonts w:ascii="Arial" w:eastAsia="MS Mincho" w:hAnsi="Arial" w:cs="Arial"/>
          <w:b/>
          <w:bCs/>
          <w:sz w:val="28"/>
          <w:szCs w:val="28"/>
          <w:highlight w:val="yellow"/>
          <w:vertAlign w:val="superscript"/>
          <w:lang w:eastAsia="en-US"/>
        </w:rPr>
        <w:t>4</w:t>
      </w:r>
      <w:r w:rsidRPr="00AE1894">
        <w:rPr>
          <w:rFonts w:ascii="Arial" w:eastAsia="MS Mincho" w:hAnsi="Arial" w:cs="Arial"/>
          <w:sz w:val="24"/>
          <w:szCs w:val="24"/>
          <w:lang w:eastAsia="en-US"/>
        </w:rPr>
        <w:t xml:space="preserve"> combineert, krijgt men een complete op zichzelf staande controlearchitectuur. Naast controle tot in het kleinste detail, rijst de vraag of de resultaten van AI-software kunnen worden gecontroleerd en of eventuele fouten kunnen worden opgespoord en gecorrigeerd.</w:t>
      </w:r>
    </w:p>
    <w:p w:rsidR="00AE1894" w:rsidRPr="00AE1894" w:rsidRDefault="00AE1894" w:rsidP="00AE1894">
      <w:pPr>
        <w:spacing w:after="0" w:line="240" w:lineRule="auto"/>
        <w:jc w:val="both"/>
        <w:rPr>
          <w:rFonts w:ascii="Arial" w:eastAsia="MS Mincho" w:hAnsi="Arial" w:cs="Arial"/>
          <w:b/>
          <w:bCs/>
          <w:sz w:val="24"/>
          <w:szCs w:val="24"/>
          <w:lang w:eastAsia="en-US"/>
        </w:rPr>
      </w:pPr>
    </w:p>
    <w:p w:rsidR="00AE1894" w:rsidRPr="00AE1894" w:rsidRDefault="00AE1894" w:rsidP="00AE1894">
      <w:pPr>
        <w:spacing w:after="0" w:line="240" w:lineRule="auto"/>
        <w:jc w:val="both"/>
        <w:rPr>
          <w:rFonts w:ascii="Arial" w:eastAsia="MS Mincho" w:hAnsi="Arial" w:cs="Arial"/>
          <w:b/>
          <w:bCs/>
          <w:sz w:val="24"/>
          <w:szCs w:val="24"/>
          <w:lang w:eastAsia="en-US"/>
        </w:rPr>
      </w:pPr>
      <w:r w:rsidRPr="00AE1894">
        <w:rPr>
          <w:rFonts w:ascii="Arial" w:eastAsia="MS Mincho" w:hAnsi="Arial" w:cs="Arial"/>
          <w:b/>
          <w:bCs/>
          <w:sz w:val="24"/>
          <w:szCs w:val="24"/>
          <w:lang w:eastAsia="en-US"/>
        </w:rPr>
        <w:t xml:space="preserve">Presentatrice: </w:t>
      </w:r>
    </w:p>
    <w:p w:rsidR="00AE1894" w:rsidRPr="00AE1894" w:rsidRDefault="00AE1894" w:rsidP="00AE1894">
      <w:pPr>
        <w:spacing w:after="0" w:line="240" w:lineRule="auto"/>
        <w:jc w:val="both"/>
        <w:rPr>
          <w:rFonts w:ascii="Arial" w:eastAsia="MS Mincho" w:hAnsi="Arial" w:cs="Arial"/>
          <w:sz w:val="24"/>
          <w:szCs w:val="24"/>
          <w:lang w:eastAsia="en-US"/>
        </w:rPr>
      </w:pPr>
      <w:r w:rsidRPr="00AE1894">
        <w:rPr>
          <w:rFonts w:ascii="Arial" w:eastAsia="MS Mincho" w:hAnsi="Arial" w:cs="Arial"/>
          <w:sz w:val="24"/>
          <w:szCs w:val="24"/>
          <w:lang w:eastAsia="en-US"/>
        </w:rPr>
        <w:t>Als software bureaucratie vervangt, algoritmen beoordelingsvermogen vervangen en AI maatregelen dicteert, dan is de beslissende factor wie de eigenaar is van de AI, wie het ontwerpt.</w:t>
      </w:r>
    </w:p>
    <w:p w:rsidR="00AE1894" w:rsidRPr="00AE1894" w:rsidRDefault="00AE1894" w:rsidP="00AE1894">
      <w:pPr>
        <w:spacing w:after="0" w:line="240" w:lineRule="auto"/>
        <w:jc w:val="both"/>
        <w:rPr>
          <w:rFonts w:ascii="Arial" w:eastAsia="MS Mincho" w:hAnsi="Arial" w:cs="Arial"/>
          <w:sz w:val="24"/>
          <w:szCs w:val="24"/>
          <w:lang w:eastAsia="en-US"/>
        </w:rPr>
      </w:pPr>
      <w:r w:rsidRPr="00AE1894">
        <w:rPr>
          <w:rFonts w:ascii="Arial" w:eastAsia="MS Mincho" w:hAnsi="Arial" w:cs="Arial"/>
          <w:sz w:val="24"/>
          <w:szCs w:val="24"/>
          <w:lang w:eastAsia="en-US"/>
        </w:rPr>
        <w:t>Wie garandeert dat AI - ogenschijnlijk een neutraal hulpmiddel en onpartijdige helper - geen handhaver wordt van de belangen van investeerders? Wie kan garanderen dat dit AI-instrument niet zal leiden tot het sanctioneren en marginaliseren van politiek non-conformistische mensen of mensen wiens standpunten niet overeenkomen met de belangen van investeerders? Net als tijdens de COVID-crisis, toen niet-gevaccineerde mensen werden uitgesloten van het sociale leven en bijvoorbeeld niet mochten vliegen, kunnen ongewenste mensen systematisch worden bestraft met het AI-instrument. En wie kan garanderen dat dit niet zal leiden tot willekeurig drastische maatregelen?</w:t>
      </w:r>
    </w:p>
    <w:p w:rsidR="00AE1894" w:rsidRPr="00AE1894" w:rsidRDefault="00AE1894" w:rsidP="00AE1894">
      <w:pPr>
        <w:spacing w:after="0" w:line="240" w:lineRule="auto"/>
        <w:jc w:val="both"/>
        <w:rPr>
          <w:rFonts w:ascii="Arial" w:eastAsia="MS Mincho" w:hAnsi="Arial" w:cs="Arial"/>
          <w:sz w:val="24"/>
          <w:szCs w:val="24"/>
          <w:lang w:eastAsia="en-US"/>
        </w:rPr>
      </w:pPr>
      <w:r w:rsidRPr="00AE1894">
        <w:rPr>
          <w:rFonts w:ascii="Arial" w:eastAsia="MS Mincho" w:hAnsi="Arial" w:cs="Arial"/>
          <w:sz w:val="24"/>
          <w:szCs w:val="24"/>
          <w:lang w:eastAsia="en-US"/>
        </w:rPr>
        <w:t>Als een van de personen die ondersteuning nodig heeft bijvoorbeeld als een minderjarige een auto heeft gestolen en een ongeluk heeft veroorzaakt, kan het hem onmogelijk worden gemaakt om een rijbewijs te halen. Of iemands gedrag wordt strenger beoordeeld omdat hij of zij snoep heeft gestolen toen hij of zij jong was.</w:t>
      </w:r>
    </w:p>
    <w:p w:rsidR="00AE1894" w:rsidRPr="00AE1894" w:rsidRDefault="00AE1894" w:rsidP="00AE1894">
      <w:pPr>
        <w:spacing w:after="0" w:line="240" w:lineRule="auto"/>
        <w:jc w:val="both"/>
        <w:rPr>
          <w:rFonts w:ascii="Arial" w:eastAsia="MS Mincho" w:hAnsi="Arial" w:cs="Arial"/>
          <w:sz w:val="24"/>
          <w:szCs w:val="24"/>
          <w:lang w:eastAsia="en-US"/>
        </w:rPr>
      </w:pPr>
    </w:p>
    <w:p w:rsidR="00AE1894" w:rsidRPr="00AE1894" w:rsidRDefault="00AE1894" w:rsidP="00AE1894">
      <w:pPr>
        <w:spacing w:after="0" w:line="240" w:lineRule="auto"/>
        <w:jc w:val="both"/>
        <w:rPr>
          <w:rFonts w:ascii="Arial" w:eastAsia="MS Mincho" w:hAnsi="Arial" w:cs="Arial"/>
          <w:sz w:val="24"/>
          <w:szCs w:val="24"/>
          <w:lang w:eastAsia="en-US"/>
        </w:rPr>
      </w:pPr>
    </w:p>
    <w:p w:rsidR="00AE1894" w:rsidRPr="00AE1894" w:rsidRDefault="00AE1894" w:rsidP="00AE1894">
      <w:pPr>
        <w:spacing w:after="0" w:line="240" w:lineRule="auto"/>
        <w:jc w:val="both"/>
        <w:rPr>
          <w:rFonts w:ascii="Arial" w:eastAsia="MS Mincho" w:hAnsi="Arial" w:cs="Arial"/>
          <w:b/>
          <w:bCs/>
          <w:sz w:val="28"/>
          <w:szCs w:val="28"/>
          <w:lang w:eastAsia="en-US"/>
        </w:rPr>
      </w:pPr>
      <w:r w:rsidRPr="00AE1894">
        <w:rPr>
          <w:rFonts w:ascii="Arial" w:eastAsia="MS Mincho" w:hAnsi="Arial" w:cs="Arial"/>
          <w:b/>
          <w:bCs/>
          <w:sz w:val="28"/>
          <w:szCs w:val="28"/>
          <w:lang w:eastAsia="en-US"/>
        </w:rPr>
        <w:t xml:space="preserve">"Digitaal rijk" het nieuwe globale imperium. </w:t>
      </w:r>
    </w:p>
    <w:p w:rsidR="00AE1894" w:rsidRPr="00AE1894" w:rsidRDefault="00AE1894" w:rsidP="00AE1894">
      <w:pPr>
        <w:spacing w:after="0" w:line="240" w:lineRule="auto"/>
        <w:jc w:val="both"/>
        <w:rPr>
          <w:rFonts w:ascii="Arial" w:eastAsia="MS Mincho" w:hAnsi="Arial" w:cs="Arial"/>
          <w:sz w:val="24"/>
          <w:szCs w:val="24"/>
          <w:lang w:eastAsia="en-US"/>
        </w:rPr>
      </w:pPr>
    </w:p>
    <w:p w:rsidR="00AE1894" w:rsidRPr="00AE1894" w:rsidRDefault="00AE1894" w:rsidP="00AE1894">
      <w:pPr>
        <w:spacing w:after="0" w:line="240" w:lineRule="auto"/>
        <w:jc w:val="both"/>
        <w:rPr>
          <w:rFonts w:ascii="Arial" w:eastAsia="MS Mincho" w:hAnsi="Arial" w:cs="Arial"/>
          <w:sz w:val="24"/>
          <w:szCs w:val="24"/>
          <w:lang w:eastAsia="en-US"/>
        </w:rPr>
      </w:pPr>
      <w:r w:rsidRPr="00AE1894">
        <w:rPr>
          <w:rFonts w:ascii="Arial" w:eastAsia="MS Mincho" w:hAnsi="Arial" w:cs="Arial"/>
          <w:sz w:val="24"/>
          <w:szCs w:val="24"/>
          <w:lang w:eastAsia="en-US"/>
        </w:rPr>
        <w:t>Patrick Wood, een Amerikaanse kritische expert op het gebied van technocratie, transhumanisme en globalisering, maakt duidelijk dat de investeerders in dergelijke AI-initiatieven nauwelijks gaat om het controleren van de armen. Patrick Wood zei op het Omniwar Symposium op 4 oktober 2025 dat de superrijken en technocraten stilletjes de politieke structuur van de VS nieuw willen programmeren. Daartoe behoorden onder andere Elon Musk, Peter Thiel, Howard Lutnick</w:t>
      </w:r>
      <w:r w:rsidRPr="00AE1894">
        <w:rPr>
          <w:rFonts w:ascii="Arial" w:eastAsia="MS Mincho" w:hAnsi="Arial" w:cs="Arial"/>
          <w:b/>
          <w:bCs/>
          <w:sz w:val="28"/>
          <w:szCs w:val="28"/>
          <w:highlight w:val="yellow"/>
          <w:lang w:eastAsia="en-US"/>
        </w:rPr>
        <w:t>*</w:t>
      </w:r>
      <w:r w:rsidRPr="00AE1894">
        <w:rPr>
          <w:rFonts w:ascii="Arial" w:eastAsia="MS Mincho" w:hAnsi="Arial" w:cs="Arial"/>
          <w:b/>
          <w:bCs/>
          <w:sz w:val="28"/>
          <w:szCs w:val="28"/>
          <w:highlight w:val="yellow"/>
          <w:vertAlign w:val="superscript"/>
          <w:lang w:eastAsia="en-US"/>
        </w:rPr>
        <w:t>5</w:t>
      </w:r>
      <w:r w:rsidRPr="00AE1894">
        <w:rPr>
          <w:rFonts w:ascii="Arial" w:eastAsia="MS Mincho" w:hAnsi="Arial" w:cs="Arial"/>
          <w:sz w:val="24"/>
          <w:szCs w:val="24"/>
          <w:lang w:eastAsia="en-US"/>
        </w:rPr>
        <w:t xml:space="preserve"> en Michael Kratsios.</w:t>
      </w:r>
      <w:r w:rsidRPr="00AE1894">
        <w:rPr>
          <w:rFonts w:ascii="Arial" w:eastAsia="MS Mincho" w:hAnsi="Arial" w:cs="Arial"/>
          <w:b/>
          <w:bCs/>
          <w:sz w:val="28"/>
          <w:szCs w:val="28"/>
          <w:highlight w:val="yellow"/>
          <w:lang w:eastAsia="en-US"/>
        </w:rPr>
        <w:t>*</w:t>
      </w:r>
      <w:r w:rsidRPr="00AE1894">
        <w:rPr>
          <w:rFonts w:ascii="Arial" w:eastAsia="MS Mincho" w:hAnsi="Arial" w:cs="Arial"/>
          <w:b/>
          <w:bCs/>
          <w:sz w:val="28"/>
          <w:szCs w:val="28"/>
          <w:highlight w:val="yellow"/>
          <w:vertAlign w:val="superscript"/>
          <w:lang w:eastAsia="en-US"/>
        </w:rPr>
        <w:t>6</w:t>
      </w:r>
      <w:r w:rsidRPr="00AE1894">
        <w:rPr>
          <w:rFonts w:ascii="Arial" w:eastAsia="MS Mincho" w:hAnsi="Arial" w:cs="Arial"/>
          <w:sz w:val="24"/>
          <w:szCs w:val="24"/>
          <w:lang w:eastAsia="en-US"/>
        </w:rPr>
        <w:t>. Het nieuwe doel is volgens Wood om een globaal imperium op te bouwen, een soort "digitaal rijk" gebaseerd op een AI Alliance</w:t>
      </w:r>
      <w:r w:rsidRPr="00AE1894">
        <w:rPr>
          <w:rFonts w:ascii="Arial" w:eastAsia="MS Mincho" w:hAnsi="Arial" w:cs="Arial"/>
          <w:b/>
          <w:bCs/>
          <w:sz w:val="28"/>
          <w:szCs w:val="28"/>
          <w:highlight w:val="yellow"/>
          <w:lang w:eastAsia="en-US"/>
        </w:rPr>
        <w:t>*</w:t>
      </w:r>
      <w:r w:rsidRPr="00AE1894">
        <w:rPr>
          <w:rFonts w:ascii="Arial" w:eastAsia="MS Mincho" w:hAnsi="Arial" w:cs="Arial"/>
          <w:b/>
          <w:bCs/>
          <w:sz w:val="28"/>
          <w:szCs w:val="28"/>
          <w:highlight w:val="yellow"/>
          <w:vertAlign w:val="superscript"/>
          <w:lang w:eastAsia="en-US"/>
        </w:rPr>
        <w:t>7</w:t>
      </w:r>
      <w:r w:rsidRPr="00AE1894">
        <w:rPr>
          <w:rFonts w:ascii="Arial" w:eastAsia="MS Mincho" w:hAnsi="Arial" w:cs="Arial"/>
          <w:sz w:val="24"/>
          <w:szCs w:val="24"/>
          <w:lang w:eastAsia="en-US"/>
        </w:rPr>
        <w:t>. Deze alliantie is bedoeld om Amerikaanse AI-technologie te exporteren naar alle staten die daartoe bereid zijn, inclusief hardware, software, datastandaarden en controlesystemen. Degenen die weigeren zullen economisch en technologisch geïsoleerd raken.</w:t>
      </w:r>
    </w:p>
    <w:p w:rsidR="00AE1894" w:rsidRPr="00AE1894" w:rsidRDefault="00AE1894" w:rsidP="00AE1894">
      <w:pPr>
        <w:spacing w:after="0" w:line="240" w:lineRule="auto"/>
        <w:jc w:val="both"/>
        <w:rPr>
          <w:rFonts w:ascii="Arial" w:eastAsia="MS Mincho" w:hAnsi="Arial" w:cs="Arial"/>
          <w:sz w:val="24"/>
          <w:szCs w:val="24"/>
          <w:lang w:eastAsia="en-US"/>
        </w:rPr>
      </w:pPr>
      <w:r w:rsidRPr="00AE1894">
        <w:rPr>
          <w:rFonts w:ascii="Arial" w:eastAsia="MS Mincho" w:hAnsi="Arial" w:cs="Arial"/>
          <w:sz w:val="24"/>
          <w:szCs w:val="24"/>
          <w:lang w:eastAsia="en-US"/>
        </w:rPr>
        <w:t xml:space="preserve">Wood sprak van een "technologische kolonisatie" waarin AI wordt gebruikt als een hefboom om politieke controle en economische dominantie veilig te stellen. De AI </w:t>
      </w:r>
      <w:r w:rsidRPr="00AE1894">
        <w:rPr>
          <w:rFonts w:ascii="Arial" w:eastAsia="MS Mincho" w:hAnsi="Arial" w:cs="Arial"/>
          <w:sz w:val="24"/>
          <w:szCs w:val="24"/>
          <w:lang w:eastAsia="en-US"/>
        </w:rPr>
        <w:lastRenderedPageBreak/>
        <w:t>Alliantie is het instrument om de wereldorde van de 20e eeuw te vervangen door een digitaal imperium van de 21e eeuw, een infrastructuurdominantie die dieper reikt dan elke vroegere vorm van Amerikaanse dominantie.</w:t>
      </w:r>
    </w:p>
    <w:p w:rsidR="00AE1894" w:rsidRPr="00AE1894" w:rsidRDefault="00AE1894" w:rsidP="00AE1894">
      <w:pPr>
        <w:spacing w:after="0" w:line="240" w:lineRule="auto"/>
        <w:jc w:val="both"/>
        <w:rPr>
          <w:rFonts w:ascii="Arial" w:eastAsia="MS Mincho" w:hAnsi="Arial" w:cs="Arial"/>
          <w:sz w:val="24"/>
          <w:szCs w:val="24"/>
          <w:lang w:eastAsia="en-US"/>
        </w:rPr>
      </w:pPr>
    </w:p>
    <w:p w:rsidR="00AE1894" w:rsidRPr="00AE1894" w:rsidRDefault="00AE1894" w:rsidP="00AE1894">
      <w:pPr>
        <w:spacing w:after="0" w:line="240" w:lineRule="auto"/>
        <w:jc w:val="both"/>
        <w:rPr>
          <w:rFonts w:ascii="Arial" w:eastAsia="MS Mincho" w:hAnsi="Arial" w:cs="Arial"/>
          <w:sz w:val="24"/>
          <w:szCs w:val="24"/>
          <w:lang w:eastAsia="en-US"/>
        </w:rPr>
      </w:pPr>
      <w:r w:rsidRPr="00AE1894">
        <w:rPr>
          <w:rFonts w:ascii="Arial" w:eastAsia="MS Mincho" w:hAnsi="Arial" w:cs="Arial"/>
          <w:b/>
          <w:bCs/>
          <w:sz w:val="24"/>
          <w:szCs w:val="24"/>
          <w:lang w:eastAsia="en-US"/>
        </w:rPr>
        <w:t>Citaat Patrick Wood:</w:t>
      </w:r>
      <w:r w:rsidRPr="00AE1894">
        <w:rPr>
          <w:rFonts w:ascii="Arial" w:eastAsia="MS Mincho" w:hAnsi="Arial" w:cs="Arial"/>
          <w:sz w:val="24"/>
          <w:szCs w:val="24"/>
          <w:lang w:eastAsia="en-US"/>
        </w:rPr>
        <w:t xml:space="preserve"> "Ze bouwen een nieuwe vorm van kolonialisme: Een imperium dat niet langer met wapens regeert, maar met algoritmes."</w:t>
      </w:r>
    </w:p>
    <w:p w:rsidR="00AE1894" w:rsidRPr="00AE1894" w:rsidRDefault="00AE1894" w:rsidP="00AE1894">
      <w:pPr>
        <w:spacing w:after="0" w:line="240" w:lineRule="auto"/>
        <w:jc w:val="both"/>
        <w:rPr>
          <w:rFonts w:ascii="Arial" w:eastAsia="MS Mincho" w:hAnsi="Arial" w:cs="Arial"/>
          <w:sz w:val="24"/>
          <w:szCs w:val="24"/>
          <w:lang w:eastAsia="en-US"/>
        </w:rPr>
      </w:pPr>
    </w:p>
    <w:p w:rsidR="00AE1894" w:rsidRPr="00AE1894" w:rsidRDefault="00AE1894" w:rsidP="00AE1894">
      <w:pPr>
        <w:spacing w:after="0" w:line="240" w:lineRule="auto"/>
        <w:jc w:val="both"/>
        <w:rPr>
          <w:rFonts w:ascii="Arial" w:eastAsia="MS Mincho" w:hAnsi="Arial" w:cs="Arial"/>
          <w:sz w:val="24"/>
          <w:szCs w:val="24"/>
          <w:lang w:eastAsia="en-US"/>
        </w:rPr>
      </w:pPr>
    </w:p>
    <w:p w:rsidR="00AE1894" w:rsidRPr="00AE1894" w:rsidRDefault="00AE1894" w:rsidP="00AE1894">
      <w:pPr>
        <w:spacing w:after="0" w:line="240" w:lineRule="auto"/>
        <w:jc w:val="both"/>
        <w:rPr>
          <w:rFonts w:ascii="Arial" w:eastAsia="MS Mincho" w:hAnsi="Arial" w:cs="Arial"/>
          <w:b/>
          <w:bCs/>
          <w:sz w:val="28"/>
          <w:szCs w:val="28"/>
          <w:lang w:eastAsia="en-US"/>
        </w:rPr>
      </w:pPr>
      <w:r w:rsidRPr="00AE1894">
        <w:rPr>
          <w:rFonts w:ascii="Arial" w:eastAsia="MS Mincho" w:hAnsi="Arial" w:cs="Arial"/>
          <w:b/>
          <w:bCs/>
          <w:sz w:val="28"/>
          <w:szCs w:val="28"/>
          <w:lang w:eastAsia="en-US"/>
        </w:rPr>
        <w:t>Een prototype altijd volgens hetzelfde patroon</w:t>
      </w:r>
    </w:p>
    <w:p w:rsidR="00AE1894" w:rsidRPr="00AE1894" w:rsidRDefault="00AE1894" w:rsidP="00AE1894">
      <w:pPr>
        <w:spacing w:after="0" w:line="240" w:lineRule="auto"/>
        <w:jc w:val="both"/>
        <w:rPr>
          <w:rFonts w:ascii="Arial" w:eastAsia="MS Mincho" w:hAnsi="Arial" w:cs="Arial"/>
          <w:sz w:val="24"/>
          <w:szCs w:val="24"/>
          <w:lang w:eastAsia="en-US"/>
        </w:rPr>
      </w:pPr>
    </w:p>
    <w:p w:rsidR="00AE1894" w:rsidRPr="00AE1894" w:rsidRDefault="00AE1894" w:rsidP="00AE1894">
      <w:pPr>
        <w:spacing w:after="0" w:line="240" w:lineRule="auto"/>
        <w:jc w:val="both"/>
        <w:rPr>
          <w:rFonts w:ascii="Arial" w:eastAsia="MS Mincho" w:hAnsi="Arial" w:cs="Arial"/>
          <w:b/>
          <w:bCs/>
          <w:sz w:val="24"/>
          <w:szCs w:val="24"/>
          <w:lang w:eastAsia="en-US"/>
        </w:rPr>
      </w:pPr>
      <w:r w:rsidRPr="00AE1894">
        <w:rPr>
          <w:rFonts w:ascii="Arial" w:eastAsia="MS Mincho" w:hAnsi="Arial" w:cs="Arial"/>
          <w:b/>
          <w:bCs/>
          <w:sz w:val="24"/>
          <w:szCs w:val="24"/>
          <w:lang w:eastAsia="en-US"/>
        </w:rPr>
        <w:t xml:space="preserve">Presentatrice: </w:t>
      </w:r>
    </w:p>
    <w:p w:rsidR="00AE1894" w:rsidRPr="00AE1894" w:rsidRDefault="00AE1894" w:rsidP="00AE1894">
      <w:pPr>
        <w:spacing w:after="0" w:line="240" w:lineRule="auto"/>
        <w:jc w:val="both"/>
        <w:rPr>
          <w:rFonts w:ascii="Arial" w:eastAsia="MS Mincho" w:hAnsi="Arial" w:cs="Arial"/>
          <w:sz w:val="24"/>
          <w:szCs w:val="24"/>
          <w:lang w:eastAsia="en-US"/>
        </w:rPr>
      </w:pPr>
      <w:r w:rsidRPr="00AE1894">
        <w:rPr>
          <w:rFonts w:ascii="Arial" w:eastAsia="MS Mincho" w:hAnsi="Arial" w:cs="Arial"/>
          <w:sz w:val="24"/>
          <w:szCs w:val="24"/>
          <w:lang w:eastAsia="en-US"/>
        </w:rPr>
        <w:t>Het NextLadder Ventures initiatief blijkt een proefproject te zijn, een prototype voor een complete controle architectuur om een "globaal imperium, een soort digitaal rijk" op te bouwen. Het volgende patroon kan daarbij worden herkend: Vermogende filantropen zoals Bill Gates financieren initiatieven, start-ups en andere projecten die de oprichting van AI-systemen in de publieke sector bevorderen en sociaal aanvaardbaar maken. De doelgroep van het proefproject zijn hulpbehoevende mensen, die gedwongen worden zich aan het systeem te onderwerpen omdat ze zonder middelen zijn en zich er nauwelijks tegen kunnen verweren.</w:t>
      </w:r>
    </w:p>
    <w:p w:rsidR="00AE1894" w:rsidRPr="00AE1894" w:rsidRDefault="00AE1894" w:rsidP="00AE1894">
      <w:pPr>
        <w:spacing w:after="0" w:line="240" w:lineRule="auto"/>
        <w:jc w:val="both"/>
        <w:rPr>
          <w:rFonts w:ascii="Arial" w:eastAsia="MS Mincho" w:hAnsi="Arial" w:cs="Arial"/>
          <w:sz w:val="24"/>
          <w:szCs w:val="24"/>
          <w:lang w:eastAsia="en-US"/>
        </w:rPr>
      </w:pPr>
    </w:p>
    <w:p w:rsidR="00AE1894" w:rsidRPr="00AE1894" w:rsidRDefault="00AE1894" w:rsidP="00AE1894">
      <w:pPr>
        <w:spacing w:after="0" w:line="240" w:lineRule="auto"/>
        <w:jc w:val="both"/>
        <w:rPr>
          <w:rFonts w:ascii="Arial" w:eastAsia="MS Mincho" w:hAnsi="Arial" w:cs="Arial"/>
          <w:sz w:val="24"/>
          <w:szCs w:val="24"/>
          <w:lang w:eastAsia="en-US"/>
        </w:rPr>
      </w:pPr>
      <w:r w:rsidRPr="00AE1894">
        <w:rPr>
          <w:rFonts w:ascii="Arial" w:eastAsia="MS Mincho" w:hAnsi="Arial" w:cs="Arial"/>
          <w:sz w:val="24"/>
          <w:szCs w:val="24"/>
          <w:lang w:eastAsia="en-US"/>
        </w:rPr>
        <w:t>Hun reclamespot voor hun geplande AI-oplossing lijkt als een reclame voor een wondermiddel voor een fantastische toekomst:</w:t>
      </w:r>
    </w:p>
    <w:p w:rsidR="00AE1894" w:rsidRPr="00AE1894" w:rsidRDefault="00AE1894" w:rsidP="00AE1894">
      <w:pPr>
        <w:spacing w:after="0" w:line="240" w:lineRule="auto"/>
        <w:jc w:val="both"/>
        <w:rPr>
          <w:rFonts w:ascii="Arial" w:eastAsia="MS Mincho" w:hAnsi="Arial" w:cs="Arial"/>
          <w:sz w:val="24"/>
          <w:szCs w:val="24"/>
          <w:lang w:eastAsia="en-US"/>
        </w:rPr>
      </w:pPr>
    </w:p>
    <w:p w:rsidR="00AE1894" w:rsidRPr="00AE1894" w:rsidRDefault="00AE1894" w:rsidP="00AE1894">
      <w:pPr>
        <w:spacing w:after="0" w:line="240" w:lineRule="auto"/>
        <w:jc w:val="both"/>
        <w:rPr>
          <w:rFonts w:ascii="Arial" w:eastAsia="MS Mincho" w:hAnsi="Arial" w:cs="Arial"/>
          <w:sz w:val="24"/>
          <w:szCs w:val="24"/>
          <w:lang w:eastAsia="en-US"/>
        </w:rPr>
      </w:pPr>
    </w:p>
    <w:p w:rsidR="00AE1894" w:rsidRPr="00AE1894" w:rsidRDefault="00AE1894" w:rsidP="00AE1894">
      <w:pPr>
        <w:spacing w:after="0" w:line="240" w:lineRule="auto"/>
        <w:jc w:val="both"/>
        <w:rPr>
          <w:rFonts w:ascii="Arial" w:eastAsia="MS Mincho" w:hAnsi="Arial" w:cs="Arial"/>
          <w:sz w:val="24"/>
          <w:szCs w:val="24"/>
          <w:lang w:val="en-US" w:eastAsia="en-US"/>
        </w:rPr>
      </w:pPr>
      <w:r w:rsidRPr="00AE1894">
        <w:rPr>
          <w:rFonts w:ascii="Arial" w:eastAsia="MS Mincho" w:hAnsi="Arial" w:cs="Arial"/>
          <w:sz w:val="24"/>
          <w:szCs w:val="24"/>
          <w:lang w:eastAsia="en-US"/>
        </w:rPr>
        <w:t>"AI, die ervoor zorgt dat essentiële diensten beter werken voor de mensen, die ze het meest nodig hebben.</w:t>
      </w:r>
      <w:r w:rsidRPr="00AE1894">
        <w:rPr>
          <w:rFonts w:ascii="Arial" w:eastAsia="MS Mincho" w:hAnsi="Arial" w:cs="Arial"/>
          <w:b/>
          <w:bCs/>
          <w:sz w:val="28"/>
          <w:szCs w:val="28"/>
          <w:highlight w:val="yellow"/>
          <w:lang w:eastAsia="en-US"/>
        </w:rPr>
        <w:t>*</w:t>
      </w:r>
      <w:r w:rsidRPr="00AE1894">
        <w:rPr>
          <w:rFonts w:ascii="Arial" w:eastAsia="MS Mincho" w:hAnsi="Arial" w:cs="Arial"/>
          <w:b/>
          <w:bCs/>
          <w:sz w:val="28"/>
          <w:szCs w:val="28"/>
          <w:highlight w:val="yellow"/>
          <w:vertAlign w:val="superscript"/>
          <w:lang w:eastAsia="en-US"/>
        </w:rPr>
        <w:t>8</w:t>
      </w:r>
      <w:r w:rsidRPr="00AE1894">
        <w:rPr>
          <w:rFonts w:ascii="Arial" w:eastAsia="MS Mincho" w:hAnsi="Arial" w:cs="Arial"/>
          <w:sz w:val="24"/>
          <w:szCs w:val="24"/>
          <w:lang w:eastAsia="en-US"/>
        </w:rPr>
        <w:t xml:space="preserve"> NextLadder Ventures ziet een toekomstvisie waarin iedereen de kansen en de steun van de gemeenschap krijgt die ze nodig hebben om zich te ontplooien." </w:t>
      </w:r>
      <w:r w:rsidRPr="00AE1894">
        <w:rPr>
          <w:rFonts w:ascii="Arial" w:eastAsia="MS Mincho" w:hAnsi="Arial" w:cs="Arial"/>
          <w:sz w:val="24"/>
          <w:szCs w:val="24"/>
          <w:lang w:val="en-US" w:eastAsia="en-US"/>
        </w:rPr>
        <w:t>Citaat uit de Engelse versie: NextLadder Ventures envisions a future where everyone has the opportunity and community support needed to thrive."</w:t>
      </w:r>
    </w:p>
    <w:p w:rsidR="00AE1894" w:rsidRPr="00AE1894" w:rsidRDefault="00AE1894" w:rsidP="00AE1894">
      <w:pPr>
        <w:spacing w:after="0" w:line="240" w:lineRule="auto"/>
        <w:jc w:val="both"/>
        <w:rPr>
          <w:rFonts w:ascii="Arial" w:eastAsia="MS Mincho" w:hAnsi="Arial" w:cs="Arial"/>
          <w:sz w:val="24"/>
          <w:szCs w:val="24"/>
          <w:lang w:val="en-US" w:eastAsia="en-US"/>
        </w:rPr>
      </w:pPr>
    </w:p>
    <w:p w:rsidR="00AE1894" w:rsidRPr="00AE1894" w:rsidRDefault="00AE1894" w:rsidP="00AE1894">
      <w:pPr>
        <w:spacing w:after="0" w:line="240" w:lineRule="auto"/>
        <w:jc w:val="both"/>
        <w:rPr>
          <w:rFonts w:ascii="Arial" w:eastAsia="MS Mincho" w:hAnsi="Arial" w:cs="Arial"/>
          <w:b/>
          <w:bCs/>
          <w:sz w:val="24"/>
          <w:szCs w:val="24"/>
          <w:lang w:eastAsia="en-US"/>
        </w:rPr>
      </w:pPr>
      <w:r w:rsidRPr="00AE1894">
        <w:rPr>
          <w:rFonts w:ascii="Arial" w:eastAsia="MS Mincho" w:hAnsi="Arial" w:cs="Arial"/>
          <w:b/>
          <w:bCs/>
          <w:sz w:val="24"/>
          <w:szCs w:val="24"/>
          <w:lang w:eastAsia="en-US"/>
        </w:rPr>
        <w:t xml:space="preserve">Presentatrice: </w:t>
      </w:r>
    </w:p>
    <w:p w:rsidR="00AE1894" w:rsidRPr="00AE1894" w:rsidRDefault="00AE1894" w:rsidP="00AE1894">
      <w:pPr>
        <w:spacing w:after="0" w:line="240" w:lineRule="auto"/>
        <w:jc w:val="both"/>
        <w:rPr>
          <w:rFonts w:ascii="Arial" w:eastAsia="MS Mincho" w:hAnsi="Arial" w:cs="Arial"/>
          <w:sz w:val="24"/>
          <w:szCs w:val="24"/>
          <w:lang w:eastAsia="en-US"/>
        </w:rPr>
      </w:pPr>
      <w:r w:rsidRPr="00AE1894">
        <w:rPr>
          <w:rFonts w:ascii="Arial" w:eastAsia="MS Mincho" w:hAnsi="Arial" w:cs="Arial"/>
          <w:sz w:val="24"/>
          <w:szCs w:val="24"/>
          <w:lang w:eastAsia="en-US"/>
        </w:rPr>
        <w:t>Herkent u het oud bekende patroon van misleiding: "Je vangt muizen met spek?" Help de geur van "spek" van welwillendheid in de AI-mantel te herkennen om niet in de val van controle, manipulatie, slavernij en uitbuiting te lopen.</w:t>
      </w:r>
    </w:p>
    <w:p w:rsidR="00AE1894" w:rsidRPr="00AE1894" w:rsidRDefault="00AE1894" w:rsidP="00AE1894">
      <w:pPr>
        <w:spacing w:after="0" w:line="240" w:lineRule="auto"/>
        <w:jc w:val="both"/>
        <w:rPr>
          <w:rFonts w:ascii="Arial" w:eastAsia="MS Mincho" w:hAnsi="Arial" w:cs="Arial"/>
          <w:sz w:val="24"/>
          <w:szCs w:val="24"/>
          <w:vertAlign w:val="superscript"/>
          <w:lang w:eastAsia="en-US"/>
        </w:rPr>
      </w:pPr>
      <w:r w:rsidRPr="00AE1894">
        <w:rPr>
          <w:rFonts w:ascii="Arial" w:eastAsia="MS Mincho" w:hAnsi="Arial" w:cs="Arial"/>
          <w:sz w:val="24"/>
          <w:szCs w:val="24"/>
          <w:lang w:eastAsia="en-US"/>
        </w:rPr>
        <w:t>Sluit u aan bij de gemeenschap van waarheid en rechtvaardigheid liefhebbende mensen die gratis en zonder winstoogmerk werken om hypocriete machinaties te ontmaskeren en zo samen te bouwen aan een nieuwe wereld waarin ontwikkeling in liefde en vrede mogelijk is.</w:t>
      </w:r>
      <w:r w:rsidRPr="00AE1894">
        <w:rPr>
          <w:rFonts w:ascii="Arial" w:eastAsia="MS Mincho" w:hAnsi="Arial" w:cs="Arial"/>
          <w:b/>
          <w:bCs/>
          <w:sz w:val="28"/>
          <w:szCs w:val="28"/>
          <w:highlight w:val="yellow"/>
          <w:lang w:eastAsia="en-US"/>
        </w:rPr>
        <w:t>*</w:t>
      </w:r>
      <w:r w:rsidRPr="00AE1894">
        <w:rPr>
          <w:rFonts w:ascii="Arial" w:eastAsia="MS Mincho" w:hAnsi="Arial" w:cs="Arial"/>
          <w:b/>
          <w:bCs/>
          <w:sz w:val="28"/>
          <w:szCs w:val="28"/>
          <w:highlight w:val="yellow"/>
          <w:vertAlign w:val="superscript"/>
          <w:lang w:eastAsia="en-US"/>
        </w:rPr>
        <w:t>9</w:t>
      </w:r>
    </w:p>
    <w:p w:rsidR="00AE1894" w:rsidRPr="00AE1894" w:rsidRDefault="00AE1894" w:rsidP="00AE1894">
      <w:pPr>
        <w:spacing w:after="0" w:line="240" w:lineRule="auto"/>
        <w:jc w:val="both"/>
        <w:rPr>
          <w:rFonts w:ascii="Arial" w:eastAsia="MS Mincho" w:hAnsi="Arial" w:cs="Arial"/>
          <w:sz w:val="24"/>
          <w:szCs w:val="24"/>
          <w:lang w:eastAsia="en-US"/>
        </w:rPr>
      </w:pPr>
      <w:r w:rsidRPr="00AE1894">
        <w:rPr>
          <w:rFonts w:ascii="Arial" w:eastAsia="MS Mincho" w:hAnsi="Arial" w:cs="Arial"/>
          <w:sz w:val="24"/>
          <w:szCs w:val="24"/>
          <w:lang w:eastAsia="en-US"/>
        </w:rPr>
        <w:t>Ivo Sasek is de man van het uur. Met zijn vele werken leert hij ons hoe we dit zelf kunnen aanpakken en groeien we voortdurend. De weg naar vrede is niet lang meer. Met Kla.TV en de S&amp;T brengen we de leugens van de samenzweerders aan het licht en deze eindigen voor de rechter! We doen het met plezier, vastberaden, op vrijwillige basis en gratis! Naar het voorbeeld van Ivo Sasek. Doet u het ook zo!</w:t>
      </w:r>
    </w:p>
    <w:p w:rsidR="00AE1894" w:rsidRPr="00AE1894" w:rsidRDefault="00AE1894" w:rsidP="00AE1894">
      <w:pPr>
        <w:spacing w:after="0" w:line="240" w:lineRule="auto"/>
        <w:jc w:val="both"/>
        <w:rPr>
          <w:rFonts w:ascii="Arial" w:eastAsia="MS Mincho" w:hAnsi="Arial" w:cs="Arial"/>
          <w:bCs/>
          <w:sz w:val="24"/>
          <w:szCs w:val="24"/>
          <w:lang w:eastAsia="en-US"/>
        </w:rPr>
      </w:pPr>
    </w:p>
    <w:p w:rsidR="00AE1894" w:rsidRPr="00AE1894" w:rsidRDefault="00AE1894" w:rsidP="00AE1894">
      <w:pPr>
        <w:spacing w:after="0" w:line="240" w:lineRule="auto"/>
        <w:rPr>
          <w:rFonts w:ascii="Arial" w:eastAsia="MS Mincho" w:hAnsi="Arial" w:cs="Arial"/>
          <w:bCs/>
          <w:sz w:val="24"/>
          <w:szCs w:val="24"/>
          <w:lang w:eastAsia="en-US"/>
        </w:rPr>
      </w:pPr>
    </w:p>
    <w:p w:rsidR="00AE1894" w:rsidRPr="00AE1894" w:rsidRDefault="00AE1894" w:rsidP="00AE1894">
      <w:pPr>
        <w:spacing w:after="0" w:line="240" w:lineRule="auto"/>
        <w:rPr>
          <w:rFonts w:ascii="Arial" w:eastAsia="MS Mincho" w:hAnsi="Arial" w:cs="Arial"/>
          <w:bCs/>
          <w:sz w:val="24"/>
          <w:szCs w:val="24"/>
          <w:lang w:eastAsia="en-US"/>
        </w:rPr>
      </w:pPr>
      <w:r w:rsidRPr="00AE1894">
        <w:rPr>
          <w:rFonts w:ascii="Arial" w:eastAsia="MS Mincho" w:hAnsi="Arial" w:cs="Arial"/>
          <w:b/>
          <w:sz w:val="24"/>
          <w:szCs w:val="24"/>
          <w:highlight w:val="yellow"/>
          <w:lang w:eastAsia="en-US"/>
        </w:rPr>
        <w:t>1:</w:t>
      </w:r>
      <w:r w:rsidRPr="00AE1894">
        <w:rPr>
          <w:rFonts w:ascii="Arial" w:eastAsia="MS Mincho" w:hAnsi="Arial" w:cs="Arial"/>
          <w:b/>
          <w:sz w:val="24"/>
          <w:szCs w:val="24"/>
          <w:lang w:eastAsia="en-US"/>
        </w:rPr>
        <w:t xml:space="preserve"> </w:t>
      </w:r>
      <w:r w:rsidRPr="00AE1894">
        <w:rPr>
          <w:rFonts w:ascii="Arial" w:eastAsia="MS Mincho" w:hAnsi="Arial" w:cs="Arial"/>
          <w:bCs/>
          <w:sz w:val="24"/>
          <w:szCs w:val="24"/>
          <w:lang w:eastAsia="en-US"/>
        </w:rPr>
        <w:t>Claude: IT-programma om menselijke taal te begrijpen, te verwerken en te produceren</w:t>
      </w:r>
    </w:p>
    <w:p w:rsidR="00AE1894" w:rsidRPr="00AE1894" w:rsidRDefault="00AE1894" w:rsidP="00AE1894">
      <w:pPr>
        <w:spacing w:after="0" w:line="240" w:lineRule="auto"/>
        <w:rPr>
          <w:rFonts w:ascii="Arial" w:eastAsia="MS Mincho" w:hAnsi="Arial" w:cs="Arial"/>
          <w:bCs/>
          <w:sz w:val="24"/>
          <w:szCs w:val="24"/>
          <w:lang w:eastAsia="en-US"/>
        </w:rPr>
      </w:pPr>
      <w:r w:rsidRPr="00AE1894">
        <w:rPr>
          <w:rFonts w:ascii="Arial" w:eastAsia="MS Mincho" w:hAnsi="Arial" w:cs="Arial"/>
          <w:b/>
          <w:sz w:val="24"/>
          <w:szCs w:val="24"/>
          <w:highlight w:val="yellow"/>
          <w:lang w:eastAsia="en-US"/>
        </w:rPr>
        <w:t>2:</w:t>
      </w:r>
      <w:r w:rsidRPr="00AE1894">
        <w:rPr>
          <w:rFonts w:ascii="Arial" w:eastAsia="MS Mincho" w:hAnsi="Arial" w:cs="Arial"/>
          <w:bCs/>
          <w:sz w:val="24"/>
          <w:szCs w:val="24"/>
          <w:lang w:eastAsia="en-US"/>
        </w:rPr>
        <w:t xml:space="preserve"> Citaat uit het Engels: "Core to our mission is helping AI benefit Humanity", zegt Elizabeth Kelly, hoofd van Beneficial Deployments bij Anthropic.</w:t>
      </w:r>
    </w:p>
    <w:p w:rsidR="00AE1894" w:rsidRPr="00AE1894" w:rsidRDefault="00AE1894" w:rsidP="00AE1894">
      <w:pPr>
        <w:spacing w:after="0" w:line="240" w:lineRule="auto"/>
        <w:rPr>
          <w:rFonts w:ascii="Arial" w:eastAsia="MS Mincho" w:hAnsi="Arial" w:cs="Arial"/>
          <w:bCs/>
          <w:sz w:val="24"/>
          <w:szCs w:val="24"/>
          <w:lang w:eastAsia="en-US"/>
        </w:rPr>
      </w:pPr>
      <w:r w:rsidRPr="00AE1894">
        <w:rPr>
          <w:rFonts w:ascii="Arial" w:eastAsia="MS Mincho" w:hAnsi="Arial" w:cs="Arial"/>
          <w:b/>
          <w:sz w:val="24"/>
          <w:szCs w:val="24"/>
          <w:highlight w:val="yellow"/>
          <w:lang w:eastAsia="en-US"/>
        </w:rPr>
        <w:t>3:</w:t>
      </w:r>
      <w:r w:rsidRPr="00AE1894">
        <w:rPr>
          <w:rFonts w:ascii="Arial" w:eastAsia="MS Mincho" w:hAnsi="Arial" w:cs="Arial"/>
          <w:bCs/>
          <w:sz w:val="24"/>
          <w:szCs w:val="24"/>
          <w:lang w:eastAsia="en-US"/>
        </w:rPr>
        <w:t xml:space="preserve"> </w:t>
      </w:r>
      <w:hyperlink r:id="rId10" w:history="1">
        <w:r w:rsidRPr="00AE1894">
          <w:rPr>
            <w:rFonts w:ascii="Arial" w:eastAsia="MS Mincho" w:hAnsi="Arial" w:cs="Arial"/>
            <w:bCs/>
            <w:color w:val="0000FF"/>
            <w:sz w:val="24"/>
            <w:szCs w:val="24"/>
            <w:u w:val="single"/>
            <w:lang w:eastAsia="en-US"/>
          </w:rPr>
          <w:t>https://www.kla.tv/BillGates</w:t>
        </w:r>
      </w:hyperlink>
      <w:r w:rsidRPr="00AE1894">
        <w:rPr>
          <w:rFonts w:ascii="Arial" w:eastAsia="MS Mincho" w:hAnsi="Arial" w:cs="Arial"/>
          <w:bCs/>
          <w:sz w:val="24"/>
          <w:szCs w:val="24"/>
          <w:lang w:eastAsia="en-US"/>
        </w:rPr>
        <w:t xml:space="preserve"> </w:t>
      </w:r>
    </w:p>
    <w:p w:rsidR="00AE1894" w:rsidRPr="00AE1894" w:rsidRDefault="00AE1894" w:rsidP="00AE1894">
      <w:pPr>
        <w:spacing w:after="0" w:line="240" w:lineRule="auto"/>
        <w:rPr>
          <w:rFonts w:ascii="Arial" w:eastAsia="MS Mincho" w:hAnsi="Arial" w:cs="Arial"/>
          <w:bCs/>
          <w:sz w:val="24"/>
          <w:szCs w:val="24"/>
          <w:lang w:eastAsia="en-US"/>
        </w:rPr>
      </w:pPr>
      <w:r w:rsidRPr="00AE1894">
        <w:rPr>
          <w:rFonts w:ascii="Arial" w:eastAsia="MS Mincho" w:hAnsi="Arial" w:cs="Arial"/>
          <w:b/>
          <w:sz w:val="24"/>
          <w:szCs w:val="24"/>
          <w:highlight w:val="yellow"/>
          <w:lang w:eastAsia="en-US"/>
        </w:rPr>
        <w:lastRenderedPageBreak/>
        <w:t>4:</w:t>
      </w:r>
      <w:r w:rsidRPr="00AE1894">
        <w:rPr>
          <w:rFonts w:ascii="Arial" w:eastAsia="MS Mincho" w:hAnsi="Arial" w:cs="Arial"/>
          <w:bCs/>
          <w:sz w:val="24"/>
          <w:szCs w:val="24"/>
          <w:lang w:eastAsia="en-US"/>
        </w:rPr>
        <w:t xml:space="preserve"> social media scraping: het geautomatiseerde proces van het extraheren, kopiëren en opslaan van gegevens van social mediaplatforms voor gebruik</w:t>
      </w:r>
    </w:p>
    <w:p w:rsidR="00AE1894" w:rsidRPr="00AE1894" w:rsidRDefault="00AE1894" w:rsidP="00AE1894">
      <w:pPr>
        <w:spacing w:after="0" w:line="240" w:lineRule="auto"/>
        <w:rPr>
          <w:rFonts w:ascii="Arial" w:eastAsia="MS Mincho" w:hAnsi="Arial" w:cs="Arial"/>
          <w:bCs/>
          <w:sz w:val="24"/>
          <w:szCs w:val="24"/>
          <w:lang w:eastAsia="en-US"/>
        </w:rPr>
      </w:pPr>
      <w:r w:rsidRPr="00AE1894">
        <w:rPr>
          <w:rFonts w:ascii="Arial" w:eastAsia="MS Mincho" w:hAnsi="Arial" w:cs="Arial"/>
          <w:b/>
          <w:sz w:val="24"/>
          <w:szCs w:val="24"/>
          <w:highlight w:val="yellow"/>
          <w:lang w:eastAsia="en-US"/>
        </w:rPr>
        <w:t>5:</w:t>
      </w:r>
      <w:r w:rsidRPr="00AE1894">
        <w:rPr>
          <w:rFonts w:ascii="Arial" w:eastAsia="MS Mincho" w:hAnsi="Arial" w:cs="Arial"/>
          <w:bCs/>
          <w:sz w:val="24"/>
          <w:szCs w:val="24"/>
          <w:lang w:eastAsia="en-US"/>
        </w:rPr>
        <w:t xml:space="preserve"> Howard Lutnick: de minister van Handel van Trump</w:t>
      </w:r>
    </w:p>
    <w:p w:rsidR="00AE1894" w:rsidRPr="00AE1894" w:rsidRDefault="00AE1894" w:rsidP="00AE1894">
      <w:pPr>
        <w:spacing w:after="0" w:line="240" w:lineRule="auto"/>
        <w:rPr>
          <w:rFonts w:ascii="Arial" w:eastAsia="MS Mincho" w:hAnsi="Arial" w:cs="Arial"/>
          <w:bCs/>
          <w:sz w:val="24"/>
          <w:szCs w:val="24"/>
          <w:lang w:eastAsia="en-US"/>
        </w:rPr>
      </w:pPr>
      <w:r w:rsidRPr="00AE1894">
        <w:rPr>
          <w:rFonts w:ascii="Arial" w:eastAsia="MS Mincho" w:hAnsi="Arial" w:cs="Arial"/>
          <w:b/>
          <w:sz w:val="24"/>
          <w:szCs w:val="24"/>
          <w:highlight w:val="yellow"/>
          <w:lang w:eastAsia="en-US"/>
        </w:rPr>
        <w:t>6:</w:t>
      </w:r>
      <w:r w:rsidRPr="00AE1894">
        <w:rPr>
          <w:rFonts w:ascii="Arial" w:eastAsia="MS Mincho" w:hAnsi="Arial" w:cs="Arial"/>
          <w:bCs/>
          <w:sz w:val="24"/>
          <w:szCs w:val="24"/>
          <w:lang w:eastAsia="en-US"/>
        </w:rPr>
        <w:t xml:space="preserve"> Michael Kratsios: hoofd Wetenschap en Technologie in het Witte Huis</w:t>
      </w:r>
    </w:p>
    <w:p w:rsidR="00AE1894" w:rsidRPr="00AE1894" w:rsidRDefault="00AE1894" w:rsidP="00AE1894">
      <w:pPr>
        <w:spacing w:after="0" w:line="240" w:lineRule="auto"/>
        <w:rPr>
          <w:rFonts w:ascii="Arial" w:eastAsia="MS Mincho" w:hAnsi="Arial" w:cs="Arial"/>
          <w:bCs/>
          <w:sz w:val="24"/>
          <w:szCs w:val="24"/>
          <w:lang w:eastAsia="en-US"/>
        </w:rPr>
      </w:pPr>
      <w:r w:rsidRPr="00AE1894">
        <w:rPr>
          <w:rFonts w:ascii="Arial" w:eastAsia="MS Mincho" w:hAnsi="Arial" w:cs="Arial"/>
          <w:b/>
          <w:sz w:val="24"/>
          <w:szCs w:val="24"/>
          <w:highlight w:val="yellow"/>
          <w:lang w:eastAsia="en-US"/>
        </w:rPr>
        <w:t>7:</w:t>
      </w:r>
      <w:r w:rsidRPr="00AE1894">
        <w:rPr>
          <w:rFonts w:ascii="Arial" w:eastAsia="MS Mincho" w:hAnsi="Arial" w:cs="Arial"/>
          <w:bCs/>
          <w:sz w:val="24"/>
          <w:szCs w:val="24"/>
          <w:lang w:eastAsia="en-US"/>
        </w:rPr>
        <w:t xml:space="preserve"> AI Alliance: vereniging van organisaties die gezamenlijk werken aan de ontwikkeling, het onderzoek of de regulering van kunstmatige intelligentie</w:t>
      </w:r>
    </w:p>
    <w:p w:rsidR="00AE1894" w:rsidRPr="00AE1894" w:rsidRDefault="00AE1894" w:rsidP="00AE1894">
      <w:pPr>
        <w:spacing w:after="0" w:line="240" w:lineRule="auto"/>
        <w:rPr>
          <w:rFonts w:ascii="Arial" w:eastAsia="MS Mincho" w:hAnsi="Arial" w:cs="Arial"/>
          <w:bCs/>
          <w:sz w:val="24"/>
          <w:szCs w:val="24"/>
          <w:lang w:val="en-US" w:eastAsia="en-US"/>
        </w:rPr>
      </w:pPr>
      <w:r w:rsidRPr="00AE1894">
        <w:rPr>
          <w:rFonts w:ascii="Arial" w:eastAsia="MS Mincho" w:hAnsi="Arial" w:cs="Arial"/>
          <w:b/>
          <w:sz w:val="24"/>
          <w:szCs w:val="24"/>
          <w:highlight w:val="yellow"/>
          <w:lang w:val="en-US" w:eastAsia="en-US"/>
        </w:rPr>
        <w:t>8:</w:t>
      </w:r>
      <w:r w:rsidRPr="00AE1894">
        <w:rPr>
          <w:rFonts w:ascii="Arial" w:eastAsia="MS Mincho" w:hAnsi="Arial" w:cs="Arial"/>
          <w:bCs/>
          <w:sz w:val="24"/>
          <w:szCs w:val="24"/>
          <w:lang w:val="en-US" w:eastAsia="en-US"/>
        </w:rPr>
        <w:t xml:space="preserve"> Citaat uit het Engels: AI making essential services work better for the people who need them most.</w:t>
      </w:r>
    </w:p>
    <w:p w:rsidR="00610C88" w:rsidRDefault="00AE1894" w:rsidP="00AE1894">
      <w:pPr>
        <w:spacing w:after="0" w:line="240" w:lineRule="auto"/>
        <w:rPr>
          <w:rFonts w:ascii="Arial" w:eastAsia="MS Mincho" w:hAnsi="Arial" w:cs="Arial"/>
          <w:bCs/>
          <w:sz w:val="24"/>
          <w:szCs w:val="24"/>
          <w:lang w:eastAsia="en-US"/>
        </w:rPr>
      </w:pPr>
      <w:r w:rsidRPr="00AE1894">
        <w:rPr>
          <w:rFonts w:ascii="Arial" w:eastAsia="MS Mincho" w:hAnsi="Arial" w:cs="Arial"/>
          <w:b/>
          <w:sz w:val="24"/>
          <w:szCs w:val="24"/>
          <w:highlight w:val="yellow"/>
          <w:lang w:eastAsia="en-US"/>
        </w:rPr>
        <w:t>9:</w:t>
      </w:r>
      <w:r w:rsidRPr="00AE1894">
        <w:rPr>
          <w:rFonts w:ascii="Arial" w:eastAsia="MS Mincho" w:hAnsi="Arial" w:cs="Arial"/>
          <w:bCs/>
          <w:sz w:val="24"/>
          <w:szCs w:val="24"/>
          <w:lang w:eastAsia="en-US"/>
        </w:rPr>
        <w:t xml:space="preserve"> Reclameclip: Voorbeeld en pionier voor vrede: Ivo Sasek – Doe mee! </w:t>
      </w:r>
    </w:p>
    <w:p w:rsidR="00AE1894" w:rsidRPr="00AE1894" w:rsidRDefault="00610C88" w:rsidP="00AE1894">
      <w:pPr>
        <w:spacing w:after="0" w:line="240" w:lineRule="auto"/>
        <w:rPr>
          <w:rFonts w:ascii="Arial" w:eastAsia="MS Mincho" w:hAnsi="Arial" w:cs="Arial"/>
          <w:bCs/>
          <w:sz w:val="24"/>
          <w:szCs w:val="24"/>
          <w:lang w:eastAsia="en-US"/>
        </w:rPr>
      </w:pPr>
      <w:hyperlink r:id="rId11" w:history="1">
        <w:r w:rsidRPr="00AE1894">
          <w:rPr>
            <w:rStyle w:val="Hyperlink"/>
            <w:rFonts w:ascii="Arial" w:eastAsia="MS Mincho" w:hAnsi="Arial" w:cs="Arial"/>
            <w:bCs/>
            <w:sz w:val="24"/>
            <w:szCs w:val="24"/>
            <w:lang w:eastAsia="en-US"/>
          </w:rPr>
          <w:t>www.kla.tv/37493</w:t>
        </w:r>
      </w:hyperlink>
      <w:r w:rsidR="00AE1894" w:rsidRPr="00AE1894">
        <w:rPr>
          <w:rFonts w:ascii="Arial" w:eastAsia="MS Mincho" w:hAnsi="Arial" w:cs="Arial"/>
          <w:bCs/>
          <w:sz w:val="24"/>
          <w:szCs w:val="24"/>
          <w:lang w:eastAsia="en-US"/>
        </w:rPr>
        <w:t xml:space="preserve"> </w:t>
      </w:r>
    </w:p>
    <w:p w:rsidR="00AE1894" w:rsidRPr="00AE1894" w:rsidRDefault="00AE1894" w:rsidP="00AE1894">
      <w:pPr>
        <w:spacing w:after="0" w:line="240" w:lineRule="auto"/>
        <w:rPr>
          <w:rFonts w:ascii="Arial" w:eastAsia="MS Mincho" w:hAnsi="Arial" w:cs="Arial"/>
          <w:bCs/>
          <w:sz w:val="24"/>
          <w:szCs w:val="24"/>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mfg</w:t>
      </w:r>
      <w:proofErr w:type="spellEnd"/>
      <w:r w:rsidRPr="00C534E6">
        <w:rPr>
          <w:rStyle w:val="edit"/>
          <w:rFonts w:ascii="Arial" w:hAnsi="Arial" w:cs="Arial"/>
          <w:b/>
          <w:color w:val="000000"/>
          <w:sz w:val="18"/>
          <w:szCs w:val="18"/>
        </w:rPr>
        <w: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1 Website NextLadder Ventures</w:t>
      </w:r>
      <w:r w:rsidR="00000000">
        <w:br/>
      </w:r>
      <w:hyperlink r:id="rId12" w:history="1">
        <w:r w:rsidRPr="00F24C6F">
          <w:rPr>
            <w:rStyle w:val="Hyperlink"/>
            <w:sz w:val="18"/>
          </w:rPr>
          <w:t>https://www.gatesfoundation.org/ideas/media-center/press-releases/2025/07/nextladder-ventures-economic-mobility</w:t>
        </w:r>
      </w:hyperlink>
      <w:r w:rsidR="00000000">
        <w:br/>
      </w:r>
      <w:r w:rsidR="00000000">
        <w:br/>
      </w:r>
      <w:r w:rsidRPr="002B28C8">
        <w:t>2 Website Ballmer Group</w:t>
      </w:r>
      <w:r w:rsidR="00000000">
        <w:br/>
      </w:r>
      <w:hyperlink r:id="rId13" w:history="1">
        <w:r w:rsidRPr="00F24C6F">
          <w:rPr>
            <w:rStyle w:val="Hyperlink"/>
            <w:sz w:val="18"/>
          </w:rPr>
          <w:t>https://ballmergroup.org/national-philanthropies-join-forces-to-advance-economic-mobility-and-access-to-opportunity-in-america/?utm_source=chatgpt.comm</w:t>
        </w:r>
      </w:hyperlink>
      <w:r w:rsidR="00000000">
        <w:br/>
      </w:r>
      <w:r w:rsidR="00000000">
        <w:br/>
      </w:r>
      <w:r w:rsidRPr="002B28C8">
        <w:t xml:space="preserve">3 Uncut-news: “Ondersteuning“ als camouflage: </w:t>
      </w:r>
      <w:r w:rsidR="00000000">
        <w:br/>
      </w:r>
      <w:r w:rsidRPr="002B28C8">
        <w:t>Hoe AI leidt tot totale bewaking van de armen</w:t>
      </w:r>
      <w:r w:rsidR="00000000">
        <w:br/>
      </w:r>
      <w:hyperlink r:id="rId14" w:history="1">
        <w:r w:rsidRPr="00F24C6F">
          <w:rPr>
            <w:rStyle w:val="Hyperlink"/>
            <w:sz w:val="18"/>
          </w:rPr>
          <w:t>https://uncutnews.ch/unterstuetzung-als-tarnung-wie-ki-zur-totalen-ueberwachung-der-armen-wird/</w:t>
        </w:r>
      </w:hyperlink>
      <w:r w:rsidR="00000000">
        <w:br/>
      </w:r>
      <w:r w:rsidR="00000000">
        <w:br/>
      </w:r>
      <w:r w:rsidRPr="002B28C8">
        <w:t>4 Staatsondersteuning in de VS</w:t>
      </w:r>
      <w:r w:rsidR="00000000">
        <w:br/>
      </w:r>
      <w:hyperlink r:id="rId15" w:history="1">
        <w:r w:rsidRPr="00F24C6F">
          <w:rPr>
            <w:rStyle w:val="Hyperlink"/>
            <w:sz w:val="18"/>
          </w:rPr>
          <w:t>https://usafacts.org/articles/how-many-people-receive-government-assistance/</w:t>
        </w:r>
      </w:hyperlink>
      <w:r w:rsidR="00000000">
        <w:br/>
      </w:r>
      <w:r w:rsidR="00000000">
        <w:br/>
      </w:r>
      <w:r w:rsidRPr="002B28C8">
        <w:t>5 VS: Levensmiddelenmerken, een cultuur van afhankelijkheid</w:t>
      </w:r>
      <w:r w:rsidR="00000000">
        <w:br/>
      </w:r>
      <w:hyperlink r:id="rId16" w:history="1">
        <w:r w:rsidRPr="00F24C6F">
          <w:rPr>
            <w:rStyle w:val="Hyperlink"/>
            <w:sz w:val="18"/>
          </w:rPr>
          <w:t>https://epicforamerica.org/social-programs/food-stamps-a-culture-of-dependency/</w:t>
        </w:r>
      </w:hyperlink>
      <w:r w:rsidR="00000000">
        <w:br/>
      </w:r>
      <w:r w:rsidR="00000000">
        <w:br/>
      </w:r>
      <w:r w:rsidRPr="002B28C8">
        <w:t xml:space="preserve">6 VS: Problemen van de sociale verzekeringsinstantie (SSA) </w:t>
      </w:r>
      <w:r w:rsidR="00000000">
        <w:br/>
      </w:r>
      <w:hyperlink r:id="rId17" w:anchor=":~:text=The%20Social%20Security%20Administration%20has,their%20income%20from%20Social%20Security" w:history="1">
        <w:r w:rsidRPr="00F24C6F">
          <w:rPr>
            <w:rStyle w:val="Hyperlink"/>
            <w:sz w:val="18"/>
          </w:rPr>
          <w:t>https://www.americanprogress.org/article/cuts-to-the-social-security-administration-threaten-millions-of-americans-retirement-and-disability-benefits/#:~:text=The%20Social%20Security%20Administration%20has,their%20income%20from%20Social%20Security</w:t>
        </w:r>
      </w:hyperlink>
      <w:r w:rsidRPr="002B28C8">
        <w:t xml:space="preserve">.   </w:t>
      </w:r>
      <w:r w:rsidR="00000000">
        <w:br/>
      </w:r>
      <w:r w:rsidR="00000000">
        <w:br/>
      </w:r>
      <w:r w:rsidRPr="002B28C8">
        <w:t>7 Uitdagingen voor het bestuur en de prestaties van de sociale verzekeringsinstantie in het boekjaar 2024</w:t>
      </w:r>
      <w:r w:rsidR="00000000">
        <w:br/>
      </w:r>
      <w:hyperlink r:id="rId18" w:history="1">
        <w:r w:rsidRPr="00F24C6F">
          <w:rPr>
            <w:rStyle w:val="Hyperlink"/>
            <w:sz w:val="18"/>
          </w:rPr>
          <w:t>https://www.ssa.gov/finance/2024/The%20Social%20Security%20Administration%E2%80%99s%20Major%20Management%20and%20Performance%20Challenges%20During%20Fiscal%20Year%202024.pdf</w:t>
        </w:r>
      </w:hyperlink>
      <w:r w:rsidR="00000000">
        <w:br/>
      </w:r>
      <w:r w:rsidR="00000000">
        <w:br/>
      </w:r>
      <w:r w:rsidRPr="002B28C8">
        <w:t>8 Uitzendingen over Bill Gates</w:t>
      </w:r>
      <w:r w:rsidR="00000000">
        <w:br/>
      </w:r>
      <w:hyperlink r:id="rId19" w:history="1">
        <w:r w:rsidRPr="00F24C6F">
          <w:rPr>
            <w:rStyle w:val="Hyperlink"/>
            <w:sz w:val="18"/>
          </w:rPr>
          <w:t>https://www.kla.tv/BillGates</w:t>
        </w:r>
      </w:hyperlink>
      <w:r w:rsidR="00000000">
        <w:br/>
      </w:r>
      <w:r w:rsidR="00000000">
        <w:br/>
      </w:r>
      <w:r w:rsidRPr="002B28C8">
        <w:t>9 Omniwar: De digitale aanval op de mensheid</w:t>
      </w:r>
      <w:r w:rsidR="00000000">
        <w:br/>
      </w:r>
      <w:hyperlink r:id="rId20" w:history="1">
        <w:r w:rsidRPr="00F24C6F">
          <w:rPr>
            <w:rStyle w:val="Hyperlink"/>
            <w:sz w:val="18"/>
          </w:rPr>
          <w:t>https://www.vereinwir.ch/omniwar-der-digitale-angriff-auf-die-menschheit/</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Dit zou u ook kunnen interesseren:</w:t>
      </w:r>
    </w:p>
    <w:p w:rsidR="00610C88" w:rsidRPr="00610C88" w:rsidRDefault="00C534E6" w:rsidP="00610C88">
      <w:pPr>
        <w:shd w:val="clear" w:color="auto" w:fill="FFFFFF"/>
        <w:rPr>
          <w:rFonts w:ascii="Arial" w:eastAsia="Arial" w:hAnsi="Arial" w:cs="Arial"/>
          <w:lang w:eastAsia="de-CH"/>
        </w:rPr>
      </w:pPr>
      <w:r w:rsidRPr="002B28C8">
        <w:t>---</w:t>
      </w:r>
      <w:r w:rsidR="00610C88" w:rsidRPr="00610C88">
        <w:rPr>
          <w:rFonts w:ascii="Arial" w:eastAsia="Arial" w:hAnsi="Arial" w:cs="Arial"/>
          <w:color w:val="000000"/>
          <w:lang w:eastAsia="de-CH"/>
        </w:rPr>
        <w:t xml:space="preserve"> </w:t>
      </w:r>
      <w:r w:rsidR="00610C88" w:rsidRPr="00610C88">
        <w:rPr>
          <w:rFonts w:ascii="Arial" w:eastAsia="Arial" w:hAnsi="Arial" w:cs="Arial"/>
          <w:color w:val="000000"/>
          <w:lang w:eastAsia="de-CH"/>
        </w:rPr>
        <w:t xml:space="preserve">Meer </w:t>
      </w:r>
      <w:bookmarkStart w:id="1" w:name="_Hlk224573958"/>
      <w:r w:rsidR="00610C88" w:rsidRPr="00610C88">
        <w:rPr>
          <w:rFonts w:ascii="Arial" w:eastAsia="Arial" w:hAnsi="Arial" w:cs="Arial"/>
          <w:color w:val="000000"/>
          <w:lang w:eastAsia="de-CH"/>
        </w:rPr>
        <w:t>over dit onderwerp</w:t>
      </w:r>
      <w:bookmarkEnd w:id="1"/>
      <w:r w:rsidR="00610C88" w:rsidRPr="00610C88">
        <w:rPr>
          <w:rFonts w:ascii="Arial" w:eastAsia="Arial" w:hAnsi="Arial" w:cs="Arial"/>
          <w:color w:val="000000"/>
          <w:lang w:eastAsia="de-CH"/>
        </w:rPr>
        <w:t>:</w:t>
      </w:r>
    </w:p>
    <w:p w:rsidR="00610C88" w:rsidRPr="00610C88" w:rsidRDefault="00610C88" w:rsidP="00610C88">
      <w:pPr>
        <w:shd w:val="clear" w:color="auto" w:fill="FFFFFF"/>
        <w:spacing w:after="0" w:line="240" w:lineRule="auto"/>
        <w:rPr>
          <w:rFonts w:ascii="Arial" w:eastAsia="Arial" w:hAnsi="Arial" w:cs="Arial"/>
          <w:color w:val="000000"/>
          <w:lang w:eastAsia="de-CH"/>
        </w:rPr>
      </w:pPr>
      <w:r w:rsidRPr="00610C88">
        <w:rPr>
          <w:rFonts w:ascii="Segoe UI Emoji" w:eastAsia="Arial" w:hAnsi="Segoe UI Emoji" w:cs="Segoe UI Emoji"/>
          <w:lang w:val="de-CH" w:eastAsia="de-CH"/>
        </w:rPr>
        <w:t>🎬</w:t>
      </w:r>
      <w:r w:rsidRPr="00610C88">
        <w:rPr>
          <w:rFonts w:ascii="Arial" w:eastAsia="Arial" w:hAnsi="Arial" w:cs="Arial"/>
          <w:lang w:eastAsia="de-CH"/>
        </w:rPr>
        <w:t xml:space="preserve"> </w:t>
      </w:r>
      <w:r w:rsidRPr="00610C88">
        <w:rPr>
          <w:rFonts w:ascii="Arial" w:eastAsia="Arial" w:hAnsi="Arial" w:cs="Arial"/>
          <w:color w:val="000000"/>
          <w:lang w:eastAsia="de-CH"/>
        </w:rPr>
        <w:t>Bill Gates</w:t>
      </w:r>
    </w:p>
    <w:p w:rsidR="00610C88" w:rsidRPr="00610C88" w:rsidRDefault="00610C88" w:rsidP="00610C88">
      <w:pPr>
        <w:shd w:val="clear" w:color="auto" w:fill="FFFFFF"/>
        <w:spacing w:after="0" w:line="240" w:lineRule="auto"/>
        <w:rPr>
          <w:rFonts w:ascii="Arial" w:eastAsia="Arial" w:hAnsi="Arial" w:cs="Arial"/>
          <w:lang w:eastAsia="de-CH"/>
        </w:rPr>
      </w:pPr>
      <w:hyperlink r:id="rId21" w:history="1">
        <w:r w:rsidRPr="00610C88">
          <w:rPr>
            <w:rFonts w:ascii="Arial" w:eastAsia="Arial" w:hAnsi="Arial" w:cs="Arial"/>
            <w:color w:val="0563C1"/>
            <w:u w:val="single"/>
            <w:lang w:eastAsia="de-CH"/>
          </w:rPr>
          <w:t>www.kla.tv/BillGates</w:t>
        </w:r>
      </w:hyperlink>
      <w:r w:rsidRPr="00610C88">
        <w:rPr>
          <w:rFonts w:ascii="Arial" w:eastAsia="Arial" w:hAnsi="Arial" w:cs="Arial"/>
          <w:color w:val="000000"/>
          <w:lang w:eastAsia="de-CH"/>
        </w:rPr>
        <w:t xml:space="preserve"> </w:t>
      </w:r>
    </w:p>
    <w:p w:rsidR="00610C88" w:rsidRPr="00610C88" w:rsidRDefault="00610C88" w:rsidP="00610C88">
      <w:pPr>
        <w:shd w:val="clear" w:color="auto" w:fill="FFFFFF"/>
        <w:spacing w:after="0" w:line="240" w:lineRule="auto"/>
        <w:rPr>
          <w:rFonts w:ascii="Arial" w:eastAsia="Arial" w:hAnsi="Arial" w:cs="Arial"/>
          <w:lang w:eastAsia="de-CH"/>
        </w:rPr>
      </w:pPr>
      <w:r w:rsidRPr="00610C88">
        <w:rPr>
          <w:rFonts w:ascii="Segoe UI Emoji" w:eastAsia="Arial" w:hAnsi="Segoe UI Emoji" w:cs="Segoe UI Emoji"/>
          <w:lang w:val="de-CH" w:eastAsia="de-CH"/>
        </w:rPr>
        <w:t>🎬</w:t>
      </w:r>
      <w:r w:rsidRPr="00610C88">
        <w:rPr>
          <w:rFonts w:ascii="Arial" w:eastAsia="Arial" w:hAnsi="Arial" w:cs="Arial"/>
          <w:lang w:eastAsia="de-CH"/>
        </w:rPr>
        <w:t xml:space="preserve"> Kunstmatige intelligentie:</w:t>
      </w:r>
    </w:p>
    <w:p w:rsidR="00610C88" w:rsidRPr="00610C88" w:rsidRDefault="00610C88" w:rsidP="00610C88">
      <w:pPr>
        <w:shd w:val="clear" w:color="auto" w:fill="FFFFFF"/>
        <w:spacing w:after="0" w:line="240" w:lineRule="auto"/>
        <w:rPr>
          <w:rFonts w:ascii="Arial" w:eastAsia="Arial" w:hAnsi="Arial" w:cs="Arial"/>
          <w:lang w:eastAsia="de-CH"/>
        </w:rPr>
      </w:pPr>
      <w:hyperlink r:id="rId22" w:history="1">
        <w:r w:rsidRPr="00610C88">
          <w:rPr>
            <w:rFonts w:ascii="Arial" w:eastAsia="Arial" w:hAnsi="Arial" w:cs="Arial"/>
            <w:color w:val="0563C1"/>
            <w:u w:val="single"/>
            <w:lang w:eastAsia="de-CH"/>
          </w:rPr>
          <w:t>www.kla.tv/KI</w:t>
        </w:r>
      </w:hyperlink>
      <w:r w:rsidRPr="00610C88">
        <w:rPr>
          <w:rFonts w:ascii="Arial" w:eastAsia="Arial" w:hAnsi="Arial" w:cs="Arial"/>
          <w:lang w:eastAsia="de-CH"/>
        </w:rPr>
        <w:t xml:space="preserve"> </w:t>
      </w:r>
    </w:p>
    <w:p w:rsidR="00610C88" w:rsidRPr="00610C88" w:rsidRDefault="00610C88" w:rsidP="00610C88">
      <w:pPr>
        <w:shd w:val="clear" w:color="auto" w:fill="FFFFFF"/>
        <w:spacing w:after="0" w:line="240" w:lineRule="auto"/>
        <w:rPr>
          <w:rFonts w:ascii="Arial" w:eastAsia="Arial" w:hAnsi="Arial" w:cs="Arial"/>
          <w:lang w:eastAsia="de-CH"/>
        </w:rPr>
      </w:pPr>
    </w:p>
    <w:p w:rsidR="00610C88" w:rsidRPr="00610C88" w:rsidRDefault="00610C88" w:rsidP="00610C88">
      <w:pPr>
        <w:shd w:val="clear" w:color="auto" w:fill="FFFFFF"/>
        <w:spacing w:after="0" w:line="240" w:lineRule="auto"/>
        <w:rPr>
          <w:rFonts w:ascii="Arial" w:eastAsia="Arial" w:hAnsi="Arial" w:cs="Arial"/>
          <w:lang w:eastAsia="de-CH"/>
        </w:rPr>
      </w:pPr>
      <w:bookmarkStart w:id="2" w:name="_Hlk224574856"/>
      <w:r w:rsidRPr="00610C88">
        <w:rPr>
          <w:rFonts w:ascii="Arial" w:eastAsia="Arial" w:hAnsi="Arial" w:cs="Arial"/>
          <w:lang w:eastAsia="de-CH"/>
        </w:rPr>
        <w:t>Uitzendingen over dit onderwerp</w:t>
      </w:r>
      <w:bookmarkEnd w:id="2"/>
      <w:r w:rsidRPr="00610C88">
        <w:rPr>
          <w:rFonts w:ascii="Arial" w:eastAsia="Arial" w:hAnsi="Arial" w:cs="Arial"/>
          <w:lang w:eastAsia="de-CH"/>
        </w:rPr>
        <w:t xml:space="preserve">: </w:t>
      </w:r>
    </w:p>
    <w:p w:rsidR="00610C88" w:rsidRPr="00610C88" w:rsidRDefault="00610C88" w:rsidP="00610C88">
      <w:pPr>
        <w:shd w:val="clear" w:color="auto" w:fill="FFFFFF"/>
        <w:spacing w:after="0" w:line="240" w:lineRule="auto"/>
        <w:rPr>
          <w:rFonts w:ascii="Arial" w:eastAsia="Arial" w:hAnsi="Arial" w:cs="Arial"/>
          <w:lang w:eastAsia="de-CH"/>
        </w:rPr>
      </w:pPr>
    </w:p>
    <w:p w:rsidR="00610C88" w:rsidRPr="00610C88" w:rsidRDefault="00610C88" w:rsidP="00610C88">
      <w:pPr>
        <w:shd w:val="clear" w:color="auto" w:fill="FFFFFF"/>
        <w:spacing w:after="0" w:line="240" w:lineRule="auto"/>
        <w:rPr>
          <w:rFonts w:ascii="Arial" w:eastAsia="Arial" w:hAnsi="Arial" w:cs="Arial"/>
          <w:lang w:eastAsia="de-CH"/>
        </w:rPr>
      </w:pPr>
      <w:r w:rsidRPr="00610C88">
        <w:rPr>
          <w:rFonts w:ascii="Segoe UI Emoji" w:eastAsia="Arial" w:hAnsi="Segoe UI Emoji" w:cs="Segoe UI Emoji"/>
          <w:lang w:val="de-CH" w:eastAsia="de-CH"/>
        </w:rPr>
        <w:t>🎬</w:t>
      </w:r>
      <w:r w:rsidRPr="00610C88">
        <w:rPr>
          <w:rFonts w:ascii="Arial" w:eastAsia="Arial" w:hAnsi="Arial" w:cs="Arial"/>
          <w:lang w:eastAsia="de-CH"/>
        </w:rPr>
        <w:t xml:space="preserve"> De wedloop naar kunstmatige superintelligentie (NL)</w:t>
      </w:r>
    </w:p>
    <w:p w:rsidR="00610C88" w:rsidRPr="00610C88" w:rsidRDefault="00610C88" w:rsidP="00610C88">
      <w:pPr>
        <w:shd w:val="clear" w:color="auto" w:fill="FFFFFF"/>
        <w:spacing w:after="0" w:line="240" w:lineRule="auto"/>
        <w:rPr>
          <w:rFonts w:ascii="Arial" w:eastAsia="Arial" w:hAnsi="Arial" w:cs="Arial"/>
          <w:lang w:eastAsia="de-CH"/>
        </w:rPr>
      </w:pPr>
      <w:hyperlink r:id="rId23" w:history="1">
        <w:r w:rsidRPr="00610C88">
          <w:rPr>
            <w:rFonts w:ascii="Arial" w:eastAsia="Arial" w:hAnsi="Arial" w:cs="Arial"/>
            <w:color w:val="0000FF"/>
            <w:u w:val="single"/>
            <w:lang w:eastAsia="de-CH"/>
          </w:rPr>
          <w:t>www.kla.tv</w:t>
        </w:r>
        <w:r w:rsidRPr="00610C88">
          <w:rPr>
            <w:rFonts w:ascii="Arial" w:eastAsia="Arial" w:hAnsi="Arial" w:cs="Arial"/>
            <w:color w:val="0000FF"/>
            <w:u w:val="single"/>
            <w:lang w:eastAsia="de-CH"/>
          </w:rPr>
          <w:t>/</w:t>
        </w:r>
        <w:bookmarkStart w:id="3" w:name="_Hlk224574958"/>
        <w:r w:rsidRPr="00610C88">
          <w:rPr>
            <w:rFonts w:ascii="Arial" w:eastAsia="Arial" w:hAnsi="Arial" w:cs="Arial"/>
            <w:color w:val="0000FF"/>
            <w:u w:val="single"/>
            <w:lang w:eastAsia="de-CH"/>
          </w:rPr>
          <w:t>38851</w:t>
        </w:r>
        <w:bookmarkEnd w:id="3"/>
      </w:hyperlink>
      <w:r w:rsidRPr="00610C88">
        <w:rPr>
          <w:rFonts w:ascii="Arial" w:eastAsia="Arial" w:hAnsi="Arial" w:cs="Arial"/>
          <w:lang w:eastAsia="de-CH"/>
        </w:rPr>
        <w:t xml:space="preserve"> </w:t>
      </w:r>
    </w:p>
    <w:p w:rsidR="00610C88" w:rsidRPr="00610C88" w:rsidRDefault="00610C88" w:rsidP="00610C88">
      <w:pPr>
        <w:shd w:val="clear" w:color="auto" w:fill="FFFFFF"/>
        <w:spacing w:after="0" w:line="240" w:lineRule="auto"/>
        <w:rPr>
          <w:rFonts w:ascii="Arial" w:eastAsia="Arial" w:hAnsi="Arial" w:cs="Arial"/>
          <w:lang w:eastAsia="de-CH"/>
        </w:rPr>
      </w:pPr>
    </w:p>
    <w:p w:rsidR="00610C88" w:rsidRPr="00610C88" w:rsidRDefault="00610C88" w:rsidP="00610C88">
      <w:pPr>
        <w:shd w:val="clear" w:color="auto" w:fill="FFFFFF"/>
        <w:spacing w:after="0" w:line="240" w:lineRule="auto"/>
        <w:rPr>
          <w:rFonts w:ascii="Arial" w:eastAsia="Roboto" w:hAnsi="Arial" w:cs="Arial"/>
          <w:color w:val="000000"/>
          <w:lang w:eastAsia="de-CH"/>
        </w:rPr>
      </w:pPr>
      <w:r w:rsidRPr="00610C88">
        <w:rPr>
          <w:rFonts w:ascii="Segoe UI Emoji" w:eastAsia="Arial" w:hAnsi="Segoe UI Emoji" w:cs="Segoe UI Emoji"/>
          <w:lang w:val="de-CH" w:eastAsia="de-CH"/>
        </w:rPr>
        <w:t>🎬</w:t>
      </w:r>
      <w:r w:rsidRPr="00610C88">
        <w:rPr>
          <w:rFonts w:ascii="Arial" w:eastAsia="Roboto" w:hAnsi="Arial" w:cs="Arial"/>
          <w:color w:val="000000"/>
          <w:lang w:eastAsia="de-CH"/>
        </w:rPr>
        <w:t xml:space="preserve"> </w:t>
      </w:r>
      <w:bookmarkStart w:id="4" w:name="_Hlk224574993"/>
      <w:r w:rsidRPr="00610C88">
        <w:rPr>
          <w:rFonts w:ascii="Arial" w:eastAsia="Roboto" w:hAnsi="Arial" w:cs="Arial"/>
          <w:color w:val="000000"/>
          <w:lang w:eastAsia="de-CH"/>
        </w:rPr>
        <w:t>Springplank voor concerns om de macht te grijpen (DE)</w:t>
      </w:r>
      <w:bookmarkEnd w:id="4"/>
    </w:p>
    <w:p w:rsidR="00610C88" w:rsidRPr="00610C88" w:rsidRDefault="00610C88" w:rsidP="00610C88">
      <w:pPr>
        <w:shd w:val="clear" w:color="auto" w:fill="FFFFFF"/>
        <w:spacing w:after="0" w:line="240" w:lineRule="auto"/>
        <w:rPr>
          <w:rFonts w:ascii="Arial" w:eastAsia="Arial" w:hAnsi="Arial" w:cs="Arial"/>
          <w:lang w:eastAsia="de-CH"/>
        </w:rPr>
      </w:pPr>
      <w:hyperlink r:id="rId24" w:history="1">
        <w:r w:rsidRPr="00610C88">
          <w:rPr>
            <w:rFonts w:ascii="Arial" w:eastAsia="Arial" w:hAnsi="Arial" w:cs="Arial"/>
            <w:color w:val="0563C1"/>
            <w:u w:val="single"/>
            <w:lang w:eastAsia="de-CH"/>
          </w:rPr>
          <w:t>www.kla.tv</w:t>
        </w:r>
        <w:r w:rsidRPr="00610C88">
          <w:rPr>
            <w:rFonts w:ascii="Arial" w:eastAsia="Arial" w:hAnsi="Arial" w:cs="Arial"/>
            <w:color w:val="0563C1"/>
            <w:u w:val="single"/>
            <w:lang w:eastAsia="de-CH"/>
          </w:rPr>
          <w:t>/</w:t>
        </w:r>
        <w:r w:rsidRPr="00610C88">
          <w:rPr>
            <w:rFonts w:ascii="Arial" w:eastAsia="Arial" w:hAnsi="Arial" w:cs="Arial"/>
            <w:color w:val="0563C1"/>
            <w:u w:val="single"/>
            <w:lang w:eastAsia="de-CH"/>
          </w:rPr>
          <w:t>23456</w:t>
        </w:r>
      </w:hyperlink>
      <w:r w:rsidRPr="00610C88">
        <w:rPr>
          <w:rFonts w:ascii="Arial" w:eastAsia="Arial" w:hAnsi="Arial" w:cs="Arial"/>
          <w:color w:val="000000"/>
          <w:lang w:eastAsia="de-CH"/>
        </w:rPr>
        <w:t xml:space="preserve"> </w:t>
      </w:r>
    </w:p>
    <w:p w:rsidR="00610C88" w:rsidRPr="00610C88" w:rsidRDefault="00610C88" w:rsidP="00610C88">
      <w:pPr>
        <w:spacing w:after="0" w:line="240" w:lineRule="auto"/>
        <w:rPr>
          <w:rFonts w:ascii="Arial" w:eastAsia="Arial" w:hAnsi="Arial" w:cs="Arial"/>
          <w:lang w:eastAsia="de-CH"/>
        </w:rPr>
      </w:pPr>
    </w:p>
    <w:p w:rsidR="00610C88" w:rsidRPr="00610C88" w:rsidRDefault="00610C88" w:rsidP="00610C88">
      <w:pPr>
        <w:spacing w:after="0" w:line="240" w:lineRule="auto"/>
        <w:rPr>
          <w:rFonts w:ascii="Arial" w:eastAsia="Roboto" w:hAnsi="Arial" w:cs="Arial"/>
          <w:color w:val="000000"/>
          <w:lang w:eastAsia="de-CH"/>
        </w:rPr>
      </w:pPr>
      <w:r w:rsidRPr="00610C88">
        <w:rPr>
          <w:rFonts w:ascii="Segoe UI Emoji" w:eastAsia="Arial" w:hAnsi="Segoe UI Emoji" w:cs="Segoe UI Emoji"/>
          <w:lang w:val="de-CH" w:eastAsia="de-CH"/>
        </w:rPr>
        <w:t>🎬</w:t>
      </w:r>
      <w:r w:rsidRPr="00610C88">
        <w:rPr>
          <w:rFonts w:ascii="Arial" w:eastAsia="Roboto" w:hAnsi="Arial" w:cs="Arial"/>
          <w:color w:val="000000"/>
          <w:lang w:eastAsia="de-CH"/>
        </w:rPr>
        <w:t xml:space="preserve"> </w:t>
      </w:r>
      <w:bookmarkStart w:id="5" w:name="_Hlk224575027"/>
      <w:r w:rsidRPr="00610C88">
        <w:rPr>
          <w:rFonts w:ascii="Arial" w:eastAsia="Roboto" w:hAnsi="Arial" w:cs="Arial"/>
          <w:color w:val="000000"/>
          <w:lang w:eastAsia="de-CH"/>
        </w:rPr>
        <w:t>Afrika ontwaakt en stopt de genocide van de duivelse Big Pharma (NL)</w:t>
      </w:r>
      <w:bookmarkEnd w:id="5"/>
    </w:p>
    <w:p w:rsidR="00610C88" w:rsidRPr="00610C88" w:rsidRDefault="00610C88" w:rsidP="00610C88">
      <w:pPr>
        <w:spacing w:after="0" w:line="240" w:lineRule="auto"/>
        <w:rPr>
          <w:rFonts w:ascii="Arial" w:eastAsia="Arial" w:hAnsi="Arial" w:cs="Arial"/>
          <w:lang w:eastAsia="de-CH"/>
        </w:rPr>
      </w:pPr>
      <w:hyperlink r:id="rId25" w:history="1">
        <w:r w:rsidRPr="00610C88">
          <w:rPr>
            <w:rFonts w:ascii="Arial" w:eastAsia="Arial" w:hAnsi="Arial" w:cs="Arial"/>
            <w:color w:val="0000FF"/>
            <w:u w:val="single"/>
            <w:lang w:eastAsia="de-CH"/>
          </w:rPr>
          <w:t>www.kla.</w:t>
        </w:r>
        <w:r w:rsidRPr="00610C88">
          <w:rPr>
            <w:rFonts w:ascii="Arial" w:eastAsia="Arial" w:hAnsi="Arial" w:cs="Arial"/>
            <w:color w:val="0000FF"/>
            <w:u w:val="single"/>
            <w:lang w:eastAsia="de-CH"/>
          </w:rPr>
          <w:t>t</w:t>
        </w:r>
        <w:r w:rsidRPr="00610C88">
          <w:rPr>
            <w:rFonts w:ascii="Arial" w:eastAsia="Arial" w:hAnsi="Arial" w:cs="Arial"/>
            <w:color w:val="0000FF"/>
            <w:u w:val="single"/>
            <w:lang w:eastAsia="de-CH"/>
          </w:rPr>
          <w:t>v/23425</w:t>
        </w:r>
      </w:hyperlink>
      <w:r w:rsidRPr="00610C88">
        <w:rPr>
          <w:rFonts w:ascii="Arial" w:eastAsia="Arial" w:hAnsi="Arial" w:cs="Arial"/>
          <w:color w:val="000000"/>
          <w:lang w:eastAsia="de-CH"/>
        </w:rPr>
        <w:t xml:space="preserve"> </w:t>
      </w:r>
    </w:p>
    <w:p w:rsidR="00610C88" w:rsidRPr="00610C88" w:rsidRDefault="00610C88" w:rsidP="00610C88">
      <w:pPr>
        <w:spacing w:after="0" w:line="240" w:lineRule="auto"/>
        <w:rPr>
          <w:rFonts w:ascii="Arial" w:eastAsia="Arial" w:hAnsi="Arial" w:cs="Arial"/>
          <w:lang w:eastAsia="de-CH"/>
        </w:rPr>
      </w:pPr>
    </w:p>
    <w:p w:rsidR="00610C88" w:rsidRPr="00610C88" w:rsidRDefault="00610C88" w:rsidP="00610C88">
      <w:pPr>
        <w:spacing w:after="0" w:line="240" w:lineRule="auto"/>
        <w:rPr>
          <w:rFonts w:ascii="Arial" w:eastAsia="Arial" w:hAnsi="Arial" w:cs="Arial"/>
          <w:lang w:eastAsia="de-CH"/>
        </w:rPr>
      </w:pPr>
      <w:r w:rsidRPr="00610C88">
        <w:rPr>
          <w:rFonts w:ascii="Segoe UI Emoji" w:eastAsia="Arial" w:hAnsi="Segoe UI Emoji" w:cs="Segoe UI Emoji"/>
          <w:lang w:val="de-CH" w:eastAsia="de-CH"/>
        </w:rPr>
        <w:t>🎬</w:t>
      </w:r>
      <w:r w:rsidRPr="00610C88">
        <w:rPr>
          <w:rFonts w:ascii="Arial" w:eastAsia="Roboto" w:hAnsi="Arial" w:cs="Arial"/>
          <w:color w:val="000000"/>
          <w:lang w:eastAsia="de-CH"/>
        </w:rPr>
        <w:t xml:space="preserve"> Landbouwhervorming - De kwaadaardige oplichterij van de schijnfilantropen (NL)</w:t>
      </w:r>
    </w:p>
    <w:p w:rsidR="00610C88" w:rsidRPr="00610C88" w:rsidRDefault="00610C88" w:rsidP="00610C88">
      <w:pPr>
        <w:spacing w:after="0" w:line="240" w:lineRule="auto"/>
        <w:rPr>
          <w:rFonts w:ascii="Arial" w:eastAsia="Arial" w:hAnsi="Arial" w:cs="Arial"/>
          <w:lang w:eastAsia="de-CH"/>
        </w:rPr>
      </w:pPr>
      <w:hyperlink r:id="rId26" w:history="1">
        <w:r w:rsidRPr="00610C88">
          <w:rPr>
            <w:rFonts w:ascii="Arial" w:eastAsia="Arial" w:hAnsi="Arial" w:cs="Arial"/>
            <w:color w:val="0000FF"/>
            <w:u w:val="single"/>
            <w:lang w:eastAsia="de-CH"/>
          </w:rPr>
          <w:t>www.kla.tv</w:t>
        </w:r>
        <w:r w:rsidRPr="00610C88">
          <w:rPr>
            <w:rFonts w:ascii="Arial" w:eastAsia="Arial" w:hAnsi="Arial" w:cs="Arial"/>
            <w:color w:val="0000FF"/>
            <w:u w:val="single"/>
            <w:lang w:eastAsia="de-CH"/>
          </w:rPr>
          <w:t>/</w:t>
        </w:r>
        <w:bookmarkStart w:id="6" w:name="_Hlk224575100"/>
        <w:r w:rsidRPr="00610C88">
          <w:rPr>
            <w:rFonts w:ascii="Arial" w:eastAsia="Arial" w:hAnsi="Arial" w:cs="Arial"/>
            <w:color w:val="0000FF"/>
            <w:u w:val="single"/>
            <w:lang w:eastAsia="de-CH"/>
          </w:rPr>
          <w:t>22902</w:t>
        </w:r>
        <w:bookmarkEnd w:id="6"/>
      </w:hyperlink>
      <w:r w:rsidRPr="00610C88">
        <w:rPr>
          <w:rFonts w:ascii="Arial" w:eastAsia="Arial" w:hAnsi="Arial" w:cs="Arial"/>
          <w:color w:val="000000"/>
          <w:lang w:eastAsia="de-CH"/>
        </w:rPr>
        <w:t xml:space="preserve"> </w:t>
      </w:r>
    </w:p>
    <w:p w:rsidR="00610C88" w:rsidRPr="00610C88" w:rsidRDefault="00610C88" w:rsidP="00610C88">
      <w:pPr>
        <w:spacing w:after="0" w:line="240" w:lineRule="auto"/>
        <w:rPr>
          <w:rFonts w:ascii="Arial" w:eastAsia="MS Mincho" w:hAnsi="Arial" w:cs="Arial"/>
          <w:sz w:val="24"/>
          <w:szCs w:val="24"/>
          <w:lang w:eastAsia="en-US"/>
        </w:rPr>
      </w:pP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9"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30"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31"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32"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33" w:history="1">
        <w:r w:rsidR="00C60E18" w:rsidRPr="006C4827">
          <w:rPr>
            <w:rStyle w:val="Hyperlink"/>
            <w:sz w:val="12"/>
          </w:rPr>
          <w:t>www.kla.tv/licence</w:t>
        </w:r>
      </w:hyperlink>
    </w:p>
    <w:sectPr w:rsidR="00C60E18" w:rsidRPr="00C60E18">
      <w:headerReference w:type="default" r:id="rId34"/>
      <w:footerReference w:type="default" r:id="rId3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438D" w:rsidRDefault="003D438D" w:rsidP="00F33FD6">
      <w:pPr>
        <w:spacing w:after="0" w:line="240" w:lineRule="auto"/>
      </w:pPr>
      <w:r>
        <w:separator/>
      </w:r>
    </w:p>
  </w:endnote>
  <w:endnote w:type="continuationSeparator" w:id="0">
    <w:p w:rsidR="003D438D" w:rsidRDefault="003D438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Roboto">
    <w:panose1 w:val="02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AI in de sociale sector: op weg naar een wereldwijd "digitaal rijk"?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438D" w:rsidRDefault="003D438D" w:rsidP="00F33FD6">
      <w:pPr>
        <w:spacing w:after="0" w:line="240" w:lineRule="auto"/>
      </w:pPr>
      <w:r>
        <w:separator/>
      </w:r>
    </w:p>
  </w:footnote>
  <w:footnote w:type="continuationSeparator" w:id="0">
    <w:p w:rsidR="003D438D" w:rsidRDefault="003D438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www.kla.tv/40652</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16.03.2026</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552988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620A4"/>
    <w:rsid w:val="00397567"/>
    <w:rsid w:val="003C19C9"/>
    <w:rsid w:val="003D438D"/>
    <w:rsid w:val="00503FFA"/>
    <w:rsid w:val="00610C88"/>
    <w:rsid w:val="00627ADC"/>
    <w:rsid w:val="006C4827"/>
    <w:rsid w:val="007C459E"/>
    <w:rsid w:val="00A05C56"/>
    <w:rsid w:val="00A71903"/>
    <w:rsid w:val="00AE1894"/>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E0B69A"/>
  <w15:docId w15:val="{2A49FC8A-5D8E-4FA3-BBC4-D8F113ED5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 w:type="character" w:styleId="Onopgelostemelding">
    <w:name w:val="Unresolved Mention"/>
    <w:basedOn w:val="Standaardalinea-lettertype"/>
    <w:uiPriority w:val="99"/>
    <w:semiHidden/>
    <w:unhideWhenUsed/>
    <w:rsid w:val="00610C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ballmergroup.org/national-philanthropies-join-forces-to-advance-economic-mobility-and-access-to-opportunity-in-america/?utm_source=chatgpt.comm" TargetMode="External"/><Relationship Id="rId18" Type="http://schemas.openxmlformats.org/officeDocument/2006/relationships/hyperlink" Target="https://www.ssa.gov/finance/2024/The%20Social%20Security%20Administration%E2%80%99s%20Major%20Management%20and%20Performance%20Challenges%20During%20Fiscal%20Year%202024.pdf" TargetMode="External"/><Relationship Id="rId26" Type="http://schemas.openxmlformats.org/officeDocument/2006/relationships/hyperlink" Target="http://www.kla.tv/22902" TargetMode="External"/><Relationship Id="rId3" Type="http://schemas.openxmlformats.org/officeDocument/2006/relationships/settings" Target="settings.xml"/><Relationship Id="rId21" Type="http://schemas.openxmlformats.org/officeDocument/2006/relationships/hyperlink" Target="http://www.kla.tv/BillGates" TargetMode="External"/><Relationship Id="rId34" Type="http://schemas.openxmlformats.org/officeDocument/2006/relationships/header" Target="header1.xml"/><Relationship Id="rId7" Type="http://schemas.openxmlformats.org/officeDocument/2006/relationships/hyperlink" Target="https://www.kla.tv/40652" TargetMode="External"/><Relationship Id="rId12" Type="http://schemas.openxmlformats.org/officeDocument/2006/relationships/hyperlink" Target="https://www.gatesfoundation.org/ideas/media-center/press-releases/2025/07/nextladder-ventures-economic-mobility" TargetMode="External"/><Relationship Id="rId17" Type="http://schemas.openxmlformats.org/officeDocument/2006/relationships/hyperlink" Target="https://www.americanprogress.org/article/cuts-to-the-social-security-administration-threaten-millions-of-americans-retirement-and-disability-benefits/" TargetMode="External"/><Relationship Id="rId25" Type="http://schemas.openxmlformats.org/officeDocument/2006/relationships/hyperlink" Target="http://www.kla.tv/23425" TargetMode="External"/><Relationship Id="rId33" Type="http://schemas.openxmlformats.org/officeDocument/2006/relationships/hyperlink" Target="https://www.kla.tv/licence" TargetMode="External"/><Relationship Id="rId2" Type="http://schemas.openxmlformats.org/officeDocument/2006/relationships/styles" Target="styles.xml"/><Relationship Id="rId16" Type="http://schemas.openxmlformats.org/officeDocument/2006/relationships/hyperlink" Target="https://epicforamerica.org/social-programs/food-stamps-a-culture-of-dependency/" TargetMode="External"/><Relationship Id="rId20" Type="http://schemas.openxmlformats.org/officeDocument/2006/relationships/hyperlink" Target="https://www.vereinwir.ch/omniwar-der-digitale-angriff-auf-die-menschheit/" TargetMode="External"/><Relationship Id="rId29" Type="http://schemas.openxmlformats.org/officeDocument/2006/relationships/hyperlink" Target="https://www.kla.tv/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37493" TargetMode="External"/><Relationship Id="rId24" Type="http://schemas.openxmlformats.org/officeDocument/2006/relationships/hyperlink" Target="http://www.kla.tv/23456" TargetMode="External"/><Relationship Id="rId32" Type="http://schemas.openxmlformats.org/officeDocument/2006/relationships/hyperlink" Target="https://www.kla.tv/licence"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usafacts.org/articles/how-many-people-receive-government-assistance/" TargetMode="External"/><Relationship Id="rId23" Type="http://schemas.openxmlformats.org/officeDocument/2006/relationships/hyperlink" Target="http://www.kla.tv/38851" TargetMode="External"/><Relationship Id="rId28" Type="http://schemas.openxmlformats.org/officeDocument/2006/relationships/image" Target="media/image3.bin"/><Relationship Id="rId36" Type="http://schemas.openxmlformats.org/officeDocument/2006/relationships/fontTable" Target="fontTable.xml"/><Relationship Id="rId10" Type="http://schemas.openxmlformats.org/officeDocument/2006/relationships/hyperlink" Target="https://www.kla.tv/BillGates" TargetMode="External"/><Relationship Id="rId19" Type="http://schemas.openxmlformats.org/officeDocument/2006/relationships/hyperlink" Target="https://www.kla.tv/BillGates" TargetMode="External"/><Relationship Id="rId31" Type="http://schemas.openxmlformats.org/officeDocument/2006/relationships/hyperlink" Target="https://www.kla.tv/vernetzung&amp;lang=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uncutnews.ch/unterstuetzung-als-tarnung-wie-ki-zur-totalen-ueberwachung-der-armen-wird/" TargetMode="External"/><Relationship Id="rId22" Type="http://schemas.openxmlformats.org/officeDocument/2006/relationships/hyperlink" Target="http://www.kla.tv/KI" TargetMode="External"/><Relationship Id="rId27" Type="http://schemas.openxmlformats.org/officeDocument/2006/relationships/hyperlink" Target="https://www.kla.tv/nl" TargetMode="External"/><Relationship Id="rId30" Type="http://schemas.openxmlformats.org/officeDocument/2006/relationships/hyperlink" Target="https://www.kla.tv/abo-nl" TargetMode="External"/><Relationship Id="rId35"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65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2131</Words>
  <Characters>11724</Characters>
  <Application>Microsoft Office Word</Application>
  <DocSecurity>0</DocSecurity>
  <Lines>97</Lines>
  <Paragraphs>27</Paragraphs>
  <ScaleCrop>false</ScaleCrop>
  <HeadingPairs>
    <vt:vector size="4" baseType="variant">
      <vt:variant>
        <vt:lpstr>Titel</vt:lpstr>
      </vt:variant>
      <vt:variant>
        <vt:i4>1</vt:i4>
      </vt:variant>
      <vt:variant>
        <vt:lpstr>AI in de sociale sector: op weg naar een wereldwijd "digitaal rijk"?</vt:lpstr>
      </vt:variant>
      <vt:variant>
        <vt:i4>1</vt:i4>
      </vt:variant>
    </vt:vector>
  </HeadingPairs>
  <TitlesOfParts>
    <vt:vector size="2" baseType="lpstr">
      <vt:lpstr>AI in de sociale sector: op weg naar een wereldwijd "digitaal rijk"?</vt:lpstr>
      <vt:lpstr/>
    </vt:vector>
  </TitlesOfParts>
  <Company>KLA.TV</Company>
  <LinksUpToDate>false</LinksUpToDate>
  <CharactersWithSpaces>13828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in de sociale sector: op weg naar een wereldwijd "digitaal rijk"?</dc:title>
  <dc:creator>mfg; Kla.tv DocGen 2.0.0.0</dc:creator>
  <dc:description>8m48s, GermanVideo=40047</dc:description>
  <cp:lastModifiedBy>abmm</cp:lastModifiedBy>
  <cp:revision>2</cp:revision>
  <dcterms:created xsi:type="dcterms:W3CDTF">2026-03-16T18:45:00Z</dcterms:created>
  <dcterms:modified xsi:type="dcterms:W3CDTF">2026-03-16T20:00:00Z</dcterms:modified>
  <cp:category>Niederländisch</cp:category>
  <dc:language>nl</dc:language>
</cp:coreProperties>
</file>