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c4a48a8737e4d1e" /><Relationship Type="http://schemas.openxmlformats.org/package/2006/relationships/metadata/core-properties" Target="/package/services/metadata/core-properties/b85d740c40f847bcbbd4497eb43fff46.psmdcp" Id="R347dfdcf7c21410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Amazonlar: Yeşil mucize iklim çöküşü yerine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Amazon kuraklığı falan yok: Amazon'daki ağaçlar her zamankinden daha güçlü büyüyor. Ve bu, atmosferdeki CO2 içeriğinin artmasına rağmen değil, tam da CO2 içeriğinin artması nedeniyle oluyor.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İklim kıyametçileri on yıllardır Amazon'un kuruyarak bir bozkıra dönüşmek üzere olduğu korkusunu körüklüyor. O, ekolojik bir saatli bomba, bir dönüm noktası, tehditkar bir çöl – yaygın anlatı böyle. Şimdi Nature Plants dergisinde yayınlanan Amazon'da Ağaç Boyunun Artması başlıklı geniş çaplı bir çalışma, Amazon'daki ağaçların her zamankinden daha güçlü büyüdüğünü gösteriyor. Bunun nedeni tam olarak atmosferdeki CO2 içeriğinin artmasıdır. 30 yılı aşkın bir süre boyunca, 60'tan fazla üniversiteden yüze yakın araştırmacı 180'den fazla el değmemiş orman alanını inceledi. Böylece felaket anlatısı tam tersine dönüyor. Ancak kamuoyu sistem medyasında tüm bunlar hakkında çok az şey öğreniyor. Orada önemli olan tek şey, ölmekte olan gezegenin sonsuz döngüsüdür.</w:t>
        <w:br/>
        <w:t xml:space="preserve">Bunlar report24 tarafından hazırlanan bir rapordan alıntılardır.</w:t>
        <w:br/>
        <w:t xml:space="preserve">Bu bariz yanlış bilgilendirmenin Dünya Ekonomik Forumu'nun 2030 Gündemi ile tamamen uyumlu olduğu izlenimi ediniliyor. Amaç, aşağıdaki yayınlarımızda açık bir şekilde gösterdiğimiz gibi, daha fazla vergi, yasak ve gözetim yaratmak için siyasi baskıya bir mazeret bulmaktır.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Yeşil mucize iklim çöküşü yerine: Amazonlar kıyametçileri yalanlıyor</w:t>
        <w:rPr>
          <w:sz w:val="18"/>
        </w:rPr>
      </w:r>
      <w:r w:rsidR="0026191C">
        <w:rPr/>
        <w:br/>
      </w:r>
      <w:hyperlink w:history="true" r:id="R15279c31600747eb">
        <w:r w:rsidRPr="00F24C6F">
          <w:rPr>
            <w:rStyle w:val="Hyperlink"/>
          </w:rPr>
          <w:rPr>
            <w:sz w:val="18"/>
          </w:rPr>
          <w:t>https://report24.news/gruenes-wunder-statt-klima-kollaps-der-amazonas-widerlegt-die-apokalyptiker/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b2fb1f9784946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63f0f131ab04a0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8188c75daaf41d4">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a1d176c2c024ea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39bbeefbe8241a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9fc529231ac4c1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Amazonlar: Yeşil mucize iklim çöküşü yerine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www.kla.tv/40673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port24.news/gruenes-wunder-statt-klima-kollaps-der-amazonas-widerlegt-die-apokalyptiker/" TargetMode="External" Id="R15279c31600747eb" /><Relationship Type="http://schemas.openxmlformats.org/officeDocument/2006/relationships/hyperlink" Target="https://www.kla.tv/tr" TargetMode="External" Id="R1b2fb1f978494648" /><Relationship Type="http://schemas.openxmlformats.org/officeDocument/2006/relationships/hyperlink" Target="https://www.kla.tv/tr" TargetMode="External" Id="R063f0f131ab04a06" /><Relationship Type="http://schemas.openxmlformats.org/officeDocument/2006/relationships/hyperlink" Target="https://www.kla.tv/abo&amp;lang=tr" TargetMode="External" Id="R58188c75daaf41d4" /><Relationship Type="http://schemas.openxmlformats.org/officeDocument/2006/relationships/hyperlink" Target="https://www.kla.tv/vernetzung&amp;lang=tr" TargetMode="External" Id="Raa1d176c2c024eae" /><Relationship Type="http://schemas.openxmlformats.org/officeDocument/2006/relationships/hyperlink" Target="https://www.kla.tv/licence" TargetMode="External" Id="R339bbeefbe8241aa" /><Relationship Type="http://schemas.openxmlformats.org/officeDocument/2006/relationships/hyperlink" Target="https://www.kla.tv/licence" TargetMode="External" Id="R59fc529231ac4c1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67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67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179</ap:Words>
  <ap:DocSecurity>0</ap:DocSecurity>
  <ap:ScaleCrop>false</ap:ScaleCrop>
  <ap:HeadingPairs>
    <vt:vector baseType="variant" size="2">
      <vt:variant>
        <vt:lpstr>Amazonlar: Yeşil mucize iklim çöküşü yerine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