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b1f5110ddd42e9" /><Relationship Type="http://schemas.openxmlformats.org/package/2006/relationships/metadata/core-properties" Target="/package/services/metadata/core-properties/3517bce6bb1444b7a5ce4b987d702f80.psmdcp" Id="Rcf267b4cc7b74b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Estudio sobre las operaciones de reasignación de sexo: ¡del revuelo al grito!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estudios más recientes demuestran que las tan publicitadas reasignaciones de sexo mediante bloqueadores hormonales y operaciones de cambio de sexo no son tan útiles y positivas como se ha presentado hasta ahora en los medios de comunicación convencionales. Al contrario: hay denuncias, ¡se han causado daños irreparables en una cantidad increíble! ¿Qué objetivo se perseguía con ello y quién es ahora responsable?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los últimos años ha aumentado enormemente el número de menores y adultos jóvenes que se identifican como transexuales.</w:t>
        <w:br/>
        <w:t xml:space="preserve">Y los adultos jóvenes pueden someterse cada vez más rápidamente a un tratamiento con bloqueadores hormonales o a una cirugía de reasignación de sexo.</w:t>
        <w:br/>
        <w:t xml:space="preserve"> La evolución a largo plazo del bienestar físico y mental de las personas tras una operación de cambio de sexo está poco documentada con datos y cifras. </w:t>
        <w:br/>
        <w:t xml:space="preserve">Los testimonios de personas de transición, es decir, personas que se han arrepentido de su cirugía trans y quieren volver a su género original, siguen siendo vehementemente censurados y maliciosamente calumniados, sobre todo por la comunidad queer, su propio bando.</w:t>
        <w:br/>
        <w:t xml:space="preserve"> Éste fue también el caso de Chris Brönimann, que lamenta profundamente sus 16 operaciones correctivas y ahora se da cuenta de que cada operación era sólo una huida de sí mismo y no resolvía los verdaderos problemas de su psique.</w:t>
        <w:br/>
        <w:t xml:space="preserve"> Considera que el camino extremadamente afirmativo y de aprobación rápida de los transexuales, de la política y la medicina, es altamente peligroso o incluso negligente.</w:t>
        <w:br/>
        <w:t xml:space="preserve"> Los jóvenes que sufren ante todo psicológicamente acaban demasiado pronto en la mesa de operaciones, sin una atención psicológica seria y con falsas esperanzas, y se convierten así en pacientes farmacéuticos para toda la vida. Su alma no se cuida.</w:t>
        <w:br/>
        <w:t xml:space="preserve"/>
        <w:br/>
        <w:t xml:space="preserve">  Un estudio demuestra el deterioro de la psique tras la cirugía de reasignación de sexo</w:t>
        <w:br/>
        <w:t xml:space="preserve"> El Instituto Austriaco de Antropología Médica y Bioética ha publicado pruebas científicas de estas observaciones.</w:t>
        <w:br/>
        <w:t xml:space="preserve">El informe de un nuevo estudio publicado en el Journal of Sexual Medicine (Universidad de Oxford, 2025) apareció en el sitio web del Instituto.  El estudio publicado por la Universidad Médica de Texas analizó más de 107.000 datos anonimizados de pacientes entre 2014 y 2024 de la base de datos electrónica "TriNetX".</w:t>
        <w:br/>
        <w:t xml:space="preserve">El estudio comparó grupos de personas que se identificaban como transexuales y algunas de las cuales tenían diagnóstico de disforia de género.</w:t>
        <w:br/>
        <w:t xml:space="preserve">- Una parte del grupo se sometió a cirugía de reasignación de género, como mastectomía, vaginoplastia, aumento de pecho o reducción de la nuez de Adán; el otro grupo no, a pesar de ser transgénero.</w:t>
        <w:br/>
        <w:t xml:space="preserve">Ninguno de los afectados tenía una enfermedad mental documentada.</w:t>
        <w:br/>
        <w:t xml:space="preserve">Cita:</w:t>
        <w:br/>
        <w:t xml:space="preserve"> "El resultado de la evaluación mostró un panorama claro.</w:t>
        <w:br/>
        <w:t xml:space="preserve">[...] Los que se sometieron a cirugía presentaban tasas significativamente más elevadas de trastornos mentales como depresión, ideación suicida, trastornos de ansiedad, abuso de sustancias y trastorno dismórfico corporal que los afectados por disforia de género que no se sometieron a cirugía de reasignación de sexo."</w:t>
        <w:br/>
        <w:t xml:space="preserve">Los resultados fueron especialmente claros en lo que respecta al riesgo de desarrollar depresión:</w:t>
        <w:br/>
        <w:t xml:space="preserve">La tasa de depresión de las "mujeres trans", hombres biológicos, fue del 25,4%, frente al 11,5% sin cirugía.</w:t>
        <w:br/>
        <w:t xml:space="preserve">Este grupo también presentaba un riesgo casi 5 veces mayor de sufrir trastornos de ansiedad tras la operación. 12,8 frente al 2,6%.</w:t>
        <w:br/>
        <w:t xml:space="preserve">Los "hombres trans", es decir, las mujeres biológicas que se habían sometido a cirugía trans, también presentaban una tasa significativamente mayor de depresión en comparación con las mujeres que no se habían sometido a cirugía, del 22,9 al 14,6%, y más del doble de riesgo de pensamientos suicidas. Del 19,8% al 8,4%.</w:t>
        <w:br/>
        <w:t xml:space="preserve">Ambos sexos mostraron una tasa especialmente elevada de abuso de drogas tras la cirugía en comparación con los no operados.</w:t>
        <w:br/>
        <w:t xml:space="preserve"> Así pues, este estudio oficial no confirma la suposición generalizada de que las intervenciones quirúrgicas estabilizan el psiquismo.</w:t>
        <w:br/>
        <w:t xml:space="preserve"/>
        <w:br/>
        <w:t xml:space="preserve">  Antecedentes de operaciones de sexo en niños y adolescentes</w:t>
        <w:br/>
        <w:t xml:space="preserve"> El enfoque terapéutico consistente en animar a los niños y adolescentes a someterse a la reasignación de sexo lo antes posible, se basa en el denominado Protocolo Holandés de los años noventa.</w:t>
        <w:br/>
        <w:t xml:space="preserve">Se descubrió que varias personas trans adultas tenían una mala salud mental.</w:t>
        <w:br/>
        <w:t xml:space="preserve">Los investigadores holandeses plantearon la hipótesis de que las terapias transafirmativas, incluida la cirugía de reasignación de sexo, deberían iniciarse a una edad temprana para obtener mejores resultados.</w:t>
        <w:br/>
        <w:t xml:space="preserve">Esta débil hipótesis sigue violando numerosas normas científicas y es de naturaleza puramente experimental.</w:t>
        <w:br/>
        <w:t xml:space="preserve">La experiencia lo demuestra: A una edad temprana, las intervenciones transgénero son aún más arriesgadas, sobre todo porque el deseo de cambio en muchos adolescentes va de la mano de la pubertad y, en la mayoría de los casos, remite más tarde.</w:t>
        <w:br/>
        <w:t xml:space="preserve">Leor Sapir (Manhattan Institute) demuestra que la mayoría de los menores con la llamada disforia de género aceptarán su género con el tiempo y no vivirán como adultos transexuales.</w:t>
        <w:br/>
        <w:t xml:space="preserve">Muchos jóvenes trans se arrepienten de sus operaciones irreversibles y se sienten vendidos y traicionados.</w:t>
        <w:br/>
        <w:t xml:space="preserve">Muchos están emprendiendo acciones legales contra médicos y clínicas transexuales.</w:t>
        <w:br/>
        <w:t xml:space="preserve">Quieren volver a su sexo biológico, pero ahora tienen que atenerse a las amargas consecuencias.</w:t>
        <w:br/>
        <w:t xml:space="preserve">  </w:t>
        <w:br/>
        <w:t xml:space="preserve">Diagnóstico erróneo debido a una evaluación inadecuada de la salud mental</w:t>
        <w:br/>
        <w:t xml:space="preserve"> Actualmente está bien documentado que las personas transexuales se ven afectadas con mayor frecuencia que la media por enfermedades mentales preexistentes.</w:t>
        <w:br/>
        <w:t xml:space="preserve">Bettina Reiter, psiquiatra de Viena, está segura y declaró al programa "Blickwechsel" de ServusTV: "En la mayoría de los casos en que se opera, hay un diagnóstico erróneo".</w:t>
        <w:br/>
        <w:t xml:space="preserve">Además, existe una incidencia sorprendentemente alta de diagnósticos psiquiátricos como depresión, trastornos de ansiedad, trastornos alimentarios o TDAH en los casos de trastorno de identidad de género.</w:t>
        <w:br/>
        <w:t xml:space="preserve">También influyeron las experiencias de acoso, violencia o abusos sexuales.</w:t>
        <w:br/>
        <w:t xml:space="preserve"> ¿Pero cómo se supone que las hormonas y las operaciones van a resolver problemas psicológicos que tienen su origen en otro lugar que no sea un género aparentemente incorrecto?</w:t>
        <w:br/>
        <w:t xml:space="preserve"> Chris Brönimann informó de lo fácil que le resultó obtener un peritaje para una transición.</w:t>
        <w:br/>
        <w:t xml:space="preserve">Como sabía por internet lo que los médicos querían oír, finalmente consiguió la opinión de un experto tras una conversación de sólo 20 minutos con un profesor.</w:t>
        <w:br/>
        <w:t xml:space="preserve">Nadie se había molestado en hacerle más preguntas desagradables: o si sabía lo que la operación significaba para su futuro o incluso por qué no quería aceptar su cuerpo.</w:t>
        <w:br/>
        <w:t xml:space="preserve">Le hubiera gustado que alguien le dijera: "Eres bueno, tal como eres".</w:t>
        <w:br/>
        <w:t xml:space="preserve">Pero tal persuasión no aporta clientes farmacéuticos para toda la vida, aunque redujera masivamente la carga de las compañías de seguros de enfermedad.  </w:t>
        <w:br/>
        <w:t xml:space="preserve"/>
        <w:br/>
        <w:t xml:space="preserve">- Documentos filtrados - para consentimiento ciego: - WPATH</w:t>
        <w:br/>
        <w:t xml:space="preserve"> En el programa de Kla.TV "WPATH: Cómo admiten mutilar a nuestros hijos", los archivos filtrados de "WPATH" revelaron que la mayoría de los "pacientes" generalmente no son conscientes de lo que están aceptando, al consentir bloqueadores de la pubertad o cirugía de reasignación de género.</w:t>
        <w:br/>
        <w:t xml:space="preserve">Los archivos filtrados muestran que los médicos del "WPATH" y otros profesionales de la medicina, admiten a puerta cerrada que no pueden obtener en absoluto el consentimiento debidamente informado de padres y niños.</w:t>
        <w:br/>
        <w:t xml:space="preserve">En lenguaje llano, esto significa que los adolescentes o los padres consienten un tratamiento que no han entendido.</w:t>
        <w:br/>
        <w:t xml:space="preserve">No tienen forma de calcular las consecuencias y el alcance, como infertilidad de por vida, dolor, una voz que nunca volverá, incontinencia y mucho más.</w:t>
        <w:br/>
        <w:t xml:space="preserve">- El Dr. Metzger, miembro del WPATH, explicó lo siguiente al comité a puerta cerrada:</w:t>
        <w:br/>
        <w:t xml:space="preserve">"Siempre es una buena teoría hablar con un niño de 14 años sobre la preservación de la fertilidad.</w:t>
        <w:br/>
        <w:t xml:space="preserve">Pero sé que estoy hablando con una pared en blanco.</w:t>
        <w:br/>
        <w:t xml:space="preserve">[...] La mayoría de los niños aún no están en condiciones de hablar seriamente sobre la fertilidad.</w:t>
        <w:br/>
        <w:t xml:space="preserve">- ..."  En contra de su buen juicio - los médicos "WPATH" continúan con sus tratamientos poco éticos y negligentes - - que en realidad deberían llamarse "mutilaciones".</w:t>
        <w:br/>
        <w:t xml:space="preserve">Clínicas trans, cirujanos y endocrinólogos de todo el mundo anuncian que la mayoría de sus pacientes están satisfechos con los resultados tras la cirugía de reasignación de sexo, contrariamente a lo que muestran los estudios.</w:t>
        <w:br/>
        <w:t xml:space="preserve">Las complicaciones, así llamadas, son poco frecuentes.</w:t>
        <w:br/>
        <w:t xml:space="preserve">También en este caso, los archivos del WPATH revelan cómo los médicos trans mienten colectivamente al público en contra de su buen juicio.</w:t>
        <w:br/>
        <w:t xml:space="preserve"> Si se ocuparan seriamente de los hechos existentes, como los tumores tras la administración de hormonas y las desfiguraciones y mutilaciones de por vida tras la cirugía, tendrían que admitir una enorme culpabilidad.</w:t>
        <w:br/>
        <w:t xml:space="preserve">- En los pacientes varones, por ejemplo, el mejor de los casos tras una operación de reconstrucción vaginal es una cavidad que hay que ensanchar de por vida, así como una función sexual drásticamente reducida.</w:t>
        <w:br/>
        <w:t xml:space="preserve">Otras sufren complicaciones graves, como pelvis llena de sangre, problemas para orinar y fístulas.</w:t>
        <w:br/>
        <w:t xml:space="preserve">"No se puede vivir con dignidad así", dijo una víctima del delito médico, de 32 años, que sufre dolores constantes, entumecimiento y problemas en las vías urinarias.</w:t>
        <w:br/>
        <w:t xml:space="preserve">¡Una vida de pesadillas!</w:t>
        <w:br/>
        <w:t xml:space="preserve">  </w:t>
        <w:br/>
        <w:t xml:space="preserve"/>
        <w:br/>
        <w:t xml:space="preserve">Los padres que quieren proteger son acusados de malos tratos </w:t>
        <w:br/>
        <w:t xml:space="preserve">En Suiza, unos padres quisieron proteger a su hija de 14 años de una decisión tan irreversible. Se les revocó la patria potestad en 2023 porque preferían psicoterapia a bloqueadores de la pubertad para su hija.</w:t>
        <w:br/>
        <w:t xml:space="preserve">La escuela de la niña obstaculizó la psicoterapia.</w:t>
        <w:br/>
        <w:t xml:space="preserve">- Anuló la decisión de sus padres con una "transición social": nuevos pronombres, nuevo nombre.</w:t>
        <w:br/>
        <w:t xml:space="preserve">La queja de los padres fue atendida con la implicación de la oficina de asistencia a la juventud y la organización de transexuales "Le Refuge".</w:t>
        <w:br/>
        <w:t xml:space="preserve">Acusaron a los padres de "malos tratos".</w:t>
        <w:br/>
        <w:t xml:space="preserve">... Otro caso del año 2021:</w:t>
        <w:br/>
        <w:t xml:space="preserve">Se ha dictado una orden de detención contra un padre en Canadá por calificar la reasignación de sexo de su hija de 14 años de maltrato infantil y esterilización de niños patrocinada por el Estado.</w:t>
        <w:br/>
        <w:t xml:space="preserve">Quería proteger a su hija de decisiones irreversibles.</w:t>
        <w:br/>
        <w:t xml:space="preserve">- El tribunal ordenó que el padre no se interpusiera en el camino de la terapia hormonal de su hija y que desarrollara comprensión por su disforia de género - ... 2023:</w:t>
        <w:br/>
        <w:t xml:space="preserve">Otro padre en el estado de Montana perdió la custodia de su hija porque pensó, cito:</w:t>
        <w:br/>
        <w:t xml:space="preserve">"Quiero a mi hija incondicionalmente y simplemente no quiero que tome ninguna decisión hasta que tenga la madurez y la experiencia vital necesarias para comprender las consecuencias de sus actos".</w:t>
        <w:br/>
        <w:t xml:space="preserve">  Un proyecto de ley presentado en Austria ha llamado la atención:</w:t>
        <w:br/>
        <w:t xml:space="preserve">Los padres, terapeutas y médicos deben ser sancionados en el futuro si intentan impedir que alguien -incluidos menores de edad- se someta a castración química o mutilación genital quirúrgica.</w:t>
        <w:br/>
        <w:t xml:space="preserve">Esto debe considerarse una "medida de conversión" punible y castigada con una multa de hasta 30.000 euros o hasta un año de prisión.</w:t>
        <w:br/>
        <w:t xml:space="preserve">Los padres también se arriesgaban a perder la custodia.</w:t>
        <w:br/>
        <w:t xml:space="preserve">Los tratamientos hormonales y las operaciones deben considerarse la única terapia permitida.</w:t>
        <w:br/>
        <w:t xml:space="preserve">Los principales impulsores de la propuesta de ley son el miembro del SPÖ en el Consejo Nacional Mario Lindner, también presidente de la "Organización Socialdemócrata LGBTIQ en Austria" y amigo íntimo de Conchita Wurst (conocido cantante y travesti), y el líder del grupo parlamentario NEOS en el Consejo Nacional, Yannick Shetty.</w:t>
        <w:br/>
        <w:t xml:space="preserve">Gracias a las protestas de padres, expertos y profesores, este plan se archivó por el momento.</w:t>
        <w:br/>
        <w:t xml:space="preserve">  </w:t>
        <w:br/>
        <w:t xml:space="preserve">¿Un cambio a la vista?</w:t>
        <w:br/>
        <w:t xml:space="preserve"> En Suiza se pide que se prohíban las controvertidas operaciones a trans menores de 18 años. La consejera del Gobierno Natalie Rickli comenta:</w:t>
        <w:br/>
        <w:t xml:space="preserve">"Los menores que aún están desarrollando su identidad de género durante la adolescencia deben ser protegidos de intervenciones de las que más tarde podrían arrepentirse.</w:t>
        <w:br/>
        <w:t xml:space="preserve">Hasta los 18 años no puedes votar, casarte, firmar un contrato de alquiler o decidir dónde quieres vivir y otros aspectos de tu vida.</w:t>
        <w:br/>
        <w:t xml:space="preserve">Por esta razón, las decisiones de gran alcance sobre reasignación de sexo sólo deberían ser posibles una vez que la persona alcanza la mayoría de edad".</w:t>
        <w:br/>
        <w:t xml:space="preserve"> El Reino Unido y algunos países escandinavos también parecen alejarse de un enfoque puramente afirmativo de la reasignación de género, según los informes.</w:t>
        <w:br/>
        <w:t xml:space="preserve"> Los bloqueantes de la pubertad ya no se administran de forma rutinaria porque no hay pruebas suficientes de su seguridad y eficacia a largo plazo.</w:t>
        <w:br/>
        <w:t xml:space="preserve">En cambio, sólo serán accesibles en el marco de un estudio de investigación clínica que se está diseñando actualmente.</w:t>
        <w:br/>
        <w:t xml:space="preserve">- Las hormonas masculinizantes o feminizantes sólo están disponibles para los jóvenes en torno a los 16 años, y sólo con estrictos criterios de aprobación.</w:t>
        <w:br/>
        <w:t xml:space="preserve">El Servicio Nacional de Salud (NHS) de Inglaterra ha comunicado que, desde la publicación del "Cass Review", ningún menor de edad ha vuelto a ser candidato para la prescripción de este tipo de hormonas.</w:t>
        <w:br/>
        <w:t xml:space="preserve"> Ahora que dos o tres generaciones han sido manipuladas, desestabilizadas y destruidas por los medios de comunicación, la política y la medicina y generadas como clientes de por vida para la industria farmacéutica, ¿se acerca el gran entendimiento?</w:t>
        <w:br/>
        <w:t xml:space="preserve">¿De verdad?</w:t>
        <w:br/>
        <w:t xml:space="preserve">¿Quién dará la cara por las decisiones equivocadas, asumirá responsabilidades o incluso pedirá disculpas?</w:t>
        <w:br/>
        <w:t xml:space="preserve">- Los seres humanos, perfectamente creados desde el principio, fueron diabólicamente mutilados en la creencia de que todo era reversible, es decir, rastreable, como en los experimentos de Frankenstein, alejados de cualquier concepto moral y llevados a un modo de autodestrucción.</w:t>
        <w:br/>
        <w:t xml:space="preserve">Incapaces de formar una familia, la mayoría de ellos tendrán que pasar toda su vida centrados en sus propias heridas y en sí mismos.</w:t>
        <w:br/>
        <w:t xml:space="preserve">¿A quién le interesa algo así?</w:t>
        <w:br/>
        <w:t xml:space="preserve">Es difícil imaginar que sólo se trate de intereses farmacéuticos.</w:t>
        <w:br/>
        <w:t xml:space="preserve">Esta práctica destructiva parece ser nada menos que una agenda de destrucción perfectamente orquestada.</w:t>
        <w:br/>
        <w:t xml:space="preserve">Cualquiera que se fije un poco más se dará cuenta de que detrás del movimiento transgénero hay una enorme red internacional que se ha infiltrado en todos los ámbitos de la sociedad y la política con el dinero y la influencia de unos cuantos multimillonarios y cuyo objetivo declarado es construir un nuevo orden mundial y una nueva sociedad.</w:t>
        <w:br/>
        <w:t xml:space="preserve">Por lo tanto, se permiten algunas preguntas finales:</w:t>
        <w:br/>
        <w:t xml:space="preserve">¿Debe el ser humano degenerar en un ser de voluntad débil mediante la disolución de todos los valores tradicionales?</w:t>
        <w:br/>
        <w:t xml:space="preserve">¿Debe degenerar en un sujeto ideal destruyendo su identidad sexual?</w:t>
        <w:br/>
        <w:t xml:space="preserve">Puede encontrar más información al respecto en el programa "La siniestra agenda que se esconde tras la ideología transgénero", en el enlace que se muestra.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tt. / utw.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Anstieg für Trans-Diagnosen:</w:t>
        <w:rPr>
          <w:sz w:val="18"/>
        </w:rPr>
      </w:r>
      <w:r w:rsidR="0026191C">
        <w:rPr/>
        <w:br/>
      </w:r>
      <w:hyperlink w:history="true" r:id="rId21">
        <w:r w:rsidRPr="00F24C6F">
          <w:rPr>
            <w:rStyle w:val="Hyperlink"/>
          </w:rPr>
          <w:rPr>
            <w:sz w:val="18"/>
          </w:rPr>
          <w:t>https://transteens-sorge-berechtigt.net/486-transgender-diagnosen-zahlen-und-fakten.html</w:t>
        </w:r>
      </w:hyperlink>
      <w:r w:rsidR="0026191C">
        <w:rPr/>
        <w:br/>
      </w:r>
      <w:r w:rsidR="0026191C">
        <w:rPr/>
        <w:br/>
      </w:r>
      <w:r w:rsidRPr="002B28C8">
        <w:t xml:space="preserve">Studien zu Geschlechtsumwandlungen:</w:t>
        <w:rPr>
          <w:sz w:val="18"/>
        </w:rPr>
      </w:r>
      <w:r w:rsidR="0026191C">
        <w:rPr/>
        <w:br/>
      </w:r>
      <w:hyperlink w:history="true" r:id="rId22">
        <w:r w:rsidRPr="00F24C6F">
          <w:rPr>
            <w:rStyle w:val="Hyperlink"/>
          </w:rPr>
          <w:rPr>
            <w:sz w:val="18"/>
          </w:rPr>
          <w:t>https://www.imabe.org/bioethikaktuell/einzelansicht/transgender-operationen-wie-der-traum-vom-neuen-koerper-an-der-psyche-zerbricht</w:t>
        </w:r>
      </w:hyperlink>
      <w:r w:rsidR="0026191C">
        <w:rPr/>
        <w:br/>
      </w:r>
      <w:r w:rsidR="0026191C">
        <w:rPr/>
        <w:br/>
      </w:r>
      <w:r w:rsidRPr="002B28C8">
        <w:t xml:space="preserve">Definition Körperdysmorphe Störung:</w:t>
        <w:rPr>
          <w:sz w:val="18"/>
        </w:rPr>
      </w:r>
      <w:r w:rsidR="0026191C">
        <w:rPr/>
        <w:br/>
      </w:r>
      <w:hyperlink w:history="true" r:id="rId23">
        <w:r w:rsidRPr="00F24C6F">
          <w:rPr>
            <w:rStyle w:val="Hyperlink"/>
          </w:rPr>
          <w:rPr>
            <w:sz w:val="18"/>
          </w:rPr>
          <w:t>https://kds-net.com/</w:t>
        </w:r>
      </w:hyperlink>
      <w:r w:rsidR="0026191C">
        <w:rPr/>
        <w:br/>
      </w:r>
      <w:r w:rsidR="0026191C">
        <w:rPr/>
        <w:br/>
      </w:r>
      <w:r w:rsidRPr="002B28C8">
        <w:t xml:space="preserve">Schweiz – keine OP unter 18:</w:t>
        <w:rPr>
          <w:sz w:val="18"/>
        </w:rPr>
      </w:r>
      <w:r w:rsidR="0026191C">
        <w:rPr/>
        <w:br/>
      </w:r>
      <w:hyperlink w:history="true" r:id="rId24">
        <w:r w:rsidRPr="00F24C6F">
          <w:rPr>
            <w:rStyle w:val="Hyperlink"/>
          </w:rPr>
          <w:rPr>
            <w:sz w:val="18"/>
          </w:rPr>
          <w:t>https://www.zh.ch/de/news-uebersicht/medienmitteilungen/2025/07/gesundheitsversorgung-von-transgender-personen-schutz-vor-irreversiblen-behandlungen-bei-minderjaehrigen.html</w:t>
        </w:r>
      </w:hyperlink>
      <w:r w:rsidR="0026191C">
        <w:rPr/>
        <w:br/>
      </w:r>
      <w:r w:rsidR="0026191C">
        <w:rPr/>
        <w:br/>
      </w:r>
      <w:r w:rsidRPr="002B28C8">
        <w:t xml:space="preserve">Die schockierende Wahrheit einer Trans-OP, Chris Brönimann:</w:t>
        <w:rPr>
          <w:sz w:val="18"/>
        </w:rPr>
      </w:r>
      <w:r w:rsidR="0026191C">
        <w:rPr/>
        <w:br/>
      </w:r>
      <w:r w:rsidRPr="002B28C8">
        <w:t xml:space="preserve">SCHOCKIERENDE Wahrheit über eine TRANS-OP | EDU Podcast spezial (Teil 1)</w:t>
        <w:rPr>
          <w:sz w:val="18"/>
        </w:rPr>
      </w:r>
      <w:r w:rsidR="0026191C">
        <w:rPr/>
        <w:br/>
      </w:r>
      <w:r w:rsidR="0026191C">
        <w:rPr/>
        <w:br/>
      </w:r>
      <w:r w:rsidRPr="002B28C8">
        <w:t xml:space="preserve">Strafe für Eltern, die keine Geschlechts-Op ihrer Kinder wünschen:</w:t>
        <w:rPr>
          <w:sz w:val="18"/>
        </w:rPr>
      </w:r>
      <w:r w:rsidR="0026191C">
        <w:rPr/>
        <w:br/>
      </w:r>
      <w:hyperlink w:history="true" r:id="rId25">
        <w:r w:rsidRPr="00F24C6F">
          <w:rPr>
            <w:rStyle w:val="Hyperlink"/>
          </w:rPr>
          <w:rPr>
            <w:sz w:val="18"/>
          </w:rPr>
          <w:t>https://www.patriotpetition.org/2025/07/03/irres-trans-op-gesetz-stoppen-kein-gefaengnis-fuer-eltern-die-ihre-kinder-schuetzen/</w:t>
        </w:r>
      </w:hyperlink>
      <w:r w:rsidR="0026191C">
        <w:rPr/>
        <w:br/>
      </w:r>
      <w:hyperlink w:history="true" r:id="rId26">
        <w:r w:rsidRPr="00F24C6F">
          <w:rPr>
            <w:rStyle w:val="Hyperlink"/>
          </w:rPr>
          <w:rPr>
            <w:sz w:val="18"/>
          </w:rPr>
          <w:t>https://www.corrigenda.online/politik/oesterreich-kuenftig-strafe-fuer-eltern-und-aerzte-die-von-trans-ops-abraten</w:t>
        </w:r>
      </w:hyperlink>
      <w:r w:rsidR="0026191C">
        <w:rPr/>
        <w:br/>
      </w:r>
      <w:r w:rsidR="0026191C">
        <w:rPr/>
        <w:br/>
      </w:r>
      <w:r w:rsidRPr="002B28C8">
        <w:t xml:space="preserve">Mario Lindner: </w:t>
        <w:rPr>
          <w:sz w:val="18"/>
        </w:rPr>
      </w:r>
      <w:r w:rsidR="0026191C">
        <w:rPr/>
        <w:br/>
      </w:r>
      <w:hyperlink w:history="true" r:id="rId27">
        <w:r w:rsidRPr="00F24C6F">
          <w:rPr>
            <w:rStyle w:val="Hyperlink"/>
          </w:rPr>
          <w:rPr>
            <w:sz w:val="18"/>
          </w:rPr>
          <w:t>https://de.wikipedia.org/wiki/Mario_Lindner</w:t>
        </w:r>
      </w:hyperlink>
      <w:r w:rsidR="0026191C">
        <w:rPr/>
        <w:br/>
      </w:r>
      <w:r w:rsidR="0026191C">
        <w:rPr/>
        <w:br/>
      </w:r>
      <w:r w:rsidRPr="002B28C8">
        <w:t xml:space="preserve">Yannick Shetty:</w:t>
        <w:rPr>
          <w:sz w:val="18"/>
        </w:rPr>
      </w:r>
      <w:r w:rsidR="0026191C">
        <w:rPr/>
        <w:br/>
      </w:r>
      <w:hyperlink w:history="true" r:id="rId28">
        <w:r w:rsidRPr="00F24C6F">
          <w:rPr>
            <w:rStyle w:val="Hyperlink"/>
          </w:rPr>
          <w:rPr>
            <w:sz w:val="18"/>
          </w:rPr>
          <w:t>https://de.wikipedia.org/wiki/Yannick_Shetty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#Integración_de_la_perspectiva_de_género - </w:t>
      </w:r>
      <w:hyperlink w:history="true" r:id="rId29">
        <w:r w:rsidRPr="00F24C6F">
          <w:rPr>
            <w:rStyle w:val="Hyperlink"/>
          </w:rPr>
          <w:t>www.kla.tv/Integración_de_la_perspectiva_de_género</w:t>
        </w:r>
      </w:hyperlink>
      <w:r w:rsidR="0026191C">
        <w:rPr/>
        <w:br/>
      </w:r>
      <w:r w:rsidR="0026191C">
        <w:rPr/>
        <w:br/>
      </w:r>
      <w:r w:rsidRPr="002B28C8">
        <w:t xml:space="preserve">#Transgenero - Transgénero - </w:t>
      </w:r>
      <w:hyperlink w:history="true" r:id="rId30">
        <w:r w:rsidRPr="00F24C6F">
          <w:rPr>
            <w:rStyle w:val="Hyperlink"/>
          </w:rPr>
          <w:t>www.kla.tv/Transgenero</w:t>
        </w:r>
      </w:hyperlink>
      <w:r w:rsidR="0026191C">
        <w:rPr/>
        <w:br/>
      </w:r>
      <w:r w:rsidR="0026191C">
        <w:rPr/>
        <w:br/>
      </w:r>
      <w:r w:rsidRPr="002B28C8">
        <w:t xml:space="preserve">#medicina - </w:t>
      </w:r>
      <w:hyperlink w:history="true" r:id="rId31">
        <w:r w:rsidRPr="00F24C6F">
          <w:rPr>
            <w:rStyle w:val="Hyperlink"/>
          </w:rPr>
          <w:t>www.kla.tv/medicina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Estudio sobre las operaciones de reasignación de sexo: ¡del revuelo al grito!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www.kla.tv/40760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teens-sorge-berechtigt.net/486-transgender-diagnosen-zahlen-und-fakten.html" TargetMode="External" Id="rId21" /><Relationship Type="http://schemas.openxmlformats.org/officeDocument/2006/relationships/hyperlink" Target="https://www.imabe.org/bioethikaktuell/einzelansicht/transgender-operationen-wie-der-traum-vom-neuen-koerper-an-der-psyche-zerbricht" TargetMode="External" Id="rId22" /><Relationship Type="http://schemas.openxmlformats.org/officeDocument/2006/relationships/hyperlink" Target="https://kds-net.com/" TargetMode="External" Id="rId23" /><Relationship Type="http://schemas.openxmlformats.org/officeDocument/2006/relationships/hyperlink" Target="https://www.zh.ch/de/news-uebersicht/medienmitteilungen/2025/07/gesundheitsversorgung-von-transgender-personen-schutz-vor-irreversiblen-behandlungen-bei-minderjaehrigen.html" TargetMode="External" Id="rId24" /><Relationship Type="http://schemas.openxmlformats.org/officeDocument/2006/relationships/hyperlink" Target="https://www.patriotpetition.org/2025/07/03/irres-trans-op-gesetz-stoppen-kein-gefaengnis-fuer-eltern-die-ihre-kinder-schuetzen/" TargetMode="External" Id="rId25" /><Relationship Type="http://schemas.openxmlformats.org/officeDocument/2006/relationships/hyperlink" Target="https://www.corrigenda.online/politik/oesterreich-kuenftig-strafe-fuer-eltern-und-aerzte-die-von-trans-ops-abraten" TargetMode="External" Id="rId26" /><Relationship Type="http://schemas.openxmlformats.org/officeDocument/2006/relationships/hyperlink" Target="https://de.wikipedia.org/wiki/Mario_Lindner" TargetMode="External" Id="rId27" /><Relationship Type="http://schemas.openxmlformats.org/officeDocument/2006/relationships/hyperlink" Target="https://de.wikipedia.org/wiki/Yannick_Shetty" TargetMode="External" Id="rId28" /><Relationship Type="http://schemas.openxmlformats.org/officeDocument/2006/relationships/hyperlink" Target="https://www.kla.tv/Integraci&#243;n_de_la_perspectiva_de_g&#233;nero" TargetMode="External" Id="rId29" /><Relationship Type="http://schemas.openxmlformats.org/officeDocument/2006/relationships/hyperlink" Target="https://www.kla.tv/Transgenero" TargetMode="External" Id="rId30" /><Relationship Type="http://schemas.openxmlformats.org/officeDocument/2006/relationships/hyperlink" Target="https://www.kla.tv/medicin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76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Estudio sobre las operaciones de reasignación de sexo: ¡del revuelo al grito!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