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33A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255D6E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26702F7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Gezielt gesteuert: Gasmangellage zur Schwächung der deutschen Wirtschaft</w:t>
      </w:r>
    </w:p>
    <w:p w14:paraId="2223179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Füllstände der deutschen Gasspeicher sind auf einem historischen Tiefstand. Insbesondere die für unsere Industrie notwendige Gasversorgung ist in Deutschland derzeit (Stand Februar 2026) gefährdet. In den deutschen Gasspeichern befindet sich nach der längeren Frostperiode deutlich weniger Erdgas als in den Vorjahren.  Dies soll die deutsche Wirtschaft deutlich schwächen und geht zu Gunsten der USA!</w:t>
      </w:r>
    </w:p>
    <w:p w14:paraId="6A059FAC" w14:textId="77777777" w:rsidR="0044476A" w:rsidRPr="0044476A" w:rsidRDefault="0044476A" w:rsidP="0044476A">
      <w:pPr>
        <w:spacing w:after="0" w:line="240" w:lineRule="auto"/>
        <w:rPr>
          <w:rFonts w:ascii="Times New Roman" w:eastAsia="Times New Roman" w:hAnsi="Times New Roman" w:cs="Times New Roman"/>
          <w:sz w:val="24"/>
          <w:szCs w:val="24"/>
        </w:rPr>
      </w:pPr>
      <w:r w:rsidRPr="0044476A">
        <w:rPr>
          <w:rFonts w:ascii="Times New Roman" w:eastAsia="Times New Roman" w:hAnsi="Times New Roman" w:cs="Times New Roman"/>
          <w:b/>
          <w:bCs/>
          <w:sz w:val="24"/>
          <w:szCs w:val="24"/>
        </w:rPr>
        <w:t>Die</w:t>
      </w:r>
      <w:r w:rsidRPr="0044476A">
        <w:rPr>
          <w:rFonts w:ascii="Arial" w:eastAsia="Times New Roman" w:hAnsi="Arial" w:cs="Arial"/>
        </w:rPr>
        <w:t xml:space="preserve"> </w:t>
      </w:r>
      <w:r w:rsidRPr="0044476A">
        <w:rPr>
          <w:rFonts w:ascii="Arial" w:eastAsia="Times New Roman" w:hAnsi="Arial" w:cs="Arial"/>
          <w:b/>
          <w:bCs/>
          <w:color w:val="0A1924"/>
        </w:rPr>
        <w:t>Gasspeicher sind in Deutschland so leer wie noch nie</w:t>
      </w:r>
    </w:p>
    <w:p w14:paraId="74CB6AF7" w14:textId="77777777" w:rsidR="0044476A" w:rsidRDefault="0044476A" w:rsidP="0044476A">
      <w:pPr>
        <w:spacing w:after="0" w:line="240" w:lineRule="auto"/>
        <w:rPr>
          <w:rFonts w:ascii="Arial" w:eastAsia="Times New Roman" w:hAnsi="Arial" w:cs="Arial"/>
        </w:rPr>
      </w:pPr>
      <w:r w:rsidRPr="0044476A">
        <w:rPr>
          <w:rFonts w:ascii="Arial" w:eastAsia="Times New Roman" w:hAnsi="Arial" w:cs="Arial"/>
          <w:color w:val="0A1924"/>
        </w:rPr>
        <w:t xml:space="preserve">In den deutschen Gasspeichern befindet sich nach der längeren Frostperiode deutlich weniger Erdgas als in den Vorjahren. Anfang Februar 2026 befand sich der Füllstand bei knapp 35 Prozent. Im vergangenen Jahr waren die Speicher um diese Zeit zu knapp 60 Prozent gefüllt. Laut der Preisberichtsagentur </w:t>
      </w:r>
      <w:r w:rsidRPr="0044476A">
        <w:rPr>
          <w:rFonts w:ascii="Arial" w:eastAsia="Times New Roman" w:hAnsi="Arial" w:cs="Arial"/>
          <w:i/>
          <w:iCs/>
          <w:color w:val="0A1924"/>
        </w:rPr>
        <w:t>Argus Media</w:t>
      </w:r>
      <w:r w:rsidRPr="0044476A">
        <w:rPr>
          <w:rFonts w:ascii="Arial" w:eastAsia="Times New Roman" w:hAnsi="Arial" w:cs="Arial"/>
          <w:color w:val="0A1924"/>
        </w:rPr>
        <w:t xml:space="preserve"> sind die unterirdischen Speicher so leer wie seit der Energiekrise 2022 nicht mehr. </w:t>
      </w:r>
      <w:r w:rsidRPr="0044476A">
        <w:rPr>
          <w:rFonts w:ascii="Arial" w:eastAsia="Times New Roman" w:hAnsi="Arial" w:cs="Arial"/>
        </w:rPr>
        <w:t>Niedrige Speicherstände führen laut Expertin Juliane Petrich (</w:t>
      </w:r>
      <w:proofErr w:type="gramStart"/>
      <w:r w:rsidRPr="0044476A">
        <w:rPr>
          <w:rFonts w:ascii="Arial" w:eastAsia="Times New Roman" w:hAnsi="Arial" w:cs="Arial"/>
        </w:rPr>
        <w:t>TÜV Verband</w:t>
      </w:r>
      <w:proofErr w:type="gramEnd"/>
      <w:r w:rsidRPr="0044476A">
        <w:rPr>
          <w:rFonts w:ascii="Arial" w:eastAsia="Times New Roman" w:hAnsi="Arial" w:cs="Arial"/>
        </w:rPr>
        <w:t>) stets zu höheren Gaspreisen. Der europäische Gaspreis ist im Januar 2026 bereits um 36 Prozent gestiegen. Genau dies aber scheint beabsichtigt zu sein, denn davon profitieren Vermögensverwalter wie BlackRock, da sie an Unternehmen beteiligt sind.</w:t>
      </w:r>
    </w:p>
    <w:p w14:paraId="31B4E0B8" w14:textId="77777777" w:rsidR="0044476A" w:rsidRPr="0044476A" w:rsidRDefault="0044476A" w:rsidP="0044476A">
      <w:pPr>
        <w:spacing w:after="0" w:line="240" w:lineRule="auto"/>
        <w:rPr>
          <w:rFonts w:ascii="Times New Roman" w:eastAsia="Times New Roman" w:hAnsi="Times New Roman" w:cs="Times New Roman"/>
          <w:sz w:val="24"/>
          <w:szCs w:val="24"/>
        </w:rPr>
      </w:pPr>
    </w:p>
    <w:p w14:paraId="3AD36BA2" w14:textId="77777777" w:rsidR="0044476A" w:rsidRPr="0044476A" w:rsidRDefault="0044476A" w:rsidP="0044476A">
      <w:pPr>
        <w:spacing w:after="0" w:line="240" w:lineRule="auto"/>
        <w:rPr>
          <w:rFonts w:ascii="Times New Roman" w:eastAsia="Times New Roman" w:hAnsi="Times New Roman" w:cs="Times New Roman"/>
          <w:sz w:val="24"/>
          <w:szCs w:val="24"/>
        </w:rPr>
      </w:pPr>
      <w:r w:rsidRPr="0044476A">
        <w:rPr>
          <w:rFonts w:ascii="Arial" w:eastAsia="Times New Roman" w:hAnsi="Arial" w:cs="Arial"/>
          <w:b/>
          <w:bCs/>
        </w:rPr>
        <w:t>Was passiert, wenn das Gas aus ist?</w:t>
      </w:r>
    </w:p>
    <w:p w14:paraId="5BD500E3" w14:textId="77777777" w:rsidR="0044476A" w:rsidRPr="0044476A" w:rsidRDefault="0044476A" w:rsidP="0044476A">
      <w:pPr>
        <w:shd w:val="clear" w:color="auto" w:fill="FFFFFF"/>
        <w:spacing w:after="0" w:line="240" w:lineRule="auto"/>
        <w:rPr>
          <w:rFonts w:ascii="Times New Roman" w:eastAsia="Times New Roman" w:hAnsi="Times New Roman" w:cs="Times New Roman"/>
          <w:sz w:val="24"/>
          <w:szCs w:val="24"/>
        </w:rPr>
      </w:pPr>
      <w:r w:rsidRPr="0044476A">
        <w:rPr>
          <w:rFonts w:ascii="Arial" w:eastAsia="Times New Roman" w:hAnsi="Arial" w:cs="Arial"/>
          <w:color w:val="000000"/>
          <w:shd w:val="clear" w:color="auto" w:fill="FFFFFF"/>
        </w:rPr>
        <w:t xml:space="preserve">Das Bundesamt für Katastrophenhilfe und Bevölkerungsschutz hat im Jahr 2018 (Übungstage 28.+29.11.2018) eine Notfallsimulation abgehalten. </w:t>
      </w:r>
      <w:r w:rsidRPr="0044476A">
        <w:rPr>
          <w:rFonts w:ascii="Arial" w:eastAsia="Times New Roman" w:hAnsi="Arial" w:cs="Arial"/>
          <w:color w:val="000000"/>
          <w:shd w:val="clear" w:color="auto" w:fill="FFFFFF"/>
        </w:rPr>
        <w:br/>
        <w:t>Szenario: Eine Gasmangellage bricht in der „taktischen Zeit“ zum 30.01.2019 – mitten im Winter – aus. Es formiert sich eine meteorologische Kältesituation, die Gasspeicher sind nur noch zu ca. 40 % gefüllt, die Fernnetzbetreiber informieren über bevorstehende Lieferengpässe, das</w:t>
      </w:r>
      <w:r w:rsidRPr="0044476A">
        <w:rPr>
          <w:rFonts w:ascii="Arial" w:eastAsia="Times New Roman" w:hAnsi="Arial" w:cs="Arial"/>
          <w:color w:val="000000"/>
          <w:shd w:val="clear" w:color="auto" w:fill="F7F8FA"/>
        </w:rPr>
        <w:t xml:space="preserve"> Bundesministerium für Wirtschaft und Technologie (</w:t>
      </w:r>
      <w:proofErr w:type="spellStart"/>
      <w:r w:rsidRPr="0044476A">
        <w:rPr>
          <w:rFonts w:ascii="Arial" w:eastAsia="Times New Roman" w:hAnsi="Arial" w:cs="Arial"/>
          <w:color w:val="000000"/>
          <w:shd w:val="clear" w:color="auto" w:fill="F7F8FA"/>
        </w:rPr>
        <w:t>BMWi</w:t>
      </w:r>
      <w:proofErr w:type="spellEnd"/>
      <w:r w:rsidRPr="0044476A">
        <w:rPr>
          <w:rFonts w:ascii="Arial" w:eastAsia="Times New Roman" w:hAnsi="Arial" w:cs="Arial"/>
          <w:color w:val="000000"/>
          <w:shd w:val="clear" w:color="auto" w:fill="FFFFFF"/>
        </w:rPr>
        <w:t xml:space="preserve">) stellt mit seinem „Nationalen Krisenteam Gas“ eine Frühwarnstufe fest. Ab jetzt beginnt das koordinierende Planspiel mit den drei Krisenstufen (Frühwarn-, Alarm- und Notfallstufe) in einer sich sukzessiv verschärfenden Mangellage. </w:t>
      </w:r>
    </w:p>
    <w:p w14:paraId="158FF8E8" w14:textId="77777777" w:rsidR="0044476A" w:rsidRPr="0044476A" w:rsidRDefault="0044476A" w:rsidP="0044476A">
      <w:pPr>
        <w:spacing w:after="0" w:line="240" w:lineRule="auto"/>
        <w:rPr>
          <w:rFonts w:ascii="Times New Roman" w:eastAsia="Times New Roman" w:hAnsi="Times New Roman" w:cs="Times New Roman"/>
          <w:sz w:val="24"/>
          <w:szCs w:val="24"/>
        </w:rPr>
      </w:pPr>
      <w:r w:rsidRPr="0044476A">
        <w:rPr>
          <w:rFonts w:ascii="Arial" w:eastAsia="Times New Roman" w:hAnsi="Arial" w:cs="Arial"/>
        </w:rPr>
        <w:t xml:space="preserve">Spätestens seit der Krisen-Simulationsübung </w:t>
      </w:r>
      <w:proofErr w:type="spellStart"/>
      <w:r w:rsidRPr="0044476A">
        <w:rPr>
          <w:rFonts w:ascii="Arial" w:eastAsia="Times New Roman" w:hAnsi="Arial" w:cs="Arial"/>
          <w:i/>
          <w:iCs/>
        </w:rPr>
        <w:t>Lükex</w:t>
      </w:r>
      <w:proofErr w:type="spellEnd"/>
      <w:r w:rsidRPr="0044476A">
        <w:rPr>
          <w:rFonts w:ascii="Arial" w:eastAsia="Times New Roman" w:hAnsi="Arial" w:cs="Arial"/>
        </w:rPr>
        <w:t xml:space="preserve"> im Jahr 2018 ist bis ins letzte Detail klar was geschieht, wenn in Deutschland das Gas ausbleibt. Wie in diesem Dokument des Bundesamtes für Bevölkerungsschutz und Katastrophenhilfe (BBK) zu lesen ist, wären die Folgen fatal. Es würde bedeuten: Kein Brot, Menschen in Notunterkünften, überlastete Kliniken – ganze Regionen werden nach und nach, teilweise bereits nach zwei Tagen, vom Netz genommen. </w:t>
      </w:r>
      <w:r w:rsidRPr="0044476A">
        <w:rPr>
          <w:rFonts w:ascii="Arial" w:eastAsia="Times New Roman" w:hAnsi="Arial" w:cs="Arial"/>
          <w:color w:val="000000"/>
        </w:rPr>
        <w:t>In dem Szenario kamen viele technische, wirtschaftliche und wetterbedingte Faktoren hinzu, die zusammen zu einem Gasengpass führten. Durch Reduzierung oder Abschaltung der Gaszufuhr waren betroffen:</w:t>
      </w:r>
    </w:p>
    <w:p w14:paraId="4F4C9A19" w14:textId="77777777" w:rsidR="0044476A" w:rsidRPr="0044476A" w:rsidRDefault="0044476A" w:rsidP="0044476A">
      <w:pPr>
        <w:numPr>
          <w:ilvl w:val="0"/>
          <w:numId w:val="2"/>
        </w:numPr>
        <w:spacing w:after="0" w:line="240" w:lineRule="auto"/>
        <w:ind w:firstLine="0"/>
        <w:rPr>
          <w:rFonts w:ascii="Times New Roman" w:eastAsia="Times New Roman" w:hAnsi="Times New Roman" w:cs="Times New Roman"/>
          <w:sz w:val="24"/>
          <w:szCs w:val="24"/>
        </w:rPr>
      </w:pPr>
      <w:r w:rsidRPr="0044476A">
        <w:rPr>
          <w:rFonts w:ascii="Arial" w:eastAsia="Times New Roman" w:hAnsi="Arial" w:cs="Arial"/>
        </w:rPr>
        <w:t>Industriekunden</w:t>
      </w:r>
    </w:p>
    <w:p w14:paraId="48C0854D" w14:textId="77777777" w:rsidR="0044476A" w:rsidRPr="0044476A" w:rsidRDefault="0044476A" w:rsidP="0044476A">
      <w:pPr>
        <w:numPr>
          <w:ilvl w:val="0"/>
          <w:numId w:val="2"/>
        </w:numPr>
        <w:spacing w:after="0" w:line="240" w:lineRule="auto"/>
        <w:ind w:firstLine="0"/>
        <w:rPr>
          <w:rFonts w:ascii="Times New Roman" w:eastAsia="Times New Roman" w:hAnsi="Times New Roman" w:cs="Times New Roman"/>
          <w:sz w:val="24"/>
          <w:szCs w:val="24"/>
        </w:rPr>
      </w:pPr>
      <w:r w:rsidRPr="0044476A">
        <w:rPr>
          <w:rFonts w:ascii="Arial" w:eastAsia="Times New Roman" w:hAnsi="Arial" w:cs="Arial"/>
          <w:color w:val="000000"/>
        </w:rPr>
        <w:t>Vereinzelt auch Heiz- und Stromkraftwerke</w:t>
      </w:r>
    </w:p>
    <w:p w14:paraId="1CC6BB1C" w14:textId="77777777" w:rsidR="0044476A" w:rsidRPr="0044476A" w:rsidRDefault="0044476A" w:rsidP="0044476A">
      <w:pPr>
        <w:numPr>
          <w:ilvl w:val="0"/>
          <w:numId w:val="2"/>
        </w:numPr>
        <w:spacing w:after="0" w:line="240" w:lineRule="auto"/>
        <w:ind w:firstLine="0"/>
        <w:rPr>
          <w:rFonts w:ascii="Times New Roman" w:eastAsia="Times New Roman" w:hAnsi="Times New Roman" w:cs="Times New Roman"/>
          <w:sz w:val="24"/>
          <w:szCs w:val="24"/>
        </w:rPr>
      </w:pPr>
      <w:r w:rsidRPr="0044476A">
        <w:rPr>
          <w:rFonts w:ascii="Arial" w:eastAsia="Times New Roman" w:hAnsi="Arial" w:cs="Arial"/>
        </w:rPr>
        <w:t>Krankenhäuser</w:t>
      </w:r>
    </w:p>
    <w:p w14:paraId="0F04D660" w14:textId="77777777" w:rsidR="0044476A" w:rsidRPr="0044476A" w:rsidRDefault="0044476A" w:rsidP="0044476A">
      <w:pPr>
        <w:numPr>
          <w:ilvl w:val="0"/>
          <w:numId w:val="2"/>
        </w:numPr>
        <w:spacing w:after="0" w:line="240" w:lineRule="auto"/>
        <w:ind w:firstLine="0"/>
        <w:rPr>
          <w:rFonts w:ascii="Times New Roman" w:eastAsia="Times New Roman" w:hAnsi="Times New Roman" w:cs="Times New Roman"/>
          <w:sz w:val="24"/>
          <w:szCs w:val="24"/>
        </w:rPr>
      </w:pPr>
      <w:r w:rsidRPr="0044476A">
        <w:rPr>
          <w:rFonts w:ascii="Arial" w:eastAsia="Times New Roman" w:hAnsi="Arial" w:cs="Arial"/>
          <w:color w:val="000000"/>
        </w:rPr>
        <w:t>Pflegeeinrichtungen</w:t>
      </w:r>
    </w:p>
    <w:p w14:paraId="47A0D300" w14:textId="77777777" w:rsidR="0044476A" w:rsidRPr="0044476A" w:rsidRDefault="0044476A" w:rsidP="0044476A">
      <w:pPr>
        <w:numPr>
          <w:ilvl w:val="0"/>
          <w:numId w:val="2"/>
        </w:numPr>
        <w:spacing w:after="0" w:line="240" w:lineRule="auto"/>
        <w:ind w:firstLine="0"/>
        <w:rPr>
          <w:rFonts w:ascii="Times New Roman" w:eastAsia="Times New Roman" w:hAnsi="Times New Roman" w:cs="Times New Roman"/>
          <w:sz w:val="24"/>
          <w:szCs w:val="24"/>
        </w:rPr>
      </w:pPr>
      <w:r w:rsidRPr="0044476A">
        <w:rPr>
          <w:rFonts w:ascii="Arial" w:eastAsia="Times New Roman" w:hAnsi="Arial" w:cs="Arial"/>
        </w:rPr>
        <w:t>Lebensmittelindustrie</w:t>
      </w:r>
    </w:p>
    <w:p w14:paraId="7FCB94B1" w14:textId="76F8C861" w:rsidR="0044476A" w:rsidRDefault="0044476A" w:rsidP="0044476A">
      <w:pPr>
        <w:spacing w:after="0" w:line="240" w:lineRule="auto"/>
        <w:rPr>
          <w:rFonts w:ascii="Arial" w:eastAsia="Times New Roman" w:hAnsi="Arial" w:cs="Arial"/>
        </w:rPr>
      </w:pPr>
      <w:r w:rsidRPr="0044476A">
        <w:rPr>
          <w:rFonts w:ascii="Arial" w:eastAsia="Times New Roman" w:hAnsi="Arial" w:cs="Arial"/>
          <w:color w:val="000000"/>
        </w:rPr>
        <w:t xml:space="preserve">Infolgedessen war auch die Bevölkerung direkt betroffen. Eine Entspannung der Lage wurde erst Ende des Winters </w:t>
      </w:r>
      <w:proofErr w:type="gramStart"/>
      <w:r w:rsidRPr="0044476A">
        <w:rPr>
          <w:rFonts w:ascii="Arial" w:eastAsia="Times New Roman" w:hAnsi="Arial" w:cs="Arial"/>
          <w:color w:val="000000"/>
        </w:rPr>
        <w:t>durch steigende</w:t>
      </w:r>
      <w:proofErr w:type="gramEnd"/>
      <w:r w:rsidRPr="0044476A">
        <w:rPr>
          <w:rFonts w:ascii="Arial" w:eastAsia="Times New Roman" w:hAnsi="Arial" w:cs="Arial"/>
          <w:color w:val="000000"/>
        </w:rPr>
        <w:t xml:space="preserve"> Temperaturen und Flüssiggaslieferungen angenommen. </w:t>
      </w:r>
      <w:proofErr w:type="spellStart"/>
      <w:r w:rsidRPr="0044476A">
        <w:rPr>
          <w:rFonts w:ascii="Arial" w:eastAsia="Times New Roman" w:hAnsi="Arial" w:cs="Arial"/>
          <w:i/>
          <w:iCs/>
          <w:color w:val="000000"/>
        </w:rPr>
        <w:t>Lükex</w:t>
      </w:r>
      <w:proofErr w:type="spellEnd"/>
      <w:r w:rsidRPr="0044476A">
        <w:rPr>
          <w:rFonts w:ascii="Arial" w:eastAsia="Times New Roman" w:hAnsi="Arial" w:cs="Arial"/>
          <w:i/>
          <w:iCs/>
          <w:color w:val="000000"/>
        </w:rPr>
        <w:t xml:space="preserve"> 2018</w:t>
      </w:r>
      <w:r w:rsidRPr="0044476A">
        <w:rPr>
          <w:rFonts w:ascii="Arial" w:eastAsia="Times New Roman" w:hAnsi="Arial" w:cs="Arial"/>
          <w:color w:val="000000"/>
        </w:rPr>
        <w:t xml:space="preserve"> ist</w:t>
      </w:r>
      <w:r w:rsidRPr="0044476A">
        <w:rPr>
          <w:rFonts w:ascii="Arial" w:eastAsia="Times New Roman" w:hAnsi="Arial" w:cs="Arial"/>
        </w:rPr>
        <w:t xml:space="preserve"> so aktuell wie nie zuvor. Lehren wurden daraus nicht gezogen.</w:t>
      </w:r>
    </w:p>
    <w:p w14:paraId="53E536AA" w14:textId="77777777" w:rsidR="0044476A" w:rsidRPr="0044476A" w:rsidRDefault="0044476A" w:rsidP="0044476A">
      <w:pPr>
        <w:spacing w:after="0" w:line="240" w:lineRule="auto"/>
        <w:rPr>
          <w:rFonts w:ascii="Times New Roman" w:eastAsia="Times New Roman" w:hAnsi="Times New Roman" w:cs="Times New Roman"/>
          <w:sz w:val="24"/>
          <w:szCs w:val="24"/>
        </w:rPr>
      </w:pPr>
    </w:p>
    <w:p w14:paraId="28481280" w14:textId="6FFA78CA" w:rsidR="0044476A" w:rsidRPr="0044476A" w:rsidRDefault="0044476A" w:rsidP="0044476A">
      <w:pPr>
        <w:spacing w:after="0" w:line="240" w:lineRule="auto"/>
        <w:rPr>
          <w:rFonts w:ascii="Arial" w:eastAsia="Times New Roman" w:hAnsi="Arial" w:cs="Arial"/>
          <w:b/>
          <w:bCs/>
        </w:rPr>
      </w:pPr>
      <w:r w:rsidRPr="0044476A">
        <w:rPr>
          <w:rFonts w:ascii="Arial" w:eastAsia="Times New Roman" w:hAnsi="Arial" w:cs="Arial"/>
          <w:b/>
          <w:bCs/>
        </w:rPr>
        <w:lastRenderedPageBreak/>
        <w:t>Wer sind die wahren Profiteure der gegenwärtigen Energiekrise?</w:t>
      </w:r>
    </w:p>
    <w:p w14:paraId="65080DC8" w14:textId="77777777" w:rsidR="0044476A" w:rsidRDefault="0044476A" w:rsidP="0044476A">
      <w:pPr>
        <w:spacing w:after="0" w:line="240" w:lineRule="auto"/>
        <w:rPr>
          <w:rFonts w:ascii="Arial" w:eastAsia="Times New Roman" w:hAnsi="Arial" w:cs="Arial"/>
        </w:rPr>
      </w:pPr>
      <w:r w:rsidRPr="0044476A">
        <w:rPr>
          <w:rFonts w:ascii="Arial" w:eastAsia="Times New Roman" w:hAnsi="Arial" w:cs="Arial"/>
        </w:rPr>
        <w:t>Industrielle und private Verbraucher reiben sich verwundert die Augen. Der Erdgaspreis hat sich allein seit Anfang Oktober 2025 mehr als verdoppelt. Dies führt zu erheblichen, zum Teil ruinösen finanziellen Zusatzbelastungen für zahllose Endverbraucher. Insbesondere gilt das für unseren Mittelstand, der Säule unserer Wirtschaft. Bei dem derzeitigen wirtschaftspolitischen Durcheinander, u.a. durch die von langer Hand eingefädelte Klimapolitik mit willkürlicher CO</w:t>
      </w:r>
      <w:r w:rsidRPr="0044476A">
        <w:rPr>
          <w:rFonts w:ascii="Arial" w:eastAsia="Times New Roman" w:hAnsi="Arial" w:cs="Arial"/>
          <w:vertAlign w:val="subscript"/>
        </w:rPr>
        <w:t>2</w:t>
      </w:r>
      <w:r w:rsidRPr="0044476A">
        <w:rPr>
          <w:rFonts w:ascii="Arial" w:eastAsia="Times New Roman" w:hAnsi="Arial" w:cs="Arial"/>
        </w:rPr>
        <w:t>-Steuer usw., ist ein Stopp der Preisspirale in absehbarer Zeit nicht zu erwarten. Laut Finanzexperte Ernst Wolff hat die deutsche Politik diese Krise hauptsächlich mitverursacht. Sie kümmert sich praktisch nicht mehr um die drängenden Nöte der eigenen Bevölkerung, sondern arbeitet vielmehr den Finanzinteressen eines Kartells aus übermächtigen, insbesondere amerikanischen Tech- und Finanzkonzernen wie z.B. BlackRock* und Vanguard** zu.</w:t>
      </w:r>
    </w:p>
    <w:p w14:paraId="0AE0E4A1" w14:textId="77777777" w:rsidR="0044476A" w:rsidRPr="0044476A" w:rsidRDefault="0044476A" w:rsidP="0044476A">
      <w:pPr>
        <w:spacing w:after="0" w:line="240" w:lineRule="auto"/>
        <w:rPr>
          <w:rFonts w:ascii="Times New Roman" w:eastAsia="Times New Roman" w:hAnsi="Times New Roman" w:cs="Times New Roman"/>
          <w:sz w:val="24"/>
          <w:szCs w:val="24"/>
        </w:rPr>
      </w:pPr>
    </w:p>
    <w:p w14:paraId="01059D68" w14:textId="77777777" w:rsidR="0044476A" w:rsidRPr="0044476A" w:rsidRDefault="0044476A" w:rsidP="0044476A">
      <w:pPr>
        <w:spacing w:after="0" w:line="240" w:lineRule="auto"/>
        <w:rPr>
          <w:rFonts w:ascii="Times New Roman" w:eastAsia="Times New Roman" w:hAnsi="Times New Roman" w:cs="Times New Roman"/>
          <w:sz w:val="24"/>
          <w:szCs w:val="24"/>
        </w:rPr>
      </w:pPr>
      <w:r w:rsidRPr="0044476A">
        <w:rPr>
          <w:rFonts w:ascii="Arial" w:eastAsia="Times New Roman" w:hAnsi="Arial" w:cs="Arial"/>
          <w:b/>
          <w:bCs/>
        </w:rPr>
        <w:t>Diente der</w:t>
      </w:r>
      <w:r w:rsidRPr="0044476A">
        <w:rPr>
          <w:rFonts w:ascii="Arial" w:eastAsia="Times New Roman" w:hAnsi="Arial" w:cs="Arial"/>
        </w:rPr>
        <w:t xml:space="preserve"> </w:t>
      </w:r>
      <w:proofErr w:type="spellStart"/>
      <w:r w:rsidRPr="0044476A">
        <w:rPr>
          <w:rFonts w:ascii="Arial" w:eastAsia="Times New Roman" w:hAnsi="Arial" w:cs="Arial"/>
          <w:b/>
          <w:bCs/>
          <w:color w:val="000000"/>
        </w:rPr>
        <w:t>Nordstream</w:t>
      </w:r>
      <w:proofErr w:type="spellEnd"/>
      <w:r w:rsidRPr="0044476A">
        <w:rPr>
          <w:rFonts w:ascii="Arial" w:eastAsia="Times New Roman" w:hAnsi="Arial" w:cs="Arial"/>
          <w:b/>
          <w:bCs/>
          <w:color w:val="000000"/>
        </w:rPr>
        <w:t>-Anschlag dazu, die deutsche Wirtschaft zu schwächen?</w:t>
      </w:r>
    </w:p>
    <w:p w14:paraId="4F7459E6" w14:textId="77777777" w:rsidR="0044476A" w:rsidRDefault="0044476A" w:rsidP="0044476A">
      <w:pPr>
        <w:spacing w:after="0" w:line="240" w:lineRule="auto"/>
        <w:rPr>
          <w:rFonts w:ascii="Arial" w:eastAsia="Times New Roman" w:hAnsi="Arial" w:cs="Arial"/>
        </w:rPr>
      </w:pPr>
      <w:r w:rsidRPr="0044476A">
        <w:rPr>
          <w:rFonts w:ascii="Arial" w:eastAsia="Times New Roman" w:hAnsi="Arial" w:cs="Arial"/>
          <w:color w:val="000000"/>
        </w:rPr>
        <w:t xml:space="preserve">Am 26. September 2022 wurde eine der beiden </w:t>
      </w:r>
      <w:proofErr w:type="spellStart"/>
      <w:r w:rsidRPr="0044476A">
        <w:rPr>
          <w:rFonts w:ascii="Arial" w:eastAsia="Times New Roman" w:hAnsi="Arial" w:cs="Arial"/>
          <w:color w:val="000000"/>
        </w:rPr>
        <w:t>Nordstream</w:t>
      </w:r>
      <w:proofErr w:type="spellEnd"/>
      <w:r w:rsidRPr="0044476A">
        <w:rPr>
          <w:rFonts w:ascii="Arial" w:eastAsia="Times New Roman" w:hAnsi="Arial" w:cs="Arial"/>
          <w:color w:val="000000"/>
        </w:rPr>
        <w:t xml:space="preserve">-Gaspipelines, die russisches Gas nach Deutschland lieferten, durch gewaltige Explosionen zerrissen. Für die ermittelnden schwedischen Behörden war sofort klar, dass höchstwahrscheinlich ein staatlicher Akteur dafür verantwortlich war. Denn nur Staaten verfügen über die technischen Mittel, um in ca. 80 m Meerestiefe eine derart komplexe Geheimdienstoperation militärisch durchzuführen. Aufgrund der enormen Bedeutung für den Wirtschaftsstandort Deutschland bezeichnete das </w:t>
      </w:r>
      <w:r w:rsidRPr="0044476A">
        <w:rPr>
          <w:rFonts w:ascii="Arial" w:eastAsia="Times New Roman" w:hAnsi="Arial" w:cs="Arial"/>
          <w:i/>
          <w:iCs/>
          <w:color w:val="000000"/>
        </w:rPr>
        <w:t>Compact-Magazin</w:t>
      </w:r>
      <w:r w:rsidRPr="0044476A">
        <w:rPr>
          <w:rFonts w:ascii="Arial" w:eastAsia="Times New Roman" w:hAnsi="Arial" w:cs="Arial"/>
          <w:color w:val="000000"/>
        </w:rPr>
        <w:t xml:space="preserve"> den Terroranschlag auf die Nord Stream-Pipelines als „deutsches 9/11“. Der Enthüllungsjournalist Seymour Hersh deckte im Februar 2023 auf, dass US-Präsident Joe Biden die </w:t>
      </w:r>
      <w:proofErr w:type="spellStart"/>
      <w:r w:rsidRPr="0044476A">
        <w:rPr>
          <w:rFonts w:ascii="Arial" w:eastAsia="Times New Roman" w:hAnsi="Arial" w:cs="Arial"/>
          <w:color w:val="000000"/>
        </w:rPr>
        <w:t>Nordstream</w:t>
      </w:r>
      <w:proofErr w:type="spellEnd"/>
      <w:r w:rsidRPr="0044476A">
        <w:rPr>
          <w:rFonts w:ascii="Arial" w:eastAsia="Times New Roman" w:hAnsi="Arial" w:cs="Arial"/>
          <w:color w:val="000000"/>
        </w:rPr>
        <w:t xml:space="preserve">-Zerstörung höchstpersönlich </w:t>
      </w:r>
      <w:r w:rsidRPr="0044476A">
        <w:rPr>
          <w:rFonts w:ascii="Arial" w:eastAsia="Times New Roman" w:hAnsi="Arial" w:cs="Arial"/>
          <w:color w:val="000000"/>
          <w:shd w:val="clear" w:color="auto" w:fill="FFFFFF"/>
        </w:rPr>
        <w:t xml:space="preserve">angeordnet </w:t>
      </w:r>
      <w:r w:rsidRPr="0044476A">
        <w:rPr>
          <w:rFonts w:ascii="Arial" w:eastAsia="Times New Roman" w:hAnsi="Arial" w:cs="Arial"/>
          <w:color w:val="000000"/>
        </w:rPr>
        <w:t>haben soll, welche dann durch die CIA ausgeführt wurde. Er beruft sich auf Insider-Informationen aus höchsten Regierungskreisen. Der Verlust günstiger Energie- und Rohstoffimporte aus Russland bedeutet die Zerstörung der deutschen Volkswirtschaft. Hauptprofiteur sind die USA, die nun ihr Gas völlig überteuert an Deutschland liefern und sich somit gegenüber der deutschen Wirtschaft klare Wettbewerbsvorteile verschafft haben.</w:t>
      </w:r>
      <w:r w:rsidRPr="0044476A">
        <w:rPr>
          <w:rFonts w:ascii="Arial" w:eastAsia="Times New Roman" w:hAnsi="Arial" w:cs="Arial"/>
        </w:rPr>
        <w:t xml:space="preserve"> </w:t>
      </w:r>
    </w:p>
    <w:p w14:paraId="1BC8F78E" w14:textId="77777777" w:rsidR="0044476A" w:rsidRPr="0044476A" w:rsidRDefault="0044476A" w:rsidP="0044476A">
      <w:pPr>
        <w:spacing w:after="0" w:line="240" w:lineRule="auto"/>
        <w:rPr>
          <w:rFonts w:ascii="Times New Roman" w:eastAsia="Times New Roman" w:hAnsi="Times New Roman" w:cs="Times New Roman"/>
          <w:sz w:val="24"/>
          <w:szCs w:val="24"/>
        </w:rPr>
      </w:pPr>
    </w:p>
    <w:p w14:paraId="3DA9B275" w14:textId="77777777" w:rsidR="0044476A" w:rsidRPr="0044476A" w:rsidRDefault="0044476A" w:rsidP="0044476A">
      <w:pPr>
        <w:spacing w:after="0" w:line="240" w:lineRule="auto"/>
        <w:rPr>
          <w:rFonts w:ascii="Times New Roman" w:eastAsia="Times New Roman" w:hAnsi="Times New Roman" w:cs="Times New Roman"/>
          <w:sz w:val="24"/>
          <w:szCs w:val="24"/>
        </w:rPr>
      </w:pPr>
      <w:r w:rsidRPr="0044476A">
        <w:rPr>
          <w:rFonts w:ascii="Arial" w:eastAsia="Times New Roman" w:hAnsi="Arial" w:cs="Arial"/>
          <w:b/>
          <w:bCs/>
        </w:rPr>
        <w:t>Politisch verursachte Rekordpreise für Gas</w:t>
      </w:r>
    </w:p>
    <w:p w14:paraId="32301902" w14:textId="77777777" w:rsidR="0044476A" w:rsidRDefault="0044476A" w:rsidP="0044476A">
      <w:pPr>
        <w:spacing w:after="0" w:line="240" w:lineRule="auto"/>
        <w:rPr>
          <w:rFonts w:ascii="Arial" w:eastAsia="Times New Roman" w:hAnsi="Arial" w:cs="Arial"/>
        </w:rPr>
      </w:pPr>
      <w:r w:rsidRPr="0044476A">
        <w:rPr>
          <w:rFonts w:ascii="Arial" w:eastAsia="Times New Roman" w:hAnsi="Arial" w:cs="Arial"/>
          <w:color w:val="000000"/>
        </w:rPr>
        <w:t>Der damalige Bundeswirtschaftsminister Robert Habeck brachte kurz vor seinem Ausscheiden aus dem Amt eine Neuregelung für Gasspeicher auf den Weg.</w:t>
      </w:r>
      <w:r w:rsidRPr="0044476A">
        <w:rPr>
          <w:rFonts w:ascii="Arial" w:eastAsia="Times New Roman" w:hAnsi="Arial" w:cs="Arial"/>
          <w:color w:val="0A1924"/>
        </w:rPr>
        <w:t xml:space="preserve"> </w:t>
      </w:r>
      <w:r w:rsidRPr="0044476A">
        <w:rPr>
          <w:rFonts w:ascii="Arial" w:eastAsia="Times New Roman" w:hAnsi="Arial" w:cs="Arial"/>
        </w:rPr>
        <w:t>Habecks Gesetzesänderung hat den vorgeschriebenen Füllstand der deutschen Gasspeicher zum Stichtag 1. November 2025 von 90 % auf 80 % abgesenkt. Damit ist die Gasversorgung anfällig für kalte Winter geworden. Die Füllstände würden im Falle eines sehr kalten Februars stark sinken, was die Gaspreise deutlich steigen ließe. Gleichzeitig würden die Strompreise steigen, weil dann das teuerste Kraftwerk am Netz den Preis bestimmt. Die Industrie käme unter gewaltigen Druck und energieintensive Betriebe würden unrentabel produzieren, was eine Schwächung der deutschen Wirtschaft zur Folge hätte.</w:t>
      </w:r>
    </w:p>
    <w:p w14:paraId="7B1046FF" w14:textId="77777777" w:rsidR="0044476A" w:rsidRPr="0044476A" w:rsidRDefault="0044476A" w:rsidP="0044476A">
      <w:pPr>
        <w:spacing w:after="0" w:line="240" w:lineRule="auto"/>
        <w:rPr>
          <w:rFonts w:ascii="Times New Roman" w:eastAsia="Times New Roman" w:hAnsi="Times New Roman" w:cs="Times New Roman"/>
          <w:sz w:val="24"/>
          <w:szCs w:val="24"/>
        </w:rPr>
      </w:pPr>
    </w:p>
    <w:p w14:paraId="7A3C27C8" w14:textId="77777777" w:rsidR="0044476A" w:rsidRPr="0044476A" w:rsidRDefault="0044476A" w:rsidP="0044476A">
      <w:pPr>
        <w:spacing w:after="0" w:line="240" w:lineRule="auto"/>
        <w:rPr>
          <w:rFonts w:ascii="Times New Roman" w:eastAsia="Times New Roman" w:hAnsi="Times New Roman" w:cs="Times New Roman"/>
          <w:sz w:val="24"/>
          <w:szCs w:val="24"/>
        </w:rPr>
      </w:pPr>
      <w:r w:rsidRPr="0044476A">
        <w:rPr>
          <w:rFonts w:ascii="Arial" w:eastAsia="Times New Roman" w:hAnsi="Arial" w:cs="Arial"/>
          <w:b/>
          <w:bCs/>
        </w:rPr>
        <w:t>Der größte staatliche Gasspeicher Rehden in Niedersachsen</w:t>
      </w:r>
      <w:r w:rsidRPr="0044476A">
        <w:rPr>
          <w:rFonts w:ascii="Arial" w:eastAsia="Times New Roman" w:hAnsi="Arial" w:cs="Arial"/>
          <w:b/>
          <w:bCs/>
          <w:i/>
          <w:iCs/>
        </w:rPr>
        <w:t xml:space="preserve"> </w:t>
      </w:r>
      <w:r w:rsidRPr="0044476A">
        <w:rPr>
          <w:rFonts w:ascii="Arial" w:eastAsia="Times New Roman" w:hAnsi="Arial" w:cs="Arial"/>
          <w:b/>
          <w:bCs/>
        </w:rPr>
        <w:t>ist fast leer</w:t>
      </w:r>
    </w:p>
    <w:p w14:paraId="70CF1D7D" w14:textId="77777777" w:rsidR="0044476A" w:rsidRDefault="0044476A" w:rsidP="0044476A">
      <w:pPr>
        <w:spacing w:after="0" w:line="240" w:lineRule="auto"/>
        <w:rPr>
          <w:rFonts w:ascii="Arial" w:eastAsia="Times New Roman" w:hAnsi="Arial" w:cs="Arial"/>
          <w:shd w:val="clear" w:color="auto" w:fill="F7F8FA"/>
        </w:rPr>
      </w:pPr>
      <w:r w:rsidRPr="0044476A">
        <w:rPr>
          <w:rFonts w:ascii="Arial" w:eastAsia="Times New Roman" w:hAnsi="Arial" w:cs="Arial"/>
        </w:rPr>
        <w:t xml:space="preserve">Dieser Speicher, der größte natürliche unterirdische Erdgasspeicher Westeuropas, ist strategisch wichtig, weil sich an diesem Standort mehrere Erdgasleitungen kreuzen. Sein Volumen entspricht rund einem Fünftel der deutschen Gesamtspeicherkapazität. Ursprünglich war hier ein Erdgasfeld, das 1993 zu einem Erdgasspeicher umfunktioniert wurde. Zuletzt war dies unter dem Namen </w:t>
      </w:r>
      <w:r w:rsidRPr="0044476A">
        <w:rPr>
          <w:rFonts w:ascii="Arial" w:eastAsia="Times New Roman" w:hAnsi="Arial" w:cs="Arial"/>
          <w:i/>
          <w:iCs/>
        </w:rPr>
        <w:t>Gazprom Germania,</w:t>
      </w:r>
      <w:r w:rsidRPr="0044476A">
        <w:rPr>
          <w:rFonts w:ascii="Arial" w:eastAsia="Times New Roman" w:hAnsi="Arial" w:cs="Arial"/>
        </w:rPr>
        <w:t xml:space="preserve"> Teil des gleichnamigen russischen Gaskonzerns, und wurde im Zuge der Energiekrise 2022 vollständig vom deutschen Staat übernommen</w:t>
      </w:r>
      <w:r w:rsidRPr="0044476A">
        <w:rPr>
          <w:rFonts w:ascii="Arial" w:eastAsia="Times New Roman" w:hAnsi="Arial" w:cs="Arial"/>
          <w:shd w:val="clear" w:color="auto" w:fill="F7F8FA"/>
        </w:rPr>
        <w:t xml:space="preserve">. Eine Gesetzesänderung 2025 sollte eigentlich die Gasversorgung sicherstellen. Doch wie sieht diese Gesetzesänderung aus? Die Füllstands-vorgaben wurden gesenkt. So muss Rehden zum 1. November statt zu 95 Prozent nur noch zu 45 Prozent befüllt sein. Rehden ist nahezu leer, denn der Bund hält sich nicht an seine eigenen Gesetze, um unsere Gasversorgung sicherzustellen. </w:t>
      </w:r>
    </w:p>
    <w:p w14:paraId="740160B2" w14:textId="77777777" w:rsidR="0044476A" w:rsidRPr="0044476A" w:rsidRDefault="0044476A" w:rsidP="0044476A">
      <w:pPr>
        <w:spacing w:after="0" w:line="240" w:lineRule="auto"/>
        <w:rPr>
          <w:rFonts w:ascii="Times New Roman" w:eastAsia="Times New Roman" w:hAnsi="Times New Roman" w:cs="Times New Roman"/>
          <w:sz w:val="24"/>
          <w:szCs w:val="24"/>
        </w:rPr>
      </w:pPr>
    </w:p>
    <w:p w14:paraId="45B9B7B8" w14:textId="73E77AF5" w:rsidR="0044476A" w:rsidRDefault="0044476A" w:rsidP="0044476A">
      <w:pPr>
        <w:spacing w:after="0" w:line="240" w:lineRule="auto"/>
        <w:rPr>
          <w:rFonts w:ascii="Arial" w:eastAsia="Times New Roman" w:hAnsi="Arial" w:cs="Arial"/>
          <w:shd w:val="clear" w:color="auto" w:fill="F7F8FA"/>
        </w:rPr>
      </w:pPr>
      <w:r w:rsidRPr="0044476A">
        <w:rPr>
          <w:rFonts w:ascii="Arial" w:eastAsia="Times New Roman" w:hAnsi="Arial" w:cs="Arial"/>
          <w:b/>
          <w:bCs/>
        </w:rPr>
        <w:t>Deutschlands drittgrößter Gasspeicher vor dem Aus</w:t>
      </w:r>
      <w:r w:rsidRPr="0044476A">
        <w:rPr>
          <w:rFonts w:ascii="Times New Roman" w:eastAsia="Times New Roman" w:hAnsi="Times New Roman" w:cs="Times New Roman"/>
          <w:sz w:val="24"/>
          <w:szCs w:val="24"/>
          <w:shd w:val="clear" w:color="auto" w:fill="F7F8FA"/>
        </w:rPr>
        <w:br/>
        <w:t xml:space="preserve">Doch damit nicht genug. </w:t>
      </w:r>
      <w:r w:rsidRPr="0044476A">
        <w:rPr>
          <w:rFonts w:ascii="Arial" w:eastAsia="Times New Roman" w:hAnsi="Arial" w:cs="Arial"/>
          <w:shd w:val="clear" w:color="auto" w:fill="F7F8FA"/>
        </w:rPr>
        <w:t xml:space="preserve">Deutschlands drittgrößter Vorsorge-Gasspeicher im bayrischen Breitbrunn, nahe dem Chiemsee, steht vor dem Aus. Wegen kaum noch zu </w:t>
      </w:r>
      <w:r w:rsidRPr="0044476A">
        <w:rPr>
          <w:rFonts w:ascii="Arial" w:eastAsia="Times New Roman" w:hAnsi="Arial" w:cs="Arial"/>
          <w:shd w:val="clear" w:color="auto" w:fill="F7F8FA"/>
        </w:rPr>
        <w:lastRenderedPageBreak/>
        <w:t xml:space="preserve">kompensierender Unwirtschaftlichkeit hat sein Betreiber, der staatliche Energiekonzern </w:t>
      </w:r>
      <w:r w:rsidRPr="0044476A">
        <w:rPr>
          <w:rFonts w:ascii="Arial" w:eastAsia="Times New Roman" w:hAnsi="Arial" w:cs="Arial"/>
          <w:i/>
          <w:iCs/>
          <w:shd w:val="clear" w:color="auto" w:fill="F7F8FA"/>
        </w:rPr>
        <w:t>Uniper</w:t>
      </w:r>
      <w:r w:rsidRPr="0044476A">
        <w:rPr>
          <w:rFonts w:ascii="Arial" w:eastAsia="Times New Roman" w:hAnsi="Arial" w:cs="Arial"/>
          <w:shd w:val="clear" w:color="auto" w:fill="F7F8FA"/>
        </w:rPr>
        <w:t xml:space="preserve">, bereits im Herbst 2025 bei der Bundesnetzagentur seine Stilllegung auf 31. März 2027 beantragt. Dass es sich für </w:t>
      </w:r>
      <w:r w:rsidRPr="0044476A">
        <w:rPr>
          <w:rFonts w:ascii="Arial" w:eastAsia="Times New Roman" w:hAnsi="Arial" w:cs="Arial"/>
          <w:i/>
          <w:iCs/>
          <w:shd w:val="clear" w:color="auto" w:fill="F7F8FA"/>
        </w:rPr>
        <w:t>Uniper</w:t>
      </w:r>
      <w:r w:rsidRPr="0044476A">
        <w:rPr>
          <w:rFonts w:ascii="Arial" w:eastAsia="Times New Roman" w:hAnsi="Arial" w:cs="Arial"/>
          <w:shd w:val="clear" w:color="auto" w:fill="F7F8FA"/>
        </w:rPr>
        <w:t xml:space="preserve"> ohne Subvention nicht mehr rechnet, ist wohl Fakt. Dennoch – wie passt das zusammen mit der gerade jetzt im Winter immer prekärer werdenden Versorgung mit Gas? Oder </w:t>
      </w:r>
      <w:proofErr w:type="gramStart"/>
      <w:r w:rsidRPr="0044476A">
        <w:rPr>
          <w:rFonts w:ascii="Arial" w:eastAsia="Times New Roman" w:hAnsi="Arial" w:cs="Arial"/>
          <w:shd w:val="clear" w:color="auto" w:fill="F7F8FA"/>
        </w:rPr>
        <w:t>anders herum</w:t>
      </w:r>
      <w:proofErr w:type="gramEnd"/>
      <w:r w:rsidRPr="0044476A">
        <w:rPr>
          <w:rFonts w:ascii="Arial" w:eastAsia="Times New Roman" w:hAnsi="Arial" w:cs="Arial"/>
          <w:shd w:val="clear" w:color="auto" w:fill="F7F8FA"/>
        </w:rPr>
        <w:t xml:space="preserve"> gefragt: was oder wer diktiert eigentlich unserem Staat, einerseits z.B. über hundert Professuren für „Gendersprache“ zu subventionieren, andererseits aber die tatsächlich notwendige Versorgung mit Gas verantwortungslos aufs Spiel zu setzen?</w:t>
      </w:r>
    </w:p>
    <w:p w14:paraId="45873163" w14:textId="77777777" w:rsidR="0044476A" w:rsidRPr="0044476A" w:rsidRDefault="0044476A" w:rsidP="0044476A">
      <w:pPr>
        <w:spacing w:after="0" w:line="240" w:lineRule="auto"/>
        <w:rPr>
          <w:rFonts w:ascii="Times New Roman" w:eastAsia="Times New Roman" w:hAnsi="Times New Roman" w:cs="Times New Roman"/>
          <w:sz w:val="24"/>
          <w:szCs w:val="24"/>
        </w:rPr>
      </w:pPr>
    </w:p>
    <w:p w14:paraId="00C9E151" w14:textId="77777777" w:rsidR="0044476A" w:rsidRPr="0044476A" w:rsidRDefault="0044476A" w:rsidP="0044476A">
      <w:pPr>
        <w:spacing w:after="0" w:line="240" w:lineRule="auto"/>
        <w:rPr>
          <w:rFonts w:ascii="Times New Roman" w:eastAsia="Times New Roman" w:hAnsi="Times New Roman" w:cs="Times New Roman"/>
          <w:sz w:val="24"/>
          <w:szCs w:val="24"/>
        </w:rPr>
      </w:pPr>
      <w:r w:rsidRPr="0044476A">
        <w:rPr>
          <w:rFonts w:ascii="Arial" w:eastAsia="Times New Roman" w:hAnsi="Arial" w:cs="Arial"/>
          <w:color w:val="000000"/>
          <w:shd w:val="clear" w:color="auto" w:fill="F7F8FA"/>
        </w:rPr>
        <w:t>Politik und Medien suggerieren gerne, dass die Energiekrise und steigende Rohstoffpreise der aktuellen Weltlage, dem Klimawandel und vor allem dem Russland Ukraine Krieg geschuldet seien. Ganze Wirtschaftszweige wie z.B. die Automobilbranche sind in ihrer Existenz bedroht. Was ist jedoch der tiefere Zusammenhang für die zunehmend schwache Wirtschaftslage in Deutschland?</w:t>
      </w:r>
    </w:p>
    <w:p w14:paraId="5BD5A13D" w14:textId="77777777" w:rsidR="0044476A" w:rsidRDefault="0044476A" w:rsidP="0044476A">
      <w:pPr>
        <w:spacing w:after="0" w:line="240" w:lineRule="auto"/>
        <w:rPr>
          <w:rFonts w:ascii="Arial" w:eastAsia="Times New Roman" w:hAnsi="Arial" w:cs="Arial"/>
          <w:color w:val="000000"/>
          <w:shd w:val="clear" w:color="auto" w:fill="F7F8FA"/>
        </w:rPr>
      </w:pPr>
      <w:r w:rsidRPr="0044476A">
        <w:rPr>
          <w:rFonts w:ascii="Arial" w:eastAsia="Times New Roman" w:hAnsi="Arial" w:cs="Arial"/>
          <w:color w:val="000000"/>
          <w:shd w:val="clear" w:color="auto" w:fill="F7F8FA"/>
        </w:rPr>
        <w:t xml:space="preserve">Anfang September gelangte ein vertrauliches Dokument mit dem Titel: „Schwächung Deutschlands, Stärkung der USA“ an die Öffentlichkeit. </w:t>
      </w:r>
    </w:p>
    <w:p w14:paraId="02E8FAA5" w14:textId="77777777" w:rsidR="0044476A" w:rsidRPr="0044476A" w:rsidRDefault="0044476A" w:rsidP="0044476A">
      <w:pPr>
        <w:spacing w:after="0" w:line="240" w:lineRule="auto"/>
        <w:rPr>
          <w:rFonts w:ascii="Times New Roman" w:eastAsia="Times New Roman" w:hAnsi="Times New Roman" w:cs="Times New Roman"/>
          <w:sz w:val="24"/>
          <w:szCs w:val="24"/>
        </w:rPr>
      </w:pPr>
    </w:p>
    <w:p w14:paraId="2D977F93" w14:textId="77777777" w:rsidR="0044476A" w:rsidRPr="0044476A" w:rsidRDefault="0044476A" w:rsidP="0044476A">
      <w:pPr>
        <w:spacing w:after="0" w:line="240" w:lineRule="auto"/>
        <w:rPr>
          <w:rFonts w:ascii="Times New Roman" w:eastAsia="Times New Roman" w:hAnsi="Times New Roman" w:cs="Times New Roman"/>
          <w:sz w:val="24"/>
          <w:szCs w:val="24"/>
        </w:rPr>
      </w:pPr>
      <w:r w:rsidRPr="0044476A">
        <w:rPr>
          <w:rFonts w:ascii="Arial" w:eastAsia="Times New Roman" w:hAnsi="Arial" w:cs="Arial"/>
          <w:color w:val="000000"/>
          <w:shd w:val="clear" w:color="auto" w:fill="F7F8FA"/>
        </w:rPr>
        <w:t xml:space="preserve">Verfasser ist allem Anschein nach [laut Analyse des investigativen Journalisten Thomas Röper] die RAND-Corporation, eine mächtige US-amerikanische Denkfabrik. </w:t>
      </w:r>
    </w:p>
    <w:p w14:paraId="2805E440" w14:textId="77777777" w:rsidR="0044476A" w:rsidRDefault="0044476A" w:rsidP="0044476A">
      <w:pPr>
        <w:spacing w:after="0" w:line="240" w:lineRule="auto"/>
        <w:rPr>
          <w:rFonts w:ascii="Arial" w:eastAsia="Times New Roman" w:hAnsi="Arial" w:cs="Arial"/>
          <w:color w:val="000000"/>
          <w:shd w:val="clear" w:color="auto" w:fill="F7F8FA"/>
        </w:rPr>
      </w:pPr>
      <w:r w:rsidRPr="0044476A">
        <w:rPr>
          <w:rFonts w:ascii="Arial" w:eastAsia="Times New Roman" w:hAnsi="Arial" w:cs="Arial"/>
          <w:color w:val="000000"/>
          <w:shd w:val="clear" w:color="auto" w:fill="F7F8FA"/>
        </w:rPr>
        <w:t>Das RAND-Dokument vermittelt Strategien, um die schwächelnde Vormachtstellung der USA mit deutschen Ressourcen zu stärken. Es zeigt auf, wie die USA einen Russland-Ukraine-Krieg provozieren und benutzen wollen, um die eigene marode Wirtschafts- und Finanzlage zu stabilisieren.</w:t>
      </w:r>
    </w:p>
    <w:p w14:paraId="557E7C40" w14:textId="77777777" w:rsidR="0044476A" w:rsidRPr="0044476A" w:rsidRDefault="0044476A" w:rsidP="0044476A">
      <w:pPr>
        <w:spacing w:after="0" w:line="240" w:lineRule="auto"/>
        <w:rPr>
          <w:rFonts w:ascii="Times New Roman" w:eastAsia="Times New Roman" w:hAnsi="Times New Roman" w:cs="Times New Roman"/>
          <w:sz w:val="24"/>
          <w:szCs w:val="24"/>
        </w:rPr>
      </w:pPr>
    </w:p>
    <w:p w14:paraId="0512276C" w14:textId="77777777" w:rsidR="0044476A" w:rsidRDefault="0044476A" w:rsidP="0044476A">
      <w:pPr>
        <w:spacing w:after="0" w:line="240" w:lineRule="auto"/>
        <w:rPr>
          <w:rFonts w:ascii="Arial" w:eastAsia="Times New Roman" w:hAnsi="Arial" w:cs="Arial"/>
          <w:shd w:val="clear" w:color="auto" w:fill="F7F8FA"/>
        </w:rPr>
      </w:pPr>
      <w:r w:rsidRPr="0044476A">
        <w:rPr>
          <w:rFonts w:ascii="Arial" w:eastAsia="Times New Roman" w:hAnsi="Arial" w:cs="Arial"/>
          <w:shd w:val="clear" w:color="auto" w:fill="F7F8FA"/>
        </w:rPr>
        <w:t>Das Hauptaugenmerk gilt dabei Deutschland. Zitat: „Das derzeitige deutsche Wirtschaftsmodell stützt sich auf zwei Säulen. Das sind der unbegrenzte Zugang zu billigen russischen Energieressourcen und zu billigem französischem Strom, dank des Betriebs von Kernkraftwerken. […] Eine Unterbrechung der russischen Lieferungen kann durchaus eine Systemkrise auslösen, die für die deutsche Wirtschaft und indirekt für die gesamte Europäische Union verheerend wäre.“</w:t>
      </w:r>
    </w:p>
    <w:p w14:paraId="4FCCAB04" w14:textId="77777777" w:rsidR="0044476A" w:rsidRPr="0044476A" w:rsidRDefault="0044476A" w:rsidP="0044476A">
      <w:pPr>
        <w:spacing w:after="0" w:line="240" w:lineRule="auto"/>
        <w:rPr>
          <w:rFonts w:ascii="Times New Roman" w:eastAsia="Times New Roman" w:hAnsi="Times New Roman" w:cs="Times New Roman"/>
          <w:sz w:val="24"/>
          <w:szCs w:val="24"/>
        </w:rPr>
      </w:pPr>
    </w:p>
    <w:p w14:paraId="247F083E" w14:textId="77777777" w:rsidR="0044476A" w:rsidRDefault="0044476A" w:rsidP="0044476A">
      <w:pPr>
        <w:spacing w:after="0" w:line="240" w:lineRule="auto"/>
        <w:rPr>
          <w:rFonts w:ascii="Arial" w:eastAsia="Times New Roman" w:hAnsi="Arial" w:cs="Arial"/>
        </w:rPr>
      </w:pPr>
      <w:r w:rsidRPr="0044476A">
        <w:rPr>
          <w:rFonts w:ascii="Arial" w:eastAsia="Times New Roman" w:hAnsi="Arial" w:cs="Arial"/>
          <w:color w:val="000000"/>
          <w:shd w:val="clear" w:color="auto" w:fill="F7F8FA"/>
        </w:rPr>
        <w:t xml:space="preserve">Das vollständige Dokument mit allen Aspekten kann auf der Seite von Journalist Thomas Röper anti-spiegel.ru nachgelesen werden: </w:t>
      </w:r>
      <w:hyperlink r:id="rId10" w:tgtFrame="_blank" w:history="1">
        <w:r w:rsidRPr="0044476A">
          <w:rPr>
            <w:rFonts w:ascii="Arial" w:eastAsia="Times New Roman" w:hAnsi="Arial" w:cs="Arial"/>
            <w:color w:val="0F7BE9"/>
            <w:u w:val="single"/>
            <w:shd w:val="clear" w:color="auto" w:fill="F7F8FA"/>
          </w:rPr>
          <w:t>www.anti-spiegel.ru/2022/mit-hilfe-der-gruenen-die-usa-planen-die-zerstoerung-der-deutschen-wirtschaft/</w:t>
        </w:r>
      </w:hyperlink>
    </w:p>
    <w:p w14:paraId="437CEA3F" w14:textId="77777777" w:rsidR="0044476A" w:rsidRPr="0044476A" w:rsidRDefault="0044476A" w:rsidP="0044476A">
      <w:pPr>
        <w:spacing w:after="0" w:line="240" w:lineRule="auto"/>
        <w:rPr>
          <w:rFonts w:ascii="Times New Roman" w:eastAsia="Times New Roman" w:hAnsi="Times New Roman" w:cs="Times New Roman"/>
          <w:sz w:val="24"/>
          <w:szCs w:val="24"/>
        </w:rPr>
      </w:pPr>
    </w:p>
    <w:p w14:paraId="386BFA3B" w14:textId="77777777" w:rsidR="0044476A" w:rsidRPr="0044476A" w:rsidRDefault="0044476A" w:rsidP="0044476A">
      <w:pPr>
        <w:spacing w:after="0" w:line="240" w:lineRule="auto"/>
        <w:rPr>
          <w:rFonts w:ascii="Times New Roman" w:eastAsia="Times New Roman" w:hAnsi="Times New Roman" w:cs="Times New Roman"/>
          <w:sz w:val="24"/>
          <w:szCs w:val="24"/>
        </w:rPr>
      </w:pPr>
      <w:r w:rsidRPr="0044476A">
        <w:rPr>
          <w:rFonts w:ascii="Arial" w:eastAsia="Times New Roman" w:hAnsi="Arial" w:cs="Arial"/>
          <w:color w:val="000000"/>
          <w:shd w:val="clear" w:color="auto" w:fill="F7F8FA"/>
        </w:rPr>
        <w:t xml:space="preserve">Es wird einmal mehr deutlich, dass Krisen nicht einfach vom Himmel fallen. Sie werden von knallharten Krisenprofiteuren angezettelt und ausgenutzt. Dies zu erkennen, ist der erste Schritt für deren Beendigung. Verbreiten Sie Sendungen wie diese, dass die Völker aufwachen. Es ist Zeit, jegliche Spaltung im Ansatz zu erkennen und zu beenden. </w:t>
      </w:r>
    </w:p>
    <w:p w14:paraId="0F46B3E6" w14:textId="77777777" w:rsidR="0044476A" w:rsidRDefault="0044476A" w:rsidP="00F67ED1">
      <w:pPr>
        <w:spacing w:after="160"/>
        <w:rPr>
          <w:rStyle w:val="edit"/>
          <w:rFonts w:ascii="Arial" w:hAnsi="Arial" w:cs="Arial"/>
          <w:b/>
          <w:color w:val="000000"/>
          <w:sz w:val="18"/>
          <w:szCs w:val="18"/>
        </w:rPr>
      </w:pPr>
    </w:p>
    <w:p w14:paraId="1B21AEA8" w14:textId="2A335B6A"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nis</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csh</w:t>
      </w:r>
      <w:proofErr w:type="spellEnd"/>
      <w:proofErr w:type="gramStart"/>
      <w:r w:rsidRPr="00C534E6">
        <w:rPr>
          <w:rStyle w:val="edit"/>
          <w:rFonts w:ascii="Arial" w:hAnsi="Arial" w:cs="Arial"/>
          <w:b/>
          <w:color w:val="000000"/>
          <w:sz w:val="18"/>
          <w:szCs w:val="18"/>
        </w:rPr>
        <w:t>.,vma.,juh.,gr</w:t>
      </w:r>
      <w:proofErr w:type="gramEnd"/>
      <w:r w:rsidRPr="00C534E6">
        <w:rPr>
          <w:rStyle w:val="edit"/>
          <w:rFonts w:ascii="Arial" w:hAnsi="Arial" w:cs="Arial"/>
          <w:b/>
          <w:color w:val="000000"/>
          <w:sz w:val="18"/>
          <w:szCs w:val="18"/>
        </w:rPr>
        <w:t>.</w:t>
      </w:r>
    </w:p>
    <w:p w14:paraId="76361B8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4CAE23D"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1" w:history="1">
        <w:r w:rsidRPr="00F24C6F">
          <w:rPr>
            <w:rStyle w:val="Hyperlink"/>
            <w:sz w:val="18"/>
          </w:rPr>
          <w:t>https://www.creativecommons.org/licenses/</w:t>
        </w:r>
      </w:hyperlink>
      <w:r w:rsidR="00000000">
        <w:br/>
      </w:r>
      <w:r w:rsidRPr="002B28C8">
        <w:t>Gasspeicher in Deutschland: so leer wie noch nie</w:t>
      </w:r>
      <w:r w:rsidR="00000000">
        <w:br/>
      </w:r>
      <w:hyperlink r:id="rId12" w:history="1">
        <w:r w:rsidRPr="00F24C6F">
          <w:rPr>
            <w:rStyle w:val="Hyperlink"/>
            <w:sz w:val="18"/>
          </w:rPr>
          <w:t>www.derwesten.de/verbraucher/gas-deutschland-preis-speicher-id301974750.html</w:t>
        </w:r>
      </w:hyperlink>
      <w:r w:rsidR="00000000">
        <w:br/>
      </w:r>
      <w:hyperlink r:id="rId13" w:history="1">
        <w:r w:rsidRPr="00F24C6F">
          <w:rPr>
            <w:rStyle w:val="Hyperlink"/>
            <w:sz w:val="18"/>
          </w:rPr>
          <w:t>www.n-tv.de/wirtschaft/Reiche-wischt-Bedenken-ueber-Gasvorraete-weg-id30311495.html</w:t>
        </w:r>
      </w:hyperlink>
      <w:r w:rsidR="00000000">
        <w:br/>
      </w:r>
      <w:hyperlink r:id="rId14" w:history="1">
        <w:r w:rsidRPr="00F24C6F">
          <w:rPr>
            <w:rStyle w:val="Hyperlink"/>
            <w:sz w:val="18"/>
          </w:rPr>
          <w:t>www.n-tv.de/wirtschaft/Deutsche-Gasvorraete-reichen-theoretisch-noch-fuer-rund-sechs-Wochen-id30306387.html</w:t>
        </w:r>
      </w:hyperlink>
      <w:r w:rsidR="00000000">
        <w:br/>
      </w:r>
      <w:hyperlink r:id="rId15" w:history="1">
        <w:r w:rsidRPr="00F24C6F">
          <w:rPr>
            <w:rStyle w:val="Hyperlink"/>
            <w:sz w:val="18"/>
          </w:rPr>
          <w:t>https://apollo-news.net/deutsche-gasspeicher-zu-weniger-als-einem-drittel-gefllt-europischer-gaspreis-steigt-um-36-prozent/</w:t>
        </w:r>
      </w:hyperlink>
      <w:r w:rsidRPr="002B28C8">
        <w:t>?</w:t>
      </w:r>
      <w:r w:rsidR="00000000">
        <w:br/>
      </w:r>
      <w:hyperlink r:id="rId16" w:history="1">
        <w:r w:rsidRPr="00F24C6F">
          <w:rPr>
            <w:rStyle w:val="Hyperlink"/>
            <w:sz w:val="18"/>
          </w:rPr>
          <w:t>https://www.climateandcapitalmedia.com/blackrocks-growing-north-american-gas-empire/</w:t>
        </w:r>
      </w:hyperlink>
      <w:r w:rsidR="00000000">
        <w:br/>
      </w:r>
      <w:r w:rsidRPr="002B28C8">
        <w:t>Was passiert, wenn das Gas aus ist?</w:t>
      </w:r>
      <w:r w:rsidR="00000000">
        <w:br/>
      </w:r>
      <w:hyperlink r:id="rId17" w:history="1">
        <w:r w:rsidRPr="00F24C6F">
          <w:rPr>
            <w:rStyle w:val="Hyperlink"/>
            <w:sz w:val="18"/>
          </w:rPr>
          <w:t>https://rathausnachrichten.de/gasspeicher-fuellstand-historisch-niedrig-droht-gasmangel/</w:t>
        </w:r>
      </w:hyperlink>
      <w:r w:rsidR="00000000">
        <w:br/>
      </w:r>
      <w:hyperlink r:id="rId18" w:history="1">
        <w:r w:rsidRPr="00F24C6F">
          <w:rPr>
            <w:rStyle w:val="Hyperlink"/>
            <w:sz w:val="18"/>
          </w:rPr>
          <w:t>www.bbk.bund.de/DE/Themen/Krisenmanagement/LUEKEX/Historie/LUEKEX-18/luekex-18.html</w:t>
        </w:r>
      </w:hyperlink>
      <w:r w:rsidR="00000000">
        <w:br/>
      </w:r>
      <w:r w:rsidRPr="002B28C8">
        <w:t>Wer sind die wahren Profiteure der gegenwärtigen Energiekrise?</w:t>
      </w:r>
      <w:r w:rsidR="00000000">
        <w:br/>
      </w:r>
      <w:hyperlink r:id="rId19" w:history="1">
        <w:r w:rsidRPr="00F24C6F">
          <w:rPr>
            <w:rStyle w:val="Hyperlink"/>
            <w:sz w:val="18"/>
          </w:rPr>
          <w:t>https://deutsche-wirtschafts-nachrichten.de/515167/energie-krise-und-lieferengpaesse-wer-sind-die-profiteure</w:t>
        </w:r>
      </w:hyperlink>
      <w:r w:rsidR="00000000">
        <w:br/>
      </w:r>
      <w:r w:rsidRPr="002B28C8">
        <w:t>Diente der Nordstream-Anschlag dazu, die deutsche Wirtschaft zu zerstören?</w:t>
      </w:r>
      <w:r w:rsidR="00000000">
        <w:br/>
      </w:r>
      <w:hyperlink r:id="rId20" w:history="1">
        <w:r w:rsidRPr="00F24C6F">
          <w:rPr>
            <w:rStyle w:val="Hyperlink"/>
            <w:sz w:val="18"/>
          </w:rPr>
          <w:t>https://www.kla.tv/25534</w:t>
        </w:r>
      </w:hyperlink>
      <w:r w:rsidR="00000000">
        <w:br/>
      </w:r>
      <w:r w:rsidRPr="002B28C8">
        <w:t>Politisch verursachte Rekordpreise für Gas</w:t>
      </w:r>
      <w:r w:rsidR="00000000">
        <w:br/>
      </w:r>
      <w:hyperlink r:id="rId21" w:history="1">
        <w:r w:rsidRPr="00F24C6F">
          <w:rPr>
            <w:rStyle w:val="Hyperlink"/>
            <w:sz w:val="18"/>
          </w:rPr>
          <w:t>https://apollo-news.net/vom-atomausstieg-zum-gasmangel-wegen-der-deutschen-energiepolitik-muessen-wir-uns-vor-dem-wetter-fuerchten</w:t>
        </w:r>
      </w:hyperlink>
      <w:r w:rsidRPr="002B28C8">
        <w:t>?</w:t>
      </w:r>
      <w:r w:rsidR="00000000">
        <w:br/>
      </w:r>
      <w:hyperlink r:id="rId22" w:history="1">
        <w:r w:rsidRPr="00F24C6F">
          <w:rPr>
            <w:rStyle w:val="Hyperlink"/>
            <w:sz w:val="18"/>
          </w:rPr>
          <w:t>https://apollo-news.net/deutsche-gasspeicher-zu-weniger-als-einem-drittel-gefllt-europischer-gaspreis-steigt-um-36-prozent/</w:t>
        </w:r>
      </w:hyperlink>
      <w:r w:rsidRPr="002B28C8">
        <w:t>?</w:t>
      </w:r>
      <w:r w:rsidR="00000000">
        <w:br/>
      </w:r>
      <w:hyperlink r:id="rId23" w:history="1">
        <w:r w:rsidRPr="00F24C6F">
          <w:rPr>
            <w:rStyle w:val="Hyperlink"/>
            <w:sz w:val="18"/>
          </w:rPr>
          <w:t>https://apollo-news.net/das-speicher-versagen/</w:t>
        </w:r>
      </w:hyperlink>
      <w:r w:rsidRPr="002B28C8">
        <w:t>?</w:t>
      </w:r>
      <w:r w:rsidR="00000000">
        <w:br/>
      </w:r>
      <w:hyperlink r:id="rId24" w:history="1">
        <w:r w:rsidRPr="00F24C6F">
          <w:rPr>
            <w:rStyle w:val="Hyperlink"/>
            <w:sz w:val="18"/>
          </w:rPr>
          <w:t>https://www.recht.bund.de/bgbl/1/2025/130/regelungstext.pdf?__blob=publicationFile&amp;v=2</w:t>
        </w:r>
      </w:hyperlink>
      <w:r w:rsidR="00000000">
        <w:br/>
      </w:r>
      <w:r w:rsidRPr="002B28C8">
        <w:t>Der größte staatliche Gasspeicher Rehden in Niedersachsen ist leer</w:t>
      </w:r>
      <w:r w:rsidR="00000000">
        <w:br/>
      </w:r>
      <w:hyperlink r:id="rId25" w:history="1">
        <w:r w:rsidRPr="00F24C6F">
          <w:rPr>
            <w:rStyle w:val="Hyperlink"/>
            <w:sz w:val="18"/>
          </w:rPr>
          <w:t>www.bundeswirtschaftsministerium.de/Redaktion/DE/Pressemitteilungen/2025/20250430-Fuellstandsvorgaben-fuer-Gasspeicheranlagen.html</w:t>
        </w:r>
      </w:hyperlink>
      <w:r w:rsidR="00000000">
        <w:br/>
      </w:r>
      <w:hyperlink r:id="rId26" w:anchor="Entflechtung" w:history="1">
        <w:r w:rsidRPr="00F24C6F">
          <w:rPr>
            <w:rStyle w:val="Hyperlink"/>
            <w:sz w:val="18"/>
          </w:rPr>
          <w:t>https://de.wikipedia.org/wiki/SEFE_Energy#Entflechtung</w:t>
        </w:r>
      </w:hyperlink>
      <w:r w:rsidR="00000000">
        <w:br/>
      </w:r>
      <w:hyperlink r:id="rId27" w:history="1">
        <w:r w:rsidRPr="00F24C6F">
          <w:rPr>
            <w:rStyle w:val="Hyperlink"/>
            <w:sz w:val="18"/>
          </w:rPr>
          <w:t>www.sefe-storage.de/unternehmen/speicherstandorte/speicherstandort-rehden</w:t>
        </w:r>
      </w:hyperlink>
      <w:r w:rsidR="00000000">
        <w:br/>
      </w:r>
      <w:r w:rsidRPr="002B28C8">
        <w:t>Deutschlands drittgrößter Gasspeicher vor dem Aus</w:t>
      </w:r>
      <w:r w:rsidR="00000000">
        <w:br/>
      </w:r>
      <w:r w:rsidR="00000000">
        <w:br/>
      </w:r>
      <w:hyperlink r:id="rId28" w:history="1">
        <w:r w:rsidRPr="00F24C6F">
          <w:rPr>
            <w:rStyle w:val="Hyperlink"/>
            <w:sz w:val="18"/>
          </w:rPr>
          <w:t>www.epochtimes.de/wirtschaft/uniper-will-bayerns-groessten-gasspeicher-stilllegen-trotz-historisch-niedriger-fuellstaende-a5380128.html</w:t>
        </w:r>
      </w:hyperlink>
    </w:p>
    <w:p w14:paraId="4655E9B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8F31998" w14:textId="77777777" w:rsidR="00C534E6" w:rsidRPr="00C534E6" w:rsidRDefault="00C534E6" w:rsidP="00C534E6">
      <w:pPr>
        <w:keepLines/>
        <w:spacing w:after="160"/>
        <w:rPr>
          <w:rFonts w:ascii="Arial" w:hAnsi="Arial" w:cs="Arial"/>
          <w:sz w:val="18"/>
          <w:szCs w:val="18"/>
        </w:rPr>
      </w:pPr>
      <w:r w:rsidRPr="002B28C8">
        <w:t xml:space="preserve">#Technik - </w:t>
      </w:r>
      <w:hyperlink r:id="rId29" w:history="1">
        <w:r w:rsidRPr="00F24C6F">
          <w:rPr>
            <w:rStyle w:val="Hyperlink"/>
          </w:rPr>
          <w:t>www.kla.tv/Technik</w:t>
        </w:r>
      </w:hyperlink>
      <w:r w:rsidR="00000000">
        <w:br/>
      </w:r>
      <w:r w:rsidR="00000000">
        <w:br/>
      </w:r>
      <w:r w:rsidRPr="002B28C8">
        <w:t xml:space="preserve">#Energiewende - </w:t>
      </w:r>
      <w:hyperlink r:id="rId30" w:history="1">
        <w:r w:rsidRPr="00F24C6F">
          <w:rPr>
            <w:rStyle w:val="Hyperlink"/>
          </w:rPr>
          <w:t>www.kla.tv/energiewende</w:t>
        </w:r>
      </w:hyperlink>
      <w:r w:rsidR="00000000">
        <w:br/>
      </w:r>
      <w:r w:rsidR="00000000">
        <w:br/>
      </w:r>
      <w:r w:rsidRPr="002B28C8">
        <w:t xml:space="preserve">#Energiekrise - </w:t>
      </w:r>
      <w:hyperlink r:id="rId31" w:history="1">
        <w:r w:rsidRPr="00F24C6F">
          <w:rPr>
            <w:rStyle w:val="Hyperlink"/>
          </w:rPr>
          <w:t>www.kla.tv/Energiekrise</w:t>
        </w:r>
      </w:hyperlink>
      <w:r w:rsidR="00000000">
        <w:br/>
      </w:r>
      <w:r w:rsidR="00000000">
        <w:br/>
      </w:r>
      <w:r w:rsidRPr="002B28C8">
        <w:t xml:space="preserve">#Nordstream - </w:t>
      </w:r>
      <w:hyperlink r:id="rId32" w:history="1">
        <w:r w:rsidRPr="00F24C6F">
          <w:rPr>
            <w:rStyle w:val="Hyperlink"/>
          </w:rPr>
          <w:t>www.kla.tv/Nordstream</w:t>
        </w:r>
      </w:hyperlink>
      <w:r w:rsidR="00000000">
        <w:br/>
      </w:r>
      <w:r w:rsidR="00000000">
        <w:br/>
      </w:r>
      <w:r w:rsidRPr="002B28C8">
        <w:t xml:space="preserve">#Blackout - </w:t>
      </w:r>
      <w:hyperlink r:id="rId33" w:history="1">
        <w:r w:rsidRPr="00F24C6F">
          <w:rPr>
            <w:rStyle w:val="Hyperlink"/>
          </w:rPr>
          <w:t>www.kla.tv/blackout</w:t>
        </w:r>
      </w:hyperlink>
    </w:p>
    <w:p w14:paraId="5129C47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A62164A" w14:textId="77777777" w:rsidR="00FF4982" w:rsidRPr="009779AD" w:rsidRDefault="00FF4982" w:rsidP="00FF4982">
      <w:pPr>
        <w:pStyle w:val="Listenabsatz"/>
        <w:keepNext/>
        <w:keepLines/>
        <w:numPr>
          <w:ilvl w:val="0"/>
          <w:numId w:val="1"/>
        </w:numPr>
        <w:ind w:left="714" w:hanging="357"/>
      </w:pPr>
      <w:r>
        <w:t>was die Medien nicht verschweigen sollten ...</w:t>
      </w:r>
    </w:p>
    <w:p w14:paraId="2FFDFCA9" w14:textId="77777777" w:rsidR="00FF4982" w:rsidRPr="009779AD" w:rsidRDefault="00FF4982" w:rsidP="00FF4982">
      <w:pPr>
        <w:pStyle w:val="Listenabsatz"/>
        <w:keepNext/>
        <w:keepLines/>
        <w:numPr>
          <w:ilvl w:val="0"/>
          <w:numId w:val="1"/>
        </w:numPr>
        <w:ind w:left="714" w:hanging="357"/>
      </w:pPr>
      <w:r>
        <w:t>wenig Gehörtes vom Volk, für das Volk ...</w:t>
      </w:r>
    </w:p>
    <w:p w14:paraId="3DD2A8D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6" w:history="1">
        <w:r w:rsidR="001D6477" w:rsidRPr="001D6477">
          <w:rPr>
            <w:rStyle w:val="Hyperlink"/>
          </w:rPr>
          <w:t>www.kla.tv</w:t>
        </w:r>
      </w:hyperlink>
    </w:p>
    <w:p w14:paraId="55A380CA" w14:textId="77777777" w:rsidR="00FF4982" w:rsidRPr="001D6477" w:rsidRDefault="00FF4982" w:rsidP="001D6477">
      <w:pPr>
        <w:keepNext/>
        <w:keepLines/>
        <w:ind w:firstLine="357"/>
      </w:pPr>
      <w:r w:rsidRPr="001D6477">
        <w:t>Dranbleiben lohnt sich!</w:t>
      </w:r>
    </w:p>
    <w:p w14:paraId="7C90B2E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7" w:history="1">
        <w:r w:rsidRPr="001D6477">
          <w:rPr>
            <w:rStyle w:val="Hyperlink"/>
            <w:b/>
          </w:rPr>
          <w:t>www.kla.tv/abo</w:t>
        </w:r>
      </w:hyperlink>
    </w:p>
    <w:p w14:paraId="562D1D5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1BCC6EF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CC924E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8" w:history="1">
        <w:r w:rsidR="00C60E18" w:rsidRPr="006C4827">
          <w:rPr>
            <w:rStyle w:val="Hyperlink"/>
            <w:b/>
          </w:rPr>
          <w:t>www.kla.tv/vernetzung</w:t>
        </w:r>
      </w:hyperlink>
    </w:p>
    <w:p w14:paraId="1B99E72C"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39" w:history="1">
        <w:r w:rsidRPr="006C4827">
          <w:rPr>
            <w:rStyle w:val="Hyperlink"/>
            <w:sz w:val="18"/>
          </w:rPr>
          <w:t>Standard-Kla.TV-Lizenz</w:t>
        </w:r>
      </w:hyperlink>
    </w:p>
    <w:p w14:paraId="7A46455E"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40" w:history="1">
        <w:r w:rsidR="00C60E18" w:rsidRPr="006C4827">
          <w:rPr>
            <w:rStyle w:val="Hyperlink"/>
            <w:sz w:val="12"/>
          </w:rPr>
          <w:t>www.kla.tv/licence</w:t>
        </w:r>
      </w:hyperlink>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8EDA3" w14:textId="77777777" w:rsidR="00B05B7A" w:rsidRDefault="00B05B7A" w:rsidP="00F33FD6">
      <w:pPr>
        <w:spacing w:after="0" w:line="240" w:lineRule="auto"/>
      </w:pPr>
      <w:r>
        <w:separator/>
      </w:r>
    </w:p>
  </w:endnote>
  <w:endnote w:type="continuationSeparator" w:id="0">
    <w:p w14:paraId="1D68826A" w14:textId="77777777" w:rsidR="00B05B7A" w:rsidRDefault="00B05B7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A03A"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Gezielt gesteuert: Gasmangellage zur Schwächung der deutschen Wirtschaft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52DEB" w14:textId="77777777" w:rsidR="00B05B7A" w:rsidRDefault="00B05B7A" w:rsidP="00F33FD6">
      <w:pPr>
        <w:spacing w:after="0" w:line="240" w:lineRule="auto"/>
      </w:pPr>
      <w:r>
        <w:separator/>
      </w:r>
    </w:p>
  </w:footnote>
  <w:footnote w:type="continuationSeparator" w:id="0">
    <w:p w14:paraId="706C0BEF" w14:textId="77777777" w:rsidR="00B05B7A" w:rsidRDefault="00B05B7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0D2D3F2" w14:textId="77777777" w:rsidTr="00FE2F5D">
      <w:tc>
        <w:tcPr>
          <w:tcW w:w="7717" w:type="dxa"/>
          <w:tcBorders>
            <w:left w:val="nil"/>
            <w:bottom w:val="single" w:sz="8" w:space="0" w:color="365F91" w:themeColor="accent1" w:themeShade="BF"/>
          </w:tcBorders>
        </w:tcPr>
        <w:p w14:paraId="3588664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www.kla.tv/40824</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09.04.2026</w:t>
          </w:r>
        </w:p>
        <w:p w14:paraId="4CC79CAF" w14:textId="77777777" w:rsidR="00F33FD6" w:rsidRPr="00B9284F" w:rsidRDefault="00F33FD6" w:rsidP="00FE2F5D">
          <w:pPr>
            <w:pStyle w:val="Kopfzeile"/>
            <w:rPr>
              <w:rFonts w:ascii="Arial" w:hAnsi="Arial" w:cs="Arial"/>
              <w:sz w:val="18"/>
            </w:rPr>
          </w:pPr>
        </w:p>
      </w:tc>
    </w:tr>
  </w:tbl>
  <w:p w14:paraId="5319B3B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7D22"/>
    <w:multiLevelType w:val="multilevel"/>
    <w:tmpl w:val="97E6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9345197">
    <w:abstractNumId w:val="1"/>
  </w:num>
  <w:num w:numId="2" w16cid:durableId="126812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4476A"/>
    <w:rsid w:val="00503FFA"/>
    <w:rsid w:val="00627ADC"/>
    <w:rsid w:val="006C4827"/>
    <w:rsid w:val="007C459E"/>
    <w:rsid w:val="009B1244"/>
    <w:rsid w:val="00A05C56"/>
    <w:rsid w:val="00A71903"/>
    <w:rsid w:val="00AE2B81"/>
    <w:rsid w:val="00B05B7A"/>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2AC09"/>
  <w15:docId w15:val="{01A31C4D-7619-4BA2-9BD7-0B8E78BB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tv.de/wirtschaft/Reiche-wischt-Bedenken-ueber-Gasvorraete-weg-id30311495.html" TargetMode="External"/><Relationship Id="rId18" Type="http://schemas.openxmlformats.org/officeDocument/2006/relationships/hyperlink" Target="https://www.bbk.bund.de/DE/Themen/Krisenmanagement/LUEKEX/Historie/LUEKEX-18/luekex-18.html" TargetMode="External"/><Relationship Id="rId26" Type="http://schemas.openxmlformats.org/officeDocument/2006/relationships/hyperlink" Target="https://de.wikipedia.org/wiki/SEFE_Energy" TargetMode="External"/><Relationship Id="rId39" Type="http://schemas.openxmlformats.org/officeDocument/2006/relationships/hyperlink" Target="https://www.kla.tv/licence" TargetMode="External"/><Relationship Id="rId21" Type="http://schemas.openxmlformats.org/officeDocument/2006/relationships/hyperlink" Target="https://apollo-news.net/vom-atomausstieg-zum-gasmangel-wegen-der-deutschen-energiepolitik-muessen-wir-uns-vor-dem-wetter-fuerchten" TargetMode="External"/><Relationship Id="rId34" Type="http://schemas.openxmlformats.org/officeDocument/2006/relationships/hyperlink" Target="https://www.kla.tv" TargetMode="External"/><Relationship Id="rId42" Type="http://schemas.openxmlformats.org/officeDocument/2006/relationships/footer" Target="footer1.xml"/><Relationship Id="rId7" Type="http://schemas.openxmlformats.org/officeDocument/2006/relationships/hyperlink" Target="https://www.kla.tv/40824" TargetMode="External"/><Relationship Id="rId2" Type="http://schemas.openxmlformats.org/officeDocument/2006/relationships/styles" Target="styles.xml"/><Relationship Id="rId16" Type="http://schemas.openxmlformats.org/officeDocument/2006/relationships/hyperlink" Target="https://www.climateandcapitalmedia.com/blackrocks-growing-north-american-gas-empire/" TargetMode="External"/><Relationship Id="rId20" Type="http://schemas.openxmlformats.org/officeDocument/2006/relationships/hyperlink" Target="https://www.kla.tv/25534" TargetMode="External"/><Relationship Id="rId29" Type="http://schemas.openxmlformats.org/officeDocument/2006/relationships/hyperlink" Target="https://www.kla.tv/Technik"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hyperlink" Target="https://www.recht.bund.de/bgbl/1/2025/130/regelungstext.pdf?__blob=publicationFile&amp;v=2" TargetMode="External"/><Relationship Id="rId32" Type="http://schemas.openxmlformats.org/officeDocument/2006/relationships/hyperlink" Target="https://www.kla.tv/Nordstream" TargetMode="External"/><Relationship Id="rId37" Type="http://schemas.openxmlformats.org/officeDocument/2006/relationships/hyperlink" Target="https://www.kla.tv/abo" TargetMode="External"/><Relationship Id="rId40"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apollo-news.net/deutsche-gasspeicher-zu-weniger-als-einem-drittel-gefllt-europischer-gaspreis-steigt-um-36-prozent/" TargetMode="External"/><Relationship Id="rId23" Type="http://schemas.openxmlformats.org/officeDocument/2006/relationships/hyperlink" Target="https://apollo-news.net/das-speicher-versagen/" TargetMode="External"/><Relationship Id="rId28" Type="http://schemas.openxmlformats.org/officeDocument/2006/relationships/hyperlink" Target="https://www.epochtimes.de/wirtschaft/uniper-will-bayerns-groessten-gasspeicher-stilllegen-trotz-historisch-niedriger-fuellstaende-a5380128.html" TargetMode="External"/><Relationship Id="rId36" Type="http://schemas.openxmlformats.org/officeDocument/2006/relationships/hyperlink" Target="https://www.kla.tv" TargetMode="External"/><Relationship Id="rId10" Type="http://schemas.openxmlformats.org/officeDocument/2006/relationships/hyperlink" Target="http://www.anti-spiegel.ru/2022/mit-hilfe-der-gruenen-die-usa-planen-die-zerstoerung-der-deutschen-wirtschaft/" TargetMode="External"/><Relationship Id="rId19" Type="http://schemas.openxmlformats.org/officeDocument/2006/relationships/hyperlink" Target="https://deutsche-wirtschafts-nachrichten.de/515167/energie-krise-und-lieferengpaesse-wer-sind-die-profiteure" TargetMode="External"/><Relationship Id="rId31" Type="http://schemas.openxmlformats.org/officeDocument/2006/relationships/hyperlink" Target="https://www.kla.tv/Energiekris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tv.de/wirtschaft/Deutsche-Gasvorraete-reichen-theoretisch-noch-fuer-rund-sechs-Wochen-id30306387.html" TargetMode="External"/><Relationship Id="rId22" Type="http://schemas.openxmlformats.org/officeDocument/2006/relationships/hyperlink" Target="https://apollo-news.net/deutsche-gasspeicher-zu-weniger-als-einem-drittel-gefllt-europischer-gaspreis-steigt-um-36-prozent/" TargetMode="External"/><Relationship Id="rId27" Type="http://schemas.openxmlformats.org/officeDocument/2006/relationships/hyperlink" Target="https://www.sefe-storage.de/unternehmen/speicherstandorte/speicherstandort-rehden" TargetMode="External"/><Relationship Id="rId30" Type="http://schemas.openxmlformats.org/officeDocument/2006/relationships/hyperlink" Target="https://www.kla.tv/energiewende" TargetMode="External"/><Relationship Id="rId35" Type="http://schemas.openxmlformats.org/officeDocument/2006/relationships/image" Target="media/image3.bin"/><Relationship Id="rId43" Type="http://schemas.openxmlformats.org/officeDocument/2006/relationships/fontTable" Target="fontTable.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derwesten.de/verbraucher/gas-deutschland-preis-speicher-id301974750.html" TargetMode="External"/><Relationship Id="rId17" Type="http://schemas.openxmlformats.org/officeDocument/2006/relationships/hyperlink" Target="https://rathausnachrichten.de/gasspeicher-fuellstand-historisch-niedrig-droht-gasmangel/" TargetMode="External"/><Relationship Id="rId25" Type="http://schemas.openxmlformats.org/officeDocument/2006/relationships/hyperlink" Target="https://www.bundeswirtschaftsministerium.de/Redaktion/DE/Pressemitteilungen/2025/20250430-Fuellstandsvorgaben-fuer-Gasspeicheranlagen.html" TargetMode="External"/><Relationship Id="rId33" Type="http://schemas.openxmlformats.org/officeDocument/2006/relationships/hyperlink" Target="https://www.kla.tv/blackout" TargetMode="External"/><Relationship Id="rId38"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8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2127</Words>
  <Characters>13404</Characters>
  <Application>Microsoft Office Word</Application>
  <DocSecurity>0</DocSecurity>
  <Lines>111</Lines>
  <Paragraphs>30</Paragraphs>
  <ScaleCrop>false</ScaleCrop>
  <HeadingPairs>
    <vt:vector size="2" baseType="variant">
      <vt:variant>
        <vt:lpstr>Gezielt gesteuert: Gasmangellage zur Schwächung der deutschen Wirtschaft</vt:lpstr>
      </vt:variant>
      <vt:variant>
        <vt:i4>1</vt:i4>
      </vt:variant>
    </vt:vector>
  </HeadingPairs>
  <TitlesOfParts>
    <vt:vector size="1" baseType="lpstr">
      <vt:lpstr/>
    </vt:vector>
  </TitlesOfParts>
  <Company>KLA.TV</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Gezielt gesteuert: Gasmangellage zur Schwächung der deutschen Wirtschaft</dc:title>
  <dc:creator>nis;csh;vma;juh;gr;Kla.tv DocGen 2.0.0.0</dc:creator>
  <cp:keywords>Technik; Energiewende; Energiekrise; Nordstream; Blackout</cp:keywords>
  <dc:description>10m15s</dc:description>
  <cp:lastModifiedBy>Valentin Fust</cp:lastModifiedBy>
  <cp:revision>2</cp:revision>
  <dcterms:created xsi:type="dcterms:W3CDTF">2026-04-09T17:54:00Z</dcterms:created>
  <dcterms:modified xsi:type="dcterms:W3CDTF">2026-04-09T17:54:00Z</dcterms:modified>
  <cp:category>Bildung &amp; Erziehung</cp:category>
  <dc:language>de</dc:language>
</cp:coreProperties>
</file>