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dbb02a1c1a641b8" /><Relationship Type="http://schemas.openxmlformats.org/package/2006/relationships/metadata/core-properties" Target="/package/services/metadata/core-properties/b6602d96451c48ff909247dcb1e2e7f9.psmdcp" Id="R6f161698ca054b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„Русские идут!“- как НАТО видит своё отражение в зеркале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опасным упорством западные СМИ в настоящее время работают над моральной конструкцией, которая должна оправдать войну против России...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</w:t>
        <w:br/>
        <w:t xml:space="preserve"/>
        <w:br/>
        <w:t xml:space="preserve">С опасным упорством западные СМИ в настоящее время работают над моральной конструкцией, которая должна оправдать войну против России.  </w:t>
        <w:br/>
        <w:t xml:space="preserve"> „Вчера Гитлер и Гданьск, сегодня Путин и Донецк“, „Highway to Hell – Путин потонет“, „Как долго мы позволим заходить Путину слишком далеко?“, „Тайная интервенция Путина“, это те заголовки, которые сейчас превалируют в больших немецких газетах. Слух о российской интервенции в Украине используется для того, чтобы постепенно призвать к оружию уставшую от войн Европу. Ведь уже в школе мы все учили, что в прошлом были злые агрессоры, которым можно было противостоять только силой оружия. Зов: „Нет войне!“ в нашем воспитании всегда шел рука об руку с оговоркой: если когда-нибудь встанет такой фюрер как Гитлер, тогда нам нужно пожертвовать собой и сделать исключение. Этот час исключения теперь, кажется, пришёл. </w:t>
        <w:br/>
        <w:t xml:space="preserve"/>
        <w:br/>
        <w:t xml:space="preserve">Польские деятели призывают в газете «Ди Вельт» не делать по отношению к Путину тех же ошибок, какие были сделаны 75 лет тому назад по отношению к Гитлеру. В их понимании западные государства слишком толерантно обошлись с Гитлером, когда свободный город Гданьск до 2 мировой войны присоединился к немецкому Рейху. Это дорого обошлось всему миру. Британский премьер-министр Дэвид Камерон также заявляет: „Нельзя быть по отношению к России таким вялым, как по отношению к Германии до 2 мировой войны“. „Ди Вельт“ в статье под заголовком: „НАТО должно дать Путину жёсткий ответ,“ пишет:  если Россия будет дальше так продолжать, то НАТО необходимо провозгласить расторжение  союза, то есть объявить войну.</w:t>
        <w:br/>
        <w:t xml:space="preserve"/>
        <w:br/>
        <w:t xml:space="preserve">Но теперь к самому важному вопросу: имеет ли место российская интервенция на Украине? ОБСЕ – организация по безопасности и сотрудничеству в Европе, которая независимо наблюдает за боевыми действиями в Восточной Украине, опровергает это и говорит: „Нет никаких намёков на присутствие российских военных частей на украинской территории                                                                                                                                                                                                          “. Одновременно бывшие высокопоставленные сотрудники секретных служб США в открытом письме предупредили Ангелу Меркель, что доказательства якобы российской интервенции весьма сомнительны и напоминают о ложных доказательствах в преддверии нападения на Ирак. И ещё они указывают на то, что время для этого сообщения выбрано сознательно, так как в прошедшие недели из-за хаотичной организации и очень плохого технического уровня, украинская армия всё больше попадала в положение обороняющейся. Для отступления нашли заранее подготовленную оговорку „российской интервенции“. Именно в это время НАТО опубликовало расплывчатые кадры, и был отправлен репортёр New York Times Митчел Гордон, чтобы распространить сообщение „Русские идут!“. Между прочим, Митчел Гордон был одним из самых  ярых пропагандистов войны в Ираке.</w:t>
        <w:br/>
        <w:t xml:space="preserve">Дорогие зрители, до сегодняшнего дня мы можем наблюдать только интервенцию НАТО.  НАТО неустанно продвигает свои позиции на Восток и уже объявляет об организации готового к молниеносным действиям подразделения из 4000 спецбойцов, в котором должна будет участвовать и Германия. Сверх того, хотят передислоцировать 1000 солдат НАТО, среди них 600 бойцов из США, на украинскую границу, чтобы, якобы, показать свою солидарность с Украиной.</w:t>
        <w:br/>
        <w:t xml:space="preserve">Всё это говорит о том, что НАТО видит в зеркале себя. Всё происходит с точностью наоборот.  Пожалуйста, распространяйте эту передачу и помогите остановить разжигателей войны. Наши народы не должны позволить втянуть себя в новую европейскую войну.</w:t>
        <w:br/>
        <w:t xml:space="preserve">Всего доброго!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http://www.welt.de/debatte/kommentare/article131771971/Gestern-Hitler-und-Danzig-heute-Putin-und-Donezk.html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http://www.welt.de/debatte/kommentare/article131813787/Highway-to-Hell-Putin-wird-untergehen.html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http://www.zeit.de/politik/ausland/2014-09/joachim-gauck-putin-ukraine-nato-kritik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http://www.bild.de/politik/ausland/wladimir-putin/putins-geheime-invasion-in-der-ukraine-37445330.bild.html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http://www.welt.de/debatte/kommentare/article131846939/Gegen-Putin-muss-die-Nato-eine-harte-Antwort-finden.html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http://www.deutsch-tuerkische-nachrichten.de/2014/09/504153/osze-widerspricht-nato-keine-russischen-truppen-in-der-ukraine/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http://deutsche-wirtschafts-nachrichten.de/2014/09/02/krieg-gegen-russland-ehemalige-geheimdienstler-warnen-merkel-vor-falschen-beweisen/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http://deutsche-wirtschafts-nachrichten.de/2014/09/03/manoever-usa-schicken-bodentruppen-an-die-grenze-zur-ukraine/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9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#Rossija - </w:t>
      </w:r>
      <w:hyperlink w:history="true" r:id="rId30">
        <w:r w:rsidRPr="00F24C6F">
          <w:rPr>
            <w:rStyle w:val="Hyperlink"/>
          </w:rPr>
          <w:t>www.kla.tv/Rossija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„Русские идут!“- как НАТО видит своё отражение в зеркале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www.kla.tv/4086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10.09.2014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elt.de/debatte/kommentare/article131771971/Gestern-Hitler-und-Danzig-heute-Putin-und-Donezk.html" TargetMode="External" Id="rId21" /><Relationship Type="http://schemas.openxmlformats.org/officeDocument/2006/relationships/hyperlink" Target="http://www.welt.de/debatte/kommentare/article131813787/Highway-to-Hell-Putin-wird-untergehen.html" TargetMode="External" Id="rId22" /><Relationship Type="http://schemas.openxmlformats.org/officeDocument/2006/relationships/hyperlink" Target="http://www.zeit.de/politik/ausland/2014-09/joachim-gauck-putin-ukraine-nato-kritik" TargetMode="External" Id="rId23" /><Relationship Type="http://schemas.openxmlformats.org/officeDocument/2006/relationships/hyperlink" Target="http://www.bild.de/politik/ausland/wladimir-putin/putins-geheime-invasion-in-der-ukraine-37445330.bild.html" TargetMode="External" Id="rId24" /><Relationship Type="http://schemas.openxmlformats.org/officeDocument/2006/relationships/hyperlink" Target="http://www.welt.de/debatte/kommentare/article131846939/Gegen-Putin-muss-die-Nato-eine-harte-Antwort-finden.html" TargetMode="External" Id="rId25" /><Relationship Type="http://schemas.openxmlformats.org/officeDocument/2006/relationships/hyperlink" Target="http://www.deutsch-tuerkische-nachrichten.de/2014/09/504153/osze-widerspricht-nato-keine-russischen-truppen-in-der-ukraine/" TargetMode="External" Id="rId26" /><Relationship Type="http://schemas.openxmlformats.org/officeDocument/2006/relationships/hyperlink" Target="http://deutsche-wirtschafts-nachrichten.de/2014/09/02/krieg-gegen-russland-ehemalige-geheimdienstler-warnen-merkel-vor-falschen-beweisen/" TargetMode="External" Id="rId27" /><Relationship Type="http://schemas.openxmlformats.org/officeDocument/2006/relationships/hyperlink" Target="http://deutsche-wirtschafts-nachrichten.de/2014/09/03/manoever-usa-schicken-bodentruppen-an-die-grenze-zur-ukraine/" TargetMode="External" Id="rId28" /><Relationship Type="http://schemas.openxmlformats.org/officeDocument/2006/relationships/hyperlink" Target="https://www.kla.tv/AngelaMerkel-ru" TargetMode="External" Id="rId29" /><Relationship Type="http://schemas.openxmlformats.org/officeDocument/2006/relationships/hyperlink" Target="https://www.kla.tv/Rossija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08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0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„Русские идут!“- как НАТО видит своё отражение в зеркале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