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d7a1be56f842c1" /><Relationship Type="http://schemas.openxmlformats.org/package/2006/relationships/metadata/core-properties" Target="/package/services/metadata/core-properties/470093bd8b4a4f17b7b4d20ded98f38f.psmdcp" Id="R5f8306b9c8304f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Las preguntas adecuadas frente a las respuestas adecuadas (por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El 14 de marzo de 2026, el fundador de Kla.TV, Ivo Sasek, organizó un encuentro internacional de resonancia con todos los colaboradores voluntarios de Kla.TV, AZK y la OCG. Los siguientes extractos del discurso de Sasek, dada su relevancia y actualidad, no deben quedar relegados al ámbito de la información privilegiada. Que sus ideas encuentren eco también en todos los iluminadores libres y multipliquen la fuerza conjunta en el trabajo de la luz.</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14 de marzo de 2026, el fundador de Kla.TV, Ivo Sasek, organizó una reunión internacional de resonancia con todos los voluntarios de Kla.TV, AZK y la OCG.</w:t>
        <w:br/>
        <w:t xml:space="preserve">Los siguientes extractos del discurso de Sasek no deben permanecer como información privilegiada por su explosividad y actualidad.</w:t>
        <w:br/>
        <w:t xml:space="preserve">Que sus impulsos encuentren también resonancia en todos los iluminados libres y multipliquen la influencia conjunta en el trabajo de la luz. </w:t>
        <w:br/>
        <w:t xml:space="preserve"/>
        <w:br/>
        <w:t xml:space="preserve">[Ivo:] Ahora voy a hablar de los hilos rojos. Blanco o negro, dicen.</w:t>
        <w:br/>
        <w:t xml:space="preserve">Es correcto o incorrecto, es verdad o mentira.</w:t>
        <w:br/>
        <w:t xml:space="preserve">Y cuando la gente no vive en la verdad y les encuentras donde les condenas por mentir, salen con el eslogan:</w:t>
        <w:br/>
        <w:t xml:space="preserve">"Vosotros sois siempre tan blanco y negro. En la vida también hay muchos colores brillantes en medio".</w:t>
        <w:br/>
        <w:t xml:space="preserve">Sólo para no tener que admitirlo: Mentí, hice trampas, rompí la unidad, no jugué en el equipo sino que me fui por mi cuenta, etcétera.</w:t>
        <w:br/>
        <w:t xml:space="preserve">Y ni siquiera contradecimos esta gloriosa constatación de que no sólo existe el blanco y el negro.</w:t>
        <w:br/>
        <w:t xml:space="preserve">Pero sigue siendo cuestión de trazar el único gran hilo rojo, precisamente en este tiempo nuestro y en esta hora a la que hemos llegado. ¡Ahora mismo!</w:t>
        <w:br/>
        <w:t xml:space="preserve">El hilo rojo y este hilo rojo en su suma representan el color negro ininterrumpido. ¿Comprendes?</w:t>
        <w:br/>
        <w:t xml:space="preserve">Y a pesar del borde en blanco y negro del diablo, es aún más importante seguir el único espíritu de la vida.</w:t>
        <w:br/>
        <w:t xml:space="preserve">Y este único espíritu de vida representa a su vez el color blanco indiviso. Así es como funciona en la práctica, ¿verdad?</w:t>
        <w:br/>
        <w:t xml:space="preserve">Y sólo cuando este claro problema en blanco y negro, que actualmente lo domina todo, haya llegado a la conciencia de la gente, pasaremos a los problemas secundarios o a los matices de color.</w:t>
        <w:br/>
        <w:t xml:space="preserve">Los diferentes colores son matices, son problemas menores, llamémoslos así. En primer lugar, hay que tratar los realmente flagrantes.</w:t>
        <w:br/>
        <w:t xml:space="preserve">Así que mantenemos el presente problema principal en blanco y negro inquebrantablemente en el punto de mira hasta que la obra del espíritu dentro de nosotros adquiere la colorida variedad de colores en los problemas mundiales subordinados.</w:t>
        <w:br/>
        <w:t xml:space="preserve"> </w:t>
        <w:br/>
        <w:t xml:space="preserve">Ahora presta mucha atención a cómo nos tratamos los unos a los otros. Esta es una clave básica, una ley.</w:t>
        <w:br/>
        <w:t xml:space="preserve">Puedes buscar respuestas o hacer las preguntas adecuadas.</w:t>
        <w:br/>
        <w:t xml:space="preserve">Puedes concentrarte en las respuestas o en hacer las preguntas adecuadas. ¿Lo has entendido?</w:t>
        <w:br/>
        <w:t xml:space="preserve">En este sentido, seguimos estando en parte completamente condicionados de forma errónea.</w:t>
        <w:br/>
        <w:t xml:space="preserve">Por ejemplo, siempre estamos dispuestos a encontrar las respuestas adecuadas a los problemas actuales.</w:t>
        <w:br/>
        <w:t xml:space="preserve">Algo así: ¿Es la Tierra una esfera o es plana después de todo? Buscamos respuestas.</w:t>
        <w:br/>
        <w:t xml:space="preserve">¿Vivimos en o sobre la esfera?</w:t>
        <w:br/>
        <w:t xml:space="preserve">Y de esta búsqueda persistente, por no decir tenaz, de las respuestas correctas o más correctas, tarde o temprano -diré que legalmente- nos golpeamos la cabeza. ¿Por qué?</w:t>
        <w:br/>
        <w:t xml:space="preserve">Muy sencillo. Porque nos bombardean con mil respuestas en forma de argumentos que intentan convencernos de por qué la Tierra es una esfera.</w:t>
        <w:br/>
        <w:t xml:space="preserve">Y entonces nos bombardean con mil respuestas y voces contrarias, argumentos que nos hacen aún más sabios sobre por qué la Tierra es una sola superficie.</w:t>
        <w:br/>
        <w:t xml:space="preserve">Así que mientras sólo busquemos obstinadamente respuestas, seguiremos dividiéndonos cada vez más por ley. He dicho conforme a la ley.</w:t>
        <w:br/>
        <w:t xml:space="preserve">Una victoria indivisa para quienes han elegido "divide y vencerás" como estrategia de guerra.</w:t>
        <w:br/>
        <w:t xml:space="preserve">Así que en vez de pasar otros mil años, digo yo, escarbando en busca de respuestas aún mejores y más concluyentes,</w:t>
        <w:br/>
        <w:t xml:space="preserve">por fin deberíamos ponernos de acuerdo en que primero debemos aprender a hacer las preguntas adecuadas... juntos.</w:t>
        <w:br/>
        <w:t xml:space="preserve"> </w:t>
        <w:br/>
        <w:t xml:space="preserve">Y ahora pregunto: ¿Cuál sería la pregunta correcta con respecto a la cosmovisión de la tierra, por ejemplo?</w:t>
        <w:br/>
        <w:t xml:space="preserve">La pregunta adecuada, y la que todas las partes en conflicto deberían plantearse conjuntamente, es: ¿Por qué la NASA ha falsificado de forma demostrable todas las imágenes espaciales? ¿Podéis ver la diferencia?</w:t>
        <w:br/>
        <w:t xml:space="preserve">No respondemos a sus preguntas, hacemos preguntas que no soltamos.</w:t>
        <w:br/>
        <w:t xml:space="preserve">¿Por qué la NASA admite abiertamente que no existe ni una sola imagen real de la Tierra desde el espacio?</w:t>
        <w:br/>
        <w:t xml:space="preserve">¿Por qué esta gente se sale con la suya con la escueta y completamente insatisfactoria explicación de que así es como tiene que ser? </w:t>
        <w:br/>
        <w:t xml:space="preserve"> </w:t>
        <w:br/>
        <w:t xml:space="preserve">Con respecto al 11 de septiembre, la pregunta común e implacable -siempre subrayo lo de implacable, nunca dejamos de hacernos la misma pregunta- debe prevalecer siempre:</w:t>
        <w:br/>
        <w:t xml:space="preserve">¿Por qué sigue sin investigarse y explicarse públicamente por qué se derrumbó el WTC 7?</w:t>
        <w:br/>
        <w:t xml:space="preserve">¿Por qué nunca se capitula cuando se afirman cosas físicamente imposibles al 100%?</w:t>
        <w:br/>
        <w:t xml:space="preserve">como el hecho de que unos pocos miles de litros de combustible de aviación pueden pulverizar 120.000 toneladas de hormigón? ¿Por qué, por qué siempre esta pregunta?</w:t>
        <w:br/>
        <w:t xml:space="preserve">  </w:t>
        <w:br/>
        <w:t xml:space="preserve">En términos médicos, por ejemplo cuando se trata de la vacunación, la pregunta común y correcta debe ser: ¿Por qué no se documentan e investigan públicamente las decenas de millones de lesiones probadas por vacunas?</w:t>
        <w:br/>
        <w:t xml:space="preserve">Así que no se trata sólo de una búsqueda permanente de respuestas cada vez más correctas, por ejemplo, ¿hasta qué punto es útil ahora una vacuna, es útil, no es útil?</w:t>
        <w:br/>
        <w:t xml:space="preserve">¿Un poco más, un poco menos? ¿Es éste bueno o el otro nada? ¿Es éste más peligroso que aquél? ¿Lo entiendes?</w:t>
        <w:br/>
        <w:t xml:space="preserve">¿Es éste más peligroso que aquél? ¿Entiendes? Estas respuestas nos dispersan.</w:t>
        <w:br/>
        <w:t xml:space="preserve">Pero, ¿por qué no se investiga esto, ya que hay estudios de vacunación como arena junto al mar que lo han demostrado? – Esa es la pregunta correcta que debe permanecer siempre en la sala.</w:t>
        <w:br/>
        <w:t xml:space="preserve"> </w:t>
        <w:br/>
        <w:t xml:space="preserve">En lugar de discutir en vano sobre un millar de respuestas tan contradictorias, deberíamos, pues, dar prioridad colectivamente a la siguiente pregunta:</w:t>
        <w:br/>
        <w:t xml:space="preserve">Así que yo digo: ¿Por qué demonios estos miles de elaborados estudios sobre vacunación siguen siendo categóricamente suprimidos y ocultados por personas altamente profesionales y expertas en su campo?</w:t>
        <w:br/>
        <w:t xml:space="preserve">  </w:t>
        <w:br/>
        <w:t xml:space="preserve">En cuanto a la cuestión del teléfono móvil, también tenemos que dejar de buscar siempre las mismas respuestas:</w:t>
        <w:br/>
        <w:t xml:space="preserve">Si las radiaciones de los teléfonos móviles, WLAN, etc., son o no perjudiciales para la salud. No digo que debamos dejar de hacerlo. Solo digo que tenemos que priorizar.</w:t>
        <w:br/>
        <w:t xml:space="preserve">No está mal, todas estas respuestas - es lo que hacemos todo el tiempo. Pero ahora estamos viendo cómo esto se está convirtiendo cada vez más en una batalla porque el enemigo está dando contra-respuestas. Pero está jaqueado aquí si vamos por el buen camino. Si no sólo discutimos estas respuestas, la nocividad para la salud, sino que también reconocemos este eterno empeño en buscar respuestas siempre similares como una cuña entre nosotros, que cada vez nos divide más.</w:t>
        <w:br/>
        <w:t xml:space="preserve">Sin embargo, si todas las partes abordaran juntas la cuestión mucho más importante -por qué miles de estudios elaborados simplemente se barren a ciegas debajo de la alfombra-, sería mucho más interesante y, sobre todo, más claro y, por tanto, más uniforme. ¿Lo entiendes?</w:t>
        <w:br/>
        <w:t xml:space="preserve">Siempre se queda atascado en esta única pregunta, porque aún no tiene respuesta.</w:t>
        <w:br/>
        <w:t xml:space="preserve">No buscar siempre nuevas respuestas: sólo porque la otra persona no responda a esta pregunta, seguimos adelante.</w:t>
        <w:br/>
        <w:t xml:space="preserve">Es el mismo error que: Cuando solía pensar que porque la gente no ha cambiado, todavía tengo que predicar mejor.</w:t>
        <w:br/>
        <w:t xml:space="preserve">Y al final me di cuenta de que el primer sermón era el mejor. Pero no lo pusieron en práctica. Y por eso los problemas no han cesado. Y sigo intentando predicar mejor, pero sólo hace falta una cosa: abordar de una vez el primero. Y punto. Es lo mismo.</w:t>
        <w:br/>
        <w:t xml:space="preserve"> También en lo que respecta al problema de los teléfonos móviles, la pregunta correcta que hay que hacerse es: ¿Por qué todos estos estudios no llegan a nuestros gobiernos?</w:t>
        <w:br/>
        <w:t xml:space="preserve">¿Por qué tan poco en la formación de la opinión pública, en la televisión, la radio, la prensa y similares?</w:t>
        <w:br/>
        <w:t xml:space="preserve">¿Por qué se amordaza sistemáticamente a los científicos de alto nivel y se expone su trabajo a la inutilidad?</w:t>
        <w:br/>
        <w:t xml:space="preserve"> Éstas son las preguntas correctas que deberíamos plantearnos sin descanso en todos los bandos.</w:t>
        <w:br/>
        <w:t xml:space="preserve"> </w:t>
        <w:br/>
        <w:t xml:space="preserve">Y una vez que nos hemos centrado en las preguntas adecuadas, también podemos, por supuesto, señalar las consecuencias resultantes.</w:t>
        <w:br/>
        <w:t xml:space="preserve">En lo que respecta a los miles de peligros demostrados de los teléfonos móviles, en Suiza tenemos ahora quizás la última oportunidad de restregarle este asunto por las narices a nuestro Consejo Federal.</w:t>
        <w:br/>
        <w:t xml:space="preserve">Según el programa de Kla.TV mostrado al fondo (www.kla.tv/40532), nuestro Consejo Federal suizo quiere abolir y prohibir por completo el derecho a oponerse a las emisiones de radiaciones.</w:t>
        <w:br/>
        <w:t xml:space="preserve">Y si lo permitimos, los operadores de telefonía móvil pueden generar o amplificar radiaciones y equipar antenas con nuevas tecnologías a su antojo sin inspección ni autorización previas.</w:t>
        <w:br/>
        <w:t xml:space="preserve">Por ello, la asociación "Protección contra las radiaciones" hace un llamamiento urgente para que se actúe ya.</w:t>
        <w:br/>
        <w:t xml:space="preserve">Quiere recoger más de 10.000 firmas en tres meses.</w:t>
        <w:br/>
        <w:t xml:space="preserve">Pero déjenme decirles algo: ¡esta recogida de firmas es una burla a la pregunta que hay que hacer! ¿Lo entendéis?</w:t>
        <w:br/>
        <w:t xml:space="preserve">Otras 10.000 firmas - y luego presentarlas al Consejo Federal ... Pero sigo diciendo: hagámoslo.</w:t>
        <w:br/>
        <w:t xml:space="preserve">Definitivamente, participemos también en esta campaña, aunque al principio sea una bofetada a la pregunta correcta.</w:t>
        <w:br/>
        <w:t xml:space="preserve">Pero yo propongo lo siguiente: Deberíamos colmar al Consejo Federal de cartas que le planteen en primer lugar la pregunta correcta.</w:t>
        <w:br/>
        <w:t xml:space="preserve">Y luego acusarle directamente de homicidio involuntario si sigue ocultando intencionadamente los miles de estudios de alta calidad.</w:t>
        <w:br/>
        <w:t xml:space="preserve">¿Lo entendéis? Debemos dejar claro al Consejo Federal que -si estos estudios son correctos- están cometiendo directamente un genocidio.</w:t>
        <w:br/>
        <w:t xml:space="preserve">Así es como tiene que sonar y no puede salir de la mente de la gente de ahí fuera.</w:t>
        <w:br/>
        <w:t xml:space="preserve">No siempre nuevas discusiones sobre "¿Esta zona sigue siendo peligrosa o no?".</w:t>
        <w:br/>
        <w:t xml:space="preserve">Ya sabes, profundizar más y más, ese es el verdadero problema.</w:t>
        <w:br/>
        <w:t xml:space="preserve">Está demostrado, y punto. Es genocidio cuando se hace.</w:t>
        <w:br/>
        <w:t xml:space="preserve">Y en cualquier caso, si posteriormente lo prohíbe ya no puede poner objeciones.</w:t>
        <w:br/>
        <w:t xml:space="preserve">Debemos dejar claro al Consejo Federal que le perseguiremos hasta que reciba la pena que le corresponde por este grave delito.</w:t>
        <w:br/>
        <w:t xml:space="preserve">Por favor, ocupémonos de este asunto, porque nuestro Estado está profundamente implicado en conflictos de intereses.</w:t>
        <w:br/>
        <w:t xml:space="preserve">¿Por qué? Porque comercia directamente con operadores de telefonía móvil. Gana dinero con ello.</w:t>
        <w:br/>
        <w:t xml:space="preserve">En este contexto, el Consejo Federal también debe ser acusado de este enredo como delito de Estado.</w:t>
        <w:br/>
        <w:t xml:space="preserve">  </w:t>
        <w:br/>
        <w:t xml:space="preserve">Pero volvamos a los temas de hoy y a las preguntas adecuadas.</w:t>
        <w:br/>
        <w:t xml:space="preserve">Resolvamos ahora estas preguntas correctas comunes a partir de las conferencias que estamos escuchando hoy.</w:t>
        <w:br/>
        <w:t xml:space="preserve">Para mí, éstas son las vueltas de resonancia en las que llegamos a las preguntas correctas.</w:t>
        <w:br/>
        <w:t xml:space="preserve">En otras palabras, no se debe abusar de este día con el único fin de buscar respuestas cada vez más definitivas o de conjurar tales respuestas únicamente a causa de los complejos subtemas que hoy se presentan.</w:t>
        <w:br/>
        <w:t xml:space="preserve">La sección de resonancia posterior no pretende echar leña al fuego de los estrategas del divide y vencerás.</w:t>
        <w:br/>
        <w:t xml:space="preserve">En su lugar, buscamos la resonancia común en las preguntas correctas que sentimos juntos.</w:t>
        <w:br/>
        <w:t xml:space="preserve">Y entonces salimos de nuevo y empezamos a impulsar estos temas en público hasta que hayan llegado a todos y cada uno de los ciudadanos del mundo.</w:t>
        <w:br/>
        <w:t xml:space="preserve"> Y en este punto me gustaría realmente llevarlo al extremo y decir: ¡Cuanto más divididos estemos con respecto a cualquiera de los temas o problemas mencionados hoy, más debemos esforzarnos por la pregunta común, unificada y correcta!</w:t>
        <w:br/>
        <w:t xml:space="preserve">¡Tanto más! Para que logremos el mayor avance, mutar en la mayor fuerza de avance, allí donde menos nos encontremos.</w:t>
        <w:br/>
        <w:t xml:space="preserve">¿Y por qué? Porque hoy estamos aprendiendo conscientemente a poner fin a la búsqueda constante de respuestas correctas para establecer juntos nuevas prioridades en el futuro.</w:t>
        <w:br/>
        <w:t xml:space="preserve">¿Cuáles son? Cómo hacerse las preguntas correctas como persona dividida que nos aportarán a todos un gran avance y promoverán la unidad constructiva.</w:t>
        <w:br/>
        <w:t xml:space="preserve">  </w:t>
        <w:br/>
        <w:t xml:space="preserve">Ahora me gustaría dar algunos ejemplos, incluso más prácticos, a través de nuestras secciones de Kla.TV, en todos los ámbitos.</w:t>
        <w:br/>
        <w:t xml:space="preserve">Sólo para que se imprima un patrón de pensamiento sobre cómo pensar.</w:t>
        <w:br/>
        <w:t xml:space="preserve">Éstos no son los ejemplos absolutos, para que podamos encontrar mejor la pista.</w:t>
        <w:br/>
        <w:t xml:space="preserve">En lugar de buscar más y más respuestas, por ejemplo, cuántos géneros hay -por supuesto que no lo hacemos, pero pondré un ejemplo burdo-, si ahora hay dos o 64 o incluso más géneros... Con todas estas idas y venidas, nos estamos planteando la pregunta mucho más primordial por todas las partes:</w:t>
        <w:br/>
        <w:t xml:space="preserve">¿Quién creó exactamente estas preguntas con todo su potencial divisivo en primer lugar?</w:t>
        <w:br/>
        <w:t xml:space="preserve">Y llegaremos juntos a la realización, que entonces se podrá demostrar: masonería satánica de alto grado.</w:t>
        <w:br/>
        <w:t xml:space="preserve">  O vayamos al comercio farmacéutico enfermo, como la medicina, en el tema.</w:t>
        <w:br/>
        <w:t xml:space="preserve">En lugar de seguir buscando mil respuestas sobre qué medicina es la mejor, planteamos la pregunta mucho más primordial y uniforme:</w:t>
        <w:br/>
        <w:t xml:space="preserve">¿Quién está realmente detrás de esto, quién prohíbe categóricamente y disfraza cualquier forma de medicina alternativa y mucho más favorable que además ha demostrado ser más eficaz?</w:t>
        <w:br/>
        <w:t xml:space="preserve">Y descubriremos colectiva y uniformemente que la Masonería Satánica de Alto Grado está detrás de ello. ¿Lo entendéis?</w:t>
        <w:br/>
        <w:t xml:space="preserve">Al fin y al cabo, esta última no sólo se ha infiltrado e introducido todos los productos químicos en el sistema sanitario, sino que ha hecho del comercio de enfermedades su modelo de negocio fundamental.</w:t>
        <w:br/>
        <w:t xml:space="preserve"> Te daré dos recordatorios: La fijación en la tribuna de las preguntas unificadas debe acabar con la caza de respuestas divisivas. </w:t>
        <w:br/>
        <w:t xml:space="preserve">Segundo principio: unas pocas preguntas limitadas y estandarizadas deben sustituir a las numerosas e interminables respuestas.</w:t>
        <w:br/>
        <w:t xml:space="preserve"> </w:t>
        <w:br/>
        <w:t xml:space="preserve">Un último ejemplo de ciencia y tecnología.</w:t>
        <w:br/>
        <w:t xml:space="preserve">Cuando pensamos en los innumerables inventos apropiados indebidamente, no deberíamos esforzarnos por obtener más y más respuestas en relación con inventos aún más apropiados indebidamente.</w:t>
        <w:br/>
        <w:t xml:space="preserve">Eso también, eso también, eso también... es interminable. Hay decenas de miles de ellos.</w:t>
        <w:br/>
        <w:t xml:space="preserve">En su lugar, deberíamos seguir haciéndonos la pregunta: ¿Quién se apropia indebidamente de las invenciones de alto nivel? ¿Por qué hacen esto o aquello?</w:t>
        <w:br/>
        <w:t xml:space="preserve"> De nuevo, puede que encontremos el epicentro de la cuestión en nuestra nueva enciclopedia masónica. ¿Ves a dónde quiero llegar con esto?</w:t>
        <w:br/>
        <w:t xml:space="preserve"> Lois ya lo ha marcado bien: ahí están los hilos rojos, ahí nos encontraremos. Porque hoy puedes demostrarlo.</w:t>
        <w:br/>
        <w:t xml:space="preserve">Y si tienes esta base aquí, qué clase de personas son, a nadie le gustan.</w:t>
        <w:br/>
        <w:t xml:space="preserve">A nadie le gusta la gente que adora al diablo, que sacrifica a los niños y ofrece a las naciones como sacrificios a su jefe, a su Satanás, ¡a su diablo! ¿Lo entendéis? ¡A nadie le gusta eso!</w:t>
        <w:br/>
        <w:t xml:space="preserve">Que vayas a la guerra por ellos, que puedan hacer un sacrificio digno...</w:t>
        <w:br/>
        <w:t xml:space="preserve">Y si esta gente está detrás de todo lo demás, y ahí podemos hacer las preguntas adecuadas, digo yo: tendrás a unos cuantos de tu parte.</w:t>
        <w:br/>
        <w:t xml:space="preserve">Estas son las personas que ahora van a la guerra.</w:t>
        <w:br/>
        <w:t xml:space="preserve">  </w:t>
        <w:br/>
        <w:t xml:space="preserve">Quisiera insistir una vez más en la afirmación inicial relativa al axioma [= principio reconocido como correcto].</w:t>
        <w:br/>
        <w:t xml:space="preserve">Siempre y en todo hay un camino común de vida, paz, libertad y fuerza.</w:t>
        <w:br/>
        <w:t xml:space="preserve"> Aquí hay otra cosa que recordar: incluso por encima de todas las respuestas divisivas, hay cuestiones de más alto nivel que nos unen.</w:t>
        <w:br/>
        <w:t xml:space="preserve">Ese es un axioma, el contenido de un axioma al que debemos, ¡debemos aferrarnos! Es la única manera de salir adelante.</w:t>
        <w:br/>
        <w:t xml:space="preserve">Incluso por encima de todas las respuestas divisorias, hay cuestiones generales que nos unen. Y eso es una ley.</w:t>
        <w:br/>
        <w:t xml:space="preserve">Si las observamos colectivamente y las aplicamos fielmente en la práctica, siempre podremos triunfar sobre todos los elementos divisorios.</w:t>
        <w:br/>
        <w:t xml:space="preserve"> Una cosa más que hay que recordar: una respuesta divisiva y equivocada no puede resistir a una pregunta unificada y correcta más de lo que la oscuridad puede resistir a la luz.</w:t>
        <w:br/>
        <w:t xml:space="preserve"> </w:t>
        <w:br/>
        <w:t xml:space="preserve">Lo diré de nuevo: una respuesta divisiva y equivocada no puede hacer frente a una pregunta unida y correcta más de lo que la oscuridad puede hacer frente a la luz.</w:t>
        <w:br/>
        <w:t xml:space="preserve">Verás, estas son armas de luz que estamos repartiendo aquí.</w:t>
        <w:br/>
        <w:t xml:space="preserve">  Con respecto a los chemtrails, hoy en día existen innumerables respuestas sobre su grado de nocividad. ¿Cuál es el grado de nocividad de los chemtrails?</w:t>
        <w:br/>
        <w:t xml:space="preserve">De repente, todo es objeto de debate: ¿realmente contiene esas sustancias o no?</w:t>
        <w:br/>
        <w:t xml:space="preserve">Sin embargo, las preguntas mucho más generales y unificadoras, conjuntamente correctas, son: ¿Por qué se ha afirmado en público durante décadas que los chemtrails no existen en absoluto?</w:t>
        <w:br/>
        <w:t xml:space="preserve">¿Por qué se tachó de mentirosos, conspiradores y teóricos de la conspiración a todos aquellos que descubrieron su existencia?</w:t>
        <w:br/>
        <w:t xml:space="preserve">¿Por qué nunca ha sido rehabilitada públicamente tras destaparse toda la estafa?</w:t>
        <w:br/>
        <w:t xml:space="preserve">¿Quién está exactamente detrás de toda esta historia de desprestigio?</w:t>
        <w:br/>
        <w:t xml:space="preserve">Estas son las preguntas correctas sobre los chemtrails.</w:t>
        <w:br/>
        <w:t xml:space="preserve">Y la única respuesta correcta a esta pregunta es: ¡La Masonería Satanista de Alto Grado con sus planes militares y de despoblación! ¿Comprendéis?</w:t>
        <w:br/>
        <w:t xml:space="preserve">  </w:t>
        <w:br/>
        <w:t xml:space="preserve">Incluso en lo que respecta a los actuales expedientes Epstein, no debe seguir tratándose sólo de la búsqueda de las respuestas correctas.</w:t>
        <w:br/>
        <w:t xml:space="preserve">Por ejemplo, la persona o personas que declaren como testigos presenciales de que hay más que unos pocos autores individuales detrás.</w:t>
        <w:br/>
        <w:t xml:space="preserve">o incluso todas estas nuevas voces atestiguan que una red global de pensadores mundiales altamente pedófilos está detrás. ¿Entiendes lo que digo?</w:t>
        <w:br/>
        <w:t xml:space="preserve">Siempre puedes añadir otra persona y otra reclamación, entonces la otra persona dice: "¡Sí, es él otra vez, de todas formas es un farsante!".</w:t>
        <w:br/>
        <w:t xml:space="preserve">Entonces vuelve al lugar de todas las respuestas similares.</w:t>
        <w:br/>
        <w:t xml:space="preserve">No digo que estén equivocados. No digo que en principio debamos dejar de hacerlo. ¿Me entiendes?</w:t>
        <w:br/>
        <w:t xml:space="preserve">Sólo digo a dónde nos lleva el viaje, dónde mantenemos la unidad, dónde permanecemos firmes, dónde logramos un avance: ¡no en estas vías de respuesta, sino en la vía de la pregunta!</w:t>
        <w:br/>
        <w:t xml:space="preserve"/>
        <w:br/>
        <w:t xml:space="preserve">Así que todas las respuestas de este tipo y similares deben ser sustituidas urgentemente por esta única pregunta correcta e importante que nos une a todos:</w:t>
        <w:br/>
        <w:t xml:space="preserve">¿Qué hay detrás de las líneas redactadas de estos tres millones de páginas?</w:t>
        <w:br/>
        <w:t xml:space="preserve">Sólo queda una cosa por decidir: una revelación exhaustiva de los archivos Epstein.</w:t>
        <w:br/>
        <w:t xml:space="preserve">Quiero saber qué hay detrás, ¿algo se ha oscurecido, algo va mal?</w:t>
        <w:br/>
        <w:t xml:space="preserve">Y todas las demás cosas se explican por sí solas.</w:t>
        <w:br/>
        <w:t xml:space="preserve">No hace falta, ellos mismos lo han explicado.</w:t>
        <w:br/>
        <w:t xml:space="preserve">Y sabéis lo que rezamos: ¡Vosotros os traicionáis, vosotros os destruís!</w:t>
        <w:br/>
        <w:t xml:space="preserve">  Las mismas preguntas deben formularse irrevocablemente sobre los protocolos RKI hasta que se divulguen, aborden y respondan adecuadamente ante el mundo entero. ¿Lo entendéis?</w:t>
        <w:br/>
        <w:t xml:space="preserve"/>
        <w:br/>
        <w:t xml:space="preserve">Pero ya ves, el truco del diablo es aguantar la respiración - ¡ellos simplemente no hacen nada!</w:t>
        <w:br/>
        <w:t xml:space="preserve">El gobierno no hace nada, y luego vienes tu con toda la impotencia. El poder judicial no hace nada, ¡nadie hace nada!</w:t>
        <w:br/>
        <w:t xml:space="preserve">Y ahora el tiempo se acaba, ¿qué debemos hacer, qué debemos hacer?</w:t>
        <w:br/>
        <w:t xml:space="preserve">En lugar de seguir preguntando lo mismo y aún más alto y aún más lejos, siempre la misma pregunta, siempre la misma pregunta, busquemos nuevas respuestas.</w:t>
        <w:br/>
        <w:t xml:space="preserve">Nos ceñimos a esta única pregunta, aunque no tenga respuesta. Entonces nos hacemos más y más y más fuertes hasta que la última persona del mundo la ha oído y quiere saber:</w:t>
        <w:br/>
        <w:t xml:space="preserve">¿Qué hay detrás? Tratamiento profesional.</w:t>
        <w:br/>
        <w:t xml:space="preserve">  ¿Y qué consecuencias tiene el hecho de que toda la historia de Covid fuera claramente una pandemia impulsada políticamente?</w:t>
        <w:br/>
        <w:t xml:space="preserve">Estas son las preguntas. Por qué no se hacen públicas las verdaderas conexiones que se han establecido y sacado a la luz?</w:t>
        <w:br/>
        <w:t xml:space="preserve">¿Quién no los trae, etc.? ¿Quién está exactamente detrás? ...la Masonería de Alto Grado.</w:t>
        <w:br/>
        <w:t xml:space="preserve">Porque en sus manos están tanto los gigantes farmacéuticos como la OMS, incluyendo todos los centros de control clave de nuestro sistema sanitario y, por supuesto, todos los medios de comunicación de masas clave.</w:t>
        <w:br/>
        <w:t xml:space="preserve">  </w:t>
        <w:br/>
        <w:t xml:space="preserve">Pero debe quedar claro a través de las preguntas que nos hacemos, no dejarlo pasar.</w:t>
        <w:br/>
        <w:t xml:space="preserve">En el futuro, habrá que recopilar listas enteras de estas preguntas correctas y sinérgicas a modo de catálogo, siempre vinculadas a la pregunta adecuada:</w:t>
        <w:br/>
        <w:t xml:space="preserve">¿Por qué todo esto no llega a la humanidad?</w:t>
        <w:br/>
        <w:t xml:space="preserve">Y la respuesta correcta a esto, que siempre debe fijarse, siempre será: Porque los medios convergen en las manos de los masones de alto grado.</w:t>
        <w:br/>
        <w:t xml:space="preserve">Debe sonar en los oídos de la humanidad para que se den cuenta: Estas personas, son estas personas y están aquí, están aquí y están aquí.</w:t>
        <w:br/>
        <w:t xml:space="preserve">Y ya ves, es un círculo pequeño en relación con toda la población mundial.</w:t>
        <w:br/>
        <w:t xml:space="preserve">Es un círculo infinitesimalmente pequeño el que une aquí todos estos hilos.</w:t>
        <w:br/>
        <w:t xml:space="preserve">Por eso existe una enorme oportunidad, si no nos alejamos de las preguntas correctas, de que podamos convertir a la comunidad mundial a nuestras preguntas, ganarles para que se hagan la misma pregunta y no cejar hasta que se responda a esta pregunta correcta.</w:t>
        <w:br/>
        <w:t xml:space="preserve">La que importa, no responder a miles de preguntas que no se abren paso por ningún lado y nos siguen dividiendo.</w:t>
        <w:br/>
        <w:t xml:space="preserve"> </w:t>
        <w:br/>
        <w:t xml:space="preserve">Así pues, el conocimiento lícito correcto estará en todo:</w:t>
        <w:br/>
        <w:t xml:space="preserve">En cuanto un pulpo se siente amenazado, libera su nube de tinta, que utiliza para camuflar perfectamente su posición. Sí, lo sabemos por experiencia.</w:t>
        <w:br/>
        <w:t xml:space="preserve">En cuanto lo coges, hace "shh...", entonces no sabes dónde está. Entonces se mete debajo de la piedra, se mete ahí abajo... y al segundo siguiente sale de detrás de ella.</w:t>
        <w:br/>
        <w:t xml:space="preserve">Porque rápidamente hace estos giros en la nube, y luego está en un lugar completamente diferente. Ese es el camuflaje.</w:t>
        <w:br/>
        <w:t xml:space="preserve">Esa es la confusión. En términos prácticos, esto significa: Cada vez que estos misántropos se sienten amenazados, idean o crean una nueva catástrofe.</w:t>
        <w:br/>
        <w:t xml:space="preserve">Son el Plan B, el Plan C -como se llaman en la práctica- que pretenden distraer a la gente de las preguntas correctas.</w:t>
        <w:br/>
        <w:t xml:space="preserve">Porque una pregunta bien hecha es la flecha del arpón, ¡justo delante de tu cabeza! ¿Comprendéis?</w:t>
        <w:br/>
        <w:t xml:space="preserve">Por tanto, debemos condicionar a la humanidad para que se ciña obstinadamente a las preguntas correctas.</w:t>
        <w:br/>
        <w:t xml:space="preserve">No importa si los enemigos satanistas de la humanidad están conjurando actualmente el Armagedón o no.</w:t>
        <w:br/>
        <w:t xml:space="preserve">Eso es lo que importa, ¿sabes?  Esa es la clave: ¡fijarse en la pregunta correcta hasta que se acabe!</w:t>
        <w:br/>
        <w:t xml:space="preserve">Sólo así se conseguirá que las preguntas adecuadas, que contienen el combustible de la unidad, lleguen a los miembros más alejados de la sociedad.</w:t>
        <w:br/>
        <w:t xml:space="preserve"/>
        <w:br/>
        <w:t xml:space="preserve">Lo hemos experimentado de diversas maneras durante la pandemia de la corona. Como nos ceñimos a las preguntas correctas, el pulpo tuvo que soltar su presa durante la pandemia.</w:t>
        <w:br/>
        <w:t xml:space="preserve">Eso es. Y escondido bajo una nube de tinta, toma esta nueva posición.</w:t>
        <w:br/>
        <w:t xml:space="preserve">Y aunque suene trágico, esta nueva posición fue el conflicto Ucrania-Rusia, y sigue siéndolo.</w:t>
        <w:br/>
        <w:t xml:space="preserve">Pero ya dije en su momento: ¡ahora lo mantenemos con más fuerza, aunque la guerra sea encarnizada!</w:t>
        <w:br/>
        <w:t xml:space="preserve">Lo repetiré ahora, aunque el Armagedón se abata sobre el mundo: no dejaremos de lado estas cuestiones.</w:t>
        <w:br/>
        <w:t xml:space="preserve">Volvemos una y otra vez, con guerra o sin ella. ¿Entiendes la diferencia?</w:t>
        <w:br/>
        <w:t xml:space="preserve">No hay nada más fácil que olvidar todo lo anterior en una guerra y confundirse y reorientarse en el nuevo campo de juego, el campo de juego secundario, empezando de cero.</w:t>
        <w:br/>
        <w:t xml:space="preserve">No hay nada más fácil. Pero lo otro es lo más importante.</w:t>
        <w:br/>
        <w:t xml:space="preserve">Y esta guerra, como he dicho, tuvo que aguantarla.</w:t>
        <w:br/>
        <w:t xml:space="preserve">Y también en esto, por tanto, no debemos alejarnos nunca de las preguntas que formulamos en un principio. Ahora, en lo que respecta a la guerra.</w:t>
        <w:br/>
        <w:t xml:space="preserve">Todavía no se ha decidido qué regiones pertenecerán en el futuro a Ucrania o a Rusia.</w:t>
        <w:br/>
        <w:t xml:space="preserve">La pregunta correcta, que debe hacerse siempre, debe seguir siendo: ¿Quién instigó y alimentó este conflicto desde la raíz?</w:t>
        <w:br/>
        <w:t xml:space="preserve">¿A quién beneficia exactamente todo este conflicto?</w:t>
        <w:br/>
        <w:t xml:space="preserve"> ... ¡Los jornaleros y vasallos de la masonería satánica de alto grado!</w:t>
        <w:br/>
        <w:t xml:space="preserve">Porque toda la maquinaria de guerra y todas las reivindicaciones nacionales descansan en sus manos e intenciones. Así es, se puede demostrar.</w:t>
        <w:br/>
        <w:t xml:space="preserve">  Y la mayoría de la humanidad se esfuerza incesantemente por encontrar respuestas superficiales y, por tanto, divisivas, en lugar de las preguntas correctas, más profundas, fundamentales y, por tanto, unificadoras.</w:t>
        <w:br/>
        <w:t xml:space="preserve"/>
        <w:br/>
        <w:t xml:space="preserve">Por lo tanto, el objetivo y el núcleo de las rondas de armonización de hoy consisten únicamente en elaborar cuestiones comunes y generales.</w:t>
        <w:br/>
        <w:t xml:space="preserve">No en elegir respuestas aún más detalladas en las que estemos de acuerdo, pero que sigan estando subordinadas a los tiempos. ¿Lo entendemos?</w:t>
        <w:br/>
        <w:t xml:space="preserve">¡Esforcémonos, pues, tanto como OCG o como tripulación de Kla.TV o AZK, en elaborar siempre las preguntas correctas de las 13 áreas vasallas del pecado, la muerte y el diablo, para luego volver a plantearlas constantemente en una sinergia imparable!</w:t>
        <w:br/>
        <w:t xml:space="preserve">Una y otra vez, hasta que el mundo entero se una a esta fase en blanco y negro y luego, con el poder del espíritu omnímodo, intercalemos también con nosotros las cuestiones de color de la misma manera.</w:t>
        <w:br/>
        <w:t xml:space="preserve">Tú con nosotros. He terminado aquí. Gracias.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Doku: Baumschäden durch Mobilfunkstrahlung</w:t>
        <w:rPr>
          <w:sz w:val="18"/>
        </w:rPr>
      </w:r>
      <w:r w:rsidR="0026191C">
        <w:rPr/>
        <w:br/>
      </w:r>
      <w:hyperlink w:history="true" r:id="rId21">
        <w:r w:rsidRPr="00F24C6F">
          <w:rPr>
            <w:rStyle w:val="Hyperlink"/>
          </w:rPr>
          <w:rPr>
            <w:sz w:val="18"/>
          </w:rPr>
          <w:t>https://www.diagnose-funk.org/aktuelles/artikel-archiv/detail&amp;newsid=1839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#ivosasek-es - ivosasek - </w:t>
      </w:r>
      <w:hyperlink w:history="true" r:id="rId22">
        <w:r w:rsidRPr="00F24C6F">
          <w:rPr>
            <w:rStyle w:val="Hyperlink"/>
          </w:rPr>
          <w:t>www.kla.tv/ivosasek-es</w:t>
        </w:r>
      </w:hyperlink>
      <w:r w:rsidR="0026191C">
        <w:rPr/>
        <w:br/>
      </w:r>
      <w:r w:rsidR="0026191C">
        <w:rPr/>
        <w:br/>
      </w:r>
      <w:r w:rsidRPr="002B28C8">
        <w:t xml:space="preserve">#Vistas-IvoSasek - </w:t>
      </w:r>
      <w:hyperlink w:history="true" r:id="rId23">
        <w:r w:rsidRPr="00F24C6F">
          <w:rPr>
            <w:rStyle w:val="Hyperlink"/>
          </w:rPr>
          <w:t>www.kla.tv/Vistas-IvoSasek</w:t>
        </w:r>
      </w:hyperlink>
      <w:r w:rsidR="0026191C">
        <w:rPr/>
        <w:br/>
      </w:r>
      <w:r w:rsidR="0026191C">
        <w:rPr/>
        <w:br/>
      </w:r>
      <w:r w:rsidRPr="002B28C8">
        <w:t xml:space="preserve">#ciencias_espirituales - </w:t>
      </w:r>
      <w:hyperlink w:history="true" r:id="rId24">
        <w:r w:rsidRPr="00F24C6F">
          <w:rPr>
            <w:rStyle w:val="Hyperlink"/>
          </w:rPr>
          <w:t>www.kla.tv/ciencias_espirituales</w:t>
        </w:r>
      </w:hyperlink>
      <w:r w:rsidR="0026191C">
        <w:rPr/>
        <w:br/>
      </w:r>
      <w:r w:rsidR="0026191C">
        <w:rPr/>
        <w:br/>
      </w:r>
      <w:r w:rsidRPr="002B28C8">
        <w:t xml:space="preserve">#Ideologia - Ideología - </w:t>
      </w:r>
      <w:hyperlink w:history="true" r:id="rId25">
        <w:r w:rsidRPr="00F24C6F">
          <w:rPr>
            <w:rStyle w:val="Hyperlink"/>
          </w:rPr>
          <w:t>www.kla.tv/Ideologia</w:t>
        </w:r>
      </w:hyperlink>
      <w:r w:rsidR="0026191C">
        <w:rPr/>
        <w:br/>
      </w:r>
      <w:r w:rsidR="0026191C">
        <w:rPr/>
        <w:br/>
      </w:r>
      <w:r w:rsidRPr="002B28C8">
        <w:t xml:space="preserve">#Masoneria - </w:t>
      </w:r>
      <w:hyperlink w:history="true" r:id="rId26">
        <w:r w:rsidRPr="00F24C6F">
          <w:rPr>
            <w:rStyle w:val="Hyperlink"/>
          </w:rPr>
          <w:t>www.kla.tv/Masoneria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Las preguntas adecuadas frente a las respuestas adecuadas (por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www.kla.tv/41071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24.04.2026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aktuelles/artikel-archiv/detail&amp;newsid=1839" TargetMode="External" Id="rId21" /><Relationship Type="http://schemas.openxmlformats.org/officeDocument/2006/relationships/hyperlink" Target="https://www.kla.tv/ivosasek-es" TargetMode="External" Id="rId22" /><Relationship Type="http://schemas.openxmlformats.org/officeDocument/2006/relationships/hyperlink" Target="https://www.kla.tv/Vistas-IvoSasek" TargetMode="External" Id="rId23" /><Relationship Type="http://schemas.openxmlformats.org/officeDocument/2006/relationships/hyperlink" Target="https://www.kla.tv/ciencias_espirituales" TargetMode="External" Id="rId24" /><Relationship Type="http://schemas.openxmlformats.org/officeDocument/2006/relationships/hyperlink" Target="https://www.kla.tv/Ideologia" TargetMode="External" Id="rId25" /><Relationship Type="http://schemas.openxmlformats.org/officeDocument/2006/relationships/hyperlink" Target="https://www.kla.tv/Masoneri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07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Las preguntas adecuadas frente a las respuestas adecuadas (por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