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75" w:rsidRPr="00CF576F" w:rsidRDefault="000023E9" w:rsidP="00CF576F">
      <w:pPr>
        <w:widowControl w:val="0"/>
        <w:spacing w:after="120"/>
        <w:rPr>
          <w:rStyle w:val="texttitelsize"/>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anchor>
        </w:drawing>
      </w:r>
      <w:r w:rsidR="00F67ED1"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ИИ в вооруженных силах — положить конец массовой слежке и автономному убийству</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Между Пентагоном и компанией Anthropic, занимающейся искусственным интеллектом, разгорелся спор по поводу использования программного обеспечения ИИ в вооружённых силах США. Пентагон хочет использовать разработанную Anthropic модель ИИ Claude для массовой слежки и применения автономного оружия. В конце февраля 2026 года генеральный директор Anthropic Дарио Амодеи отклонил требование Пентагона. По мнению Anthropic, массовая слежка с помощью ИИ представляет собой фундаментальную угрозу для наших основных прав, а полностью автономное оружие не обеспечивает надежной защиты от ошибочных решений. Этому полностью автономному оружию чужды человеческие эмоции. У того, кто попадает в поле зрения «робота-убийцы», практически нет шансов. Эта передача показывает, что автоматизированное ведение войны приводит к огромным жертвам среди гражданского населения, разрушениям и неточностям. Kla.TV призывает всех руководителей и разработчиков ИИ во всём мире совместно выступить против текущих требований военного министерства и отказаться от любого участия в этих жестоких войнах.</w:t>
      </w:r>
    </w:p>
    <w:p w:rsidR="005D3E85" w:rsidRPr="00CF576F" w:rsidRDefault="00F67ED1" w:rsidP="00F67ED1">
      <w:pPr>
        <w:spacing w:after="160"/>
        <w:rPr>
          <w:rStyle w:val="edit"/>
          <w:rFonts w:ascii="Arial" w:hAnsi="Arial" w:cs="Arial"/>
          <w:color w:val="000000"/>
        </w:rPr>
      </w:pPr>
      <w:r w:rsidRPr="00C534E6">
        <w:rPr>
          <w:rStyle w:val="edit"/>
          <w:rFonts w:ascii="Arial" w:hAnsi="Arial" w:cs="Arial"/>
          <w:color w:val="000000"/>
        </w:rPr>
        <w:t>Говорят о «переломе эпохи», о «радикальных переменах», о «революционных изменениях», о «фундаментальном вопросе», о «борьбе за власть с потенциально далеко идущими последствиями» или о «фундаментальной угрозе для наших основных прав». Именно так в настоящее время в СМИ горячо обсуждается то, что сейчас происходит в военном деле. Вместо классических танков сегодня военные действия определяют дроны и всё чаще системы на основе искусственного интеллекта.</w:t>
      </w:r>
      <w:r w:rsidRPr="00C534E6">
        <w:rPr>
          <w:rStyle w:val="edit"/>
          <w:rFonts w:ascii="Arial" w:hAnsi="Arial" w:cs="Arial"/>
          <w:color w:val="000000"/>
        </w:rPr>
        <w:br/>
      </w:r>
      <w:r w:rsidRPr="00C534E6">
        <w:rPr>
          <w:rStyle w:val="edit"/>
          <w:rFonts w:ascii="Arial" w:hAnsi="Arial" w:cs="Arial"/>
          <w:color w:val="000000"/>
        </w:rPr>
        <w:br/>
        <w:t xml:space="preserve">Разработка автономных систем вооружения (AWS) считается третьей революцией в военном деле — после изобретения чёрного пороха и атомной бомбы. </w:t>
      </w:r>
      <w:r w:rsidRPr="00C534E6">
        <w:rPr>
          <w:rStyle w:val="edit"/>
          <w:rFonts w:ascii="Arial" w:hAnsi="Arial" w:cs="Arial"/>
          <w:color w:val="000000"/>
        </w:rPr>
        <w:br/>
      </w:r>
      <w:r w:rsidRPr="00C534E6">
        <w:rPr>
          <w:rStyle w:val="edit"/>
          <w:rFonts w:ascii="Arial" w:hAnsi="Arial" w:cs="Arial"/>
          <w:color w:val="000000"/>
        </w:rPr>
        <w:br/>
        <w:t xml:space="preserve">Министр обороны США Пит Хегсет сказал дословно: </w:t>
      </w:r>
      <w:r w:rsidRPr="00C534E6">
        <w:rPr>
          <w:rStyle w:val="edit"/>
          <w:rFonts w:ascii="Arial" w:hAnsi="Arial" w:cs="Arial"/>
          <w:color w:val="000000"/>
        </w:rPr>
        <w:br/>
        <w:t>«Будущее американской военной истории и ведения войны уже наступило, и оно называется ИИ. Технологии развиваются быстро, и наши противники тоже не отстают. Мы движемся вперёд».</w:t>
      </w:r>
      <w:r w:rsidRPr="00C534E6">
        <w:rPr>
          <w:rStyle w:val="edit"/>
          <w:rFonts w:ascii="Arial" w:hAnsi="Arial" w:cs="Arial"/>
          <w:color w:val="000000"/>
        </w:rPr>
        <w:br/>
      </w:r>
      <w:r w:rsidRPr="00C534E6">
        <w:rPr>
          <w:rStyle w:val="edit"/>
          <w:rFonts w:ascii="Arial" w:hAnsi="Arial" w:cs="Arial"/>
          <w:color w:val="000000"/>
        </w:rPr>
        <w:br/>
        <w:t>Конфликт между Пентагоном и компанией Anthropic, занимающ</w:t>
      </w:r>
      <w:r w:rsidR="005D3E85">
        <w:rPr>
          <w:rStyle w:val="edit"/>
          <w:rFonts w:ascii="Arial" w:hAnsi="Arial" w:cs="Arial"/>
          <w:color w:val="000000"/>
        </w:rPr>
        <w:t>ейся искусственным интеллектом</w:t>
      </w:r>
      <w:r w:rsidR="005D3E85">
        <w:rPr>
          <w:rStyle w:val="edit"/>
          <w:rFonts w:ascii="Arial" w:hAnsi="Arial" w:cs="Arial"/>
          <w:color w:val="000000"/>
        </w:rPr>
        <w:br/>
      </w:r>
    </w:p>
    <w:p w:rsidR="00CF576F" w:rsidRDefault="00F67ED1" w:rsidP="00F67ED1">
      <w:pPr>
        <w:spacing w:after="160"/>
        <w:rPr>
          <w:rStyle w:val="edit"/>
          <w:rFonts w:ascii="Arial" w:hAnsi="Arial" w:cs="Arial"/>
          <w:color w:val="000000"/>
          <w:lang w:val="en-US"/>
        </w:rPr>
      </w:pPr>
      <w:r w:rsidRPr="00C534E6">
        <w:rPr>
          <w:rStyle w:val="edit"/>
          <w:rFonts w:ascii="Arial" w:hAnsi="Arial" w:cs="Arial"/>
          <w:color w:val="000000"/>
        </w:rPr>
        <w:t xml:space="preserve">Насколько серьёзно настроен министр обороны США, показал спор с </w:t>
      </w:r>
      <w:proofErr w:type="gramStart"/>
      <w:r w:rsidRPr="00C534E6">
        <w:rPr>
          <w:rStyle w:val="edit"/>
          <w:rFonts w:ascii="Arial" w:hAnsi="Arial" w:cs="Arial"/>
          <w:color w:val="000000"/>
        </w:rPr>
        <w:t>ИИ-компанией</w:t>
      </w:r>
      <w:proofErr w:type="gramEnd"/>
      <w:r w:rsidRPr="00C534E6">
        <w:rPr>
          <w:rStyle w:val="edit"/>
          <w:rFonts w:ascii="Arial" w:hAnsi="Arial" w:cs="Arial"/>
          <w:color w:val="000000"/>
        </w:rPr>
        <w:t xml:space="preserve"> Anthropic по поводу использования программного обеспечения ИИ в вооружённых силах </w:t>
      </w:r>
      <w:proofErr w:type="spellStart"/>
      <w:r w:rsidRPr="00C534E6">
        <w:rPr>
          <w:rStyle w:val="edit"/>
          <w:rFonts w:ascii="Arial" w:hAnsi="Arial" w:cs="Arial"/>
          <w:color w:val="000000"/>
        </w:rPr>
        <w:t>США.Anthropic</w:t>
      </w:r>
      <w:proofErr w:type="spellEnd"/>
      <w:r w:rsidRPr="00C534E6">
        <w:rPr>
          <w:rStyle w:val="edit"/>
          <w:rFonts w:ascii="Arial" w:hAnsi="Arial" w:cs="Arial"/>
          <w:color w:val="000000"/>
        </w:rPr>
        <w:t xml:space="preserve"> входит в число лидеров отрасли ИИ и, в частности, разработала модель ИИ Claude. </w:t>
      </w:r>
    </w:p>
    <w:p w:rsidR="005D3E85" w:rsidRPr="00CF576F"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Эта система пользуется популярностью и в американских вооружённых силах. Теперь Министерство обороны США хотело использовать Claude для самых разных целей — от массовой слежки за гражданами США до применения автономного оружия.</w:t>
      </w:r>
      <w:r w:rsidRPr="00C534E6">
        <w:rPr>
          <w:rStyle w:val="edit"/>
          <w:rFonts w:ascii="Arial" w:hAnsi="Arial" w:cs="Arial"/>
          <w:color w:val="000000"/>
        </w:rPr>
        <w:br/>
      </w:r>
      <w:r w:rsidRPr="00C534E6">
        <w:rPr>
          <w:rStyle w:val="edit"/>
          <w:rFonts w:ascii="Arial" w:hAnsi="Arial" w:cs="Arial"/>
          <w:color w:val="000000"/>
        </w:rPr>
        <w:br/>
        <w:t>Генеральный директор Anthropic Дарио Амодей отклонил требование Пентагона и в конце февраля 2026 года в публичном заявлении чётко обозначил, где проходят две «красные линии» для его компании: массовая слежка за американскими гражданами и полностью автономные системы вооружения без человеческого контроля.</w:t>
      </w:r>
      <w:r w:rsidRPr="00C534E6">
        <w:rPr>
          <w:rStyle w:val="edit"/>
          <w:rFonts w:ascii="Arial" w:hAnsi="Arial" w:cs="Arial"/>
          <w:color w:val="000000"/>
        </w:rPr>
        <w:br/>
      </w:r>
      <w:r w:rsidRPr="00C534E6">
        <w:rPr>
          <w:rStyle w:val="edit"/>
          <w:rFonts w:ascii="Arial" w:hAnsi="Arial" w:cs="Arial"/>
          <w:color w:val="000000"/>
        </w:rPr>
        <w:br/>
        <w:t>Пентагон смотрел на это иначе: тот, кто сотрудничает с военными, поставляет продукт без оговорок. 28 февраля он классифицировал Anthropic как риск для цепочки поставок — термин, который обычно применяется к противникам. С этого момента любому подрядчику, поставщику или партнёру, ведущему дела с американскими военными, запрещено осуществлять коммерческую деятельность с Anthropic.</w:t>
      </w:r>
      <w:r w:rsidRPr="00C534E6">
        <w:rPr>
          <w:rStyle w:val="edit"/>
          <w:rFonts w:ascii="Arial" w:hAnsi="Arial" w:cs="Arial"/>
          <w:color w:val="000000"/>
        </w:rPr>
        <w:br/>
      </w:r>
      <w:r w:rsidRPr="00C534E6">
        <w:rPr>
          <w:rStyle w:val="edit"/>
          <w:rFonts w:ascii="Arial" w:hAnsi="Arial" w:cs="Arial"/>
          <w:color w:val="000000"/>
        </w:rPr>
        <w:br/>
        <w:t xml:space="preserve">«Нарушение табу» — так швейцарец Патрик Тингели называет требование правительства США. Тингели является руководителем лаборатории стратегического искусственного интеллекта в Цюрихском федеральном технологическом институте (ETH Zurich). Использование систем ИИ для массовой слежки или применения автономного оружия, по его мнению, может привести к смещению фундаментальных границ. </w:t>
      </w:r>
      <w:r w:rsidRPr="00C534E6">
        <w:rPr>
          <w:rStyle w:val="edit"/>
          <w:rFonts w:ascii="Arial" w:hAnsi="Arial" w:cs="Arial"/>
          <w:color w:val="000000"/>
        </w:rPr>
        <w:br/>
      </w:r>
      <w:r w:rsidRPr="00C534E6">
        <w:rPr>
          <w:rStyle w:val="edit"/>
          <w:rFonts w:ascii="Arial" w:hAnsi="Arial" w:cs="Arial"/>
          <w:color w:val="000000"/>
        </w:rPr>
        <w:br/>
        <w:t xml:space="preserve">Компания Anthropic также пишет: </w:t>
      </w:r>
      <w:r w:rsidRPr="00C534E6">
        <w:rPr>
          <w:rStyle w:val="edit"/>
          <w:rFonts w:ascii="Arial" w:hAnsi="Arial" w:cs="Arial"/>
          <w:color w:val="000000"/>
        </w:rPr>
        <w:br/>
        <w:t xml:space="preserve">«Массовая слежка с помощью ИИ представляет собой серьёзную угрозу для наших основных прав. Полностью автономное оружие не обеспечивает надежной защиты от ошибочных решений». </w:t>
      </w:r>
      <w:r w:rsidRPr="00C534E6">
        <w:rPr>
          <w:rStyle w:val="edit"/>
          <w:rFonts w:ascii="Arial" w:hAnsi="Arial" w:cs="Arial"/>
          <w:color w:val="000000"/>
        </w:rPr>
        <w:br/>
      </w:r>
      <w:r w:rsidRPr="00C534E6">
        <w:rPr>
          <w:rStyle w:val="edit"/>
          <w:rFonts w:ascii="Arial" w:hAnsi="Arial" w:cs="Arial"/>
          <w:color w:val="000000"/>
        </w:rPr>
        <w:br/>
        <w:t>Представьте себе: полностью автономное оружие, которому чужды человеческие эмоции, самостоятельно выявляет цель — и бесконтрольно уничтожает её. «Системы летального автономного оружия» (LAWS) принимают решение об убийстве человека без вмешательства человека. У того, кто попадает в прицел «робота-убийцы», практически нет шансов. То, что звучит как научная фантастика, уже давно стало ближе к реальности, чем многие думают. Пример из войны в Газе показывает, насколько далеко продвинулось такое развитие:</w:t>
      </w:r>
      <w:r w:rsidRPr="00C534E6">
        <w:rPr>
          <w:rStyle w:val="edit"/>
          <w:rFonts w:ascii="Arial" w:hAnsi="Arial" w:cs="Arial"/>
          <w:color w:val="000000"/>
        </w:rPr>
        <w:br/>
      </w:r>
      <w:r w:rsidRPr="00C534E6">
        <w:rPr>
          <w:rStyle w:val="edit"/>
          <w:rFonts w:ascii="Arial" w:hAnsi="Arial" w:cs="Arial"/>
          <w:color w:val="000000"/>
        </w:rPr>
        <w:br/>
        <w:t>Война Израиля в секторе Газа как полигон для испы</w:t>
      </w:r>
      <w:r w:rsidR="005D3E85">
        <w:rPr>
          <w:rStyle w:val="edit"/>
          <w:rFonts w:ascii="Arial" w:hAnsi="Arial" w:cs="Arial"/>
          <w:color w:val="000000"/>
        </w:rPr>
        <w:t>таний искусственного интеллекта</w:t>
      </w:r>
      <w:r w:rsidRPr="00C534E6">
        <w:rPr>
          <w:rStyle w:val="edit"/>
          <w:rFonts w:ascii="Arial" w:hAnsi="Arial" w:cs="Arial"/>
          <w:color w:val="000000"/>
        </w:rPr>
        <w:br/>
      </w:r>
      <w:r w:rsidRPr="00C534E6">
        <w:rPr>
          <w:rStyle w:val="edit"/>
          <w:rFonts w:ascii="Arial" w:hAnsi="Arial" w:cs="Arial"/>
          <w:color w:val="000000"/>
        </w:rPr>
        <w:br/>
        <w:t xml:space="preserve">Военные операции израильской армии (ЦАХАЛ) с 2023 года являются одними </w:t>
      </w:r>
      <w:proofErr w:type="gramStart"/>
      <w:r w:rsidRPr="00C534E6">
        <w:rPr>
          <w:rStyle w:val="edit"/>
          <w:rFonts w:ascii="Arial" w:hAnsi="Arial" w:cs="Arial"/>
          <w:color w:val="000000"/>
        </w:rPr>
        <w:t>из</w:t>
      </w:r>
      <w:proofErr w:type="gramEnd"/>
      <w:r w:rsidRPr="00C534E6">
        <w:rPr>
          <w:rStyle w:val="edit"/>
          <w:rFonts w:ascii="Arial" w:hAnsi="Arial" w:cs="Arial"/>
          <w:color w:val="000000"/>
        </w:rPr>
        <w:t xml:space="preserve"> самых кровопролитных и разрушительных в новейшей истории. По данным авторитетных израильских газет, с начала войны в секторе Газа в результате прямых ударов погибло не менее 70 000 человек. Это было бы невозможно без использования компьютерных программ на базе искусственного интеллекта — таких как Lavender, The Gospel и Where’s Daddy? — которые идентифицируют и маркируют цели, а также определяют время бомбардировок. В то время как «The Gospel» фиксирует здания и сооружения, «Lavender» фиксирует людей — и вносит их в список лиц, подлежащих уничтожению. По словам израильского репортера Юваля Авраама, был сделан вывод, что в десяти процентах случаев «Lavender» ошибался и по ошибке определял гражданских лиц как террористов.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Австрийская ежедневная газета «DER STANDARD» умаляет значение этого явления, сообщая:</w:t>
      </w:r>
      <w:r w:rsidRPr="00C534E6">
        <w:rPr>
          <w:rStyle w:val="edit"/>
          <w:rFonts w:ascii="Arial" w:hAnsi="Arial" w:cs="Arial"/>
          <w:color w:val="000000"/>
        </w:rPr>
        <w:br/>
        <w:t>«Газа, таким образом, является своего рода испытательной лабораторией (для искусственного интеллекта): не только для разработки вооружений, но и для международного военного права».</w:t>
      </w:r>
      <w:r w:rsidRPr="00C534E6">
        <w:rPr>
          <w:rStyle w:val="edit"/>
          <w:rFonts w:ascii="Arial" w:hAnsi="Arial" w:cs="Arial"/>
          <w:color w:val="000000"/>
        </w:rPr>
        <w:br/>
      </w:r>
      <w:r w:rsidRPr="00C534E6">
        <w:rPr>
          <w:rStyle w:val="edit"/>
          <w:rFonts w:ascii="Arial" w:hAnsi="Arial" w:cs="Arial"/>
          <w:color w:val="000000"/>
        </w:rPr>
        <w:br/>
        <w:t xml:space="preserve">Независимая газета «Berliner Gazette» сделала следующие выводы из применения ИИ в войне в Газе: обещание, что с помощью ИИ можно сократить число жертв среди гражданского населения — так называемый побочный ущерб — превращается в фарс. Сухие цифры говорят об обратном. По данным IDF, в мае 2025 года доля жертв среди гражданского населения составляла около 83 %. А на основе спутниковых снимков было подсчитано, что уже в январе 2024 года было разрушено около 69 % всех зданий в секторе Газа. Вместо более точных ударов эта технология приводит, прежде всего, к одному: ускорить убийство. </w:t>
      </w:r>
      <w:r w:rsidRPr="00C534E6">
        <w:rPr>
          <w:rStyle w:val="edit"/>
          <w:rFonts w:ascii="Arial" w:hAnsi="Arial" w:cs="Arial"/>
          <w:color w:val="000000"/>
        </w:rPr>
        <w:br/>
      </w:r>
      <w:r w:rsidRPr="00C534E6">
        <w:rPr>
          <w:rStyle w:val="edit"/>
          <w:rFonts w:ascii="Arial" w:hAnsi="Arial" w:cs="Arial"/>
          <w:color w:val="000000"/>
        </w:rPr>
        <w:br/>
        <w:t>Хуан Себастьян Пинто ранее снимал рекламные ролики для компании Palantir. После ухода из компании он раскритиковал её сотрудничество с израильскими военными.</w:t>
      </w:r>
      <w:r w:rsidRPr="00C534E6">
        <w:rPr>
          <w:rStyle w:val="edit"/>
          <w:rFonts w:ascii="Arial" w:hAnsi="Arial" w:cs="Arial"/>
          <w:color w:val="000000"/>
        </w:rPr>
        <w:br/>
      </w:r>
      <w:r w:rsidRPr="00C534E6">
        <w:rPr>
          <w:rStyle w:val="edit"/>
          <w:rFonts w:ascii="Arial" w:hAnsi="Arial" w:cs="Arial"/>
          <w:color w:val="000000"/>
        </w:rPr>
        <w:br/>
        <w:t xml:space="preserve">«В последние годы мы стали свидетелями того, как автоматизированное ведение войны приводит к огромным жертвам среди гражданского населения, разрушениям и неточностям. […] После того как я ушёл из Palantir и увидел автоматизированную войну в реальном мире и её последствия — как она убивает не только солдат, но и целые семьи, журналистов, людей, работающих в больницах, спасателей — я считаю что (реклама Palantir) совершенно нелепа, потому что это полностью надуманное представление о том, как на самом деле выглядит автоматизированная война».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Далее Пинто сказал, что Palantir скрывает тот факт, что война всегда ужасна, и что представление о том, что войны можно вести «чисто», не ставя под угрозу человеческие жизни, является иллюзией. Palantir удалось замаскировать сложную, кровавую, жестокую реальность — а именно войну и, в данном случае, геноцид.</w:t>
      </w:r>
      <w:r w:rsidRPr="00C534E6">
        <w:rPr>
          <w:rStyle w:val="edit"/>
          <w:rFonts w:ascii="Arial" w:hAnsi="Arial" w:cs="Arial"/>
          <w:color w:val="000000"/>
        </w:rPr>
        <w:br/>
      </w:r>
      <w:r w:rsidRPr="00C534E6">
        <w:rPr>
          <w:rStyle w:val="edit"/>
          <w:rFonts w:ascii="Arial" w:hAnsi="Arial" w:cs="Arial"/>
          <w:color w:val="000000"/>
        </w:rPr>
        <w:br/>
        <w:t>Нападения Израиля и США на Иран 28 февраля 2026 года</w:t>
      </w:r>
      <w:r w:rsidRPr="00C534E6">
        <w:rPr>
          <w:rStyle w:val="edit"/>
          <w:rFonts w:ascii="Arial" w:hAnsi="Arial" w:cs="Arial"/>
          <w:color w:val="000000"/>
        </w:rPr>
        <w:br/>
      </w:r>
      <w:r w:rsidRPr="00C534E6">
        <w:rPr>
          <w:rStyle w:val="edit"/>
          <w:rFonts w:ascii="Arial" w:hAnsi="Arial" w:cs="Arial"/>
          <w:color w:val="000000"/>
        </w:rPr>
        <w:br/>
        <w:t xml:space="preserve">По словам немецкого независимого журналиста и писателя Эрнста Вольфа, цели для ударов израильских и американских военных в Иране определяются компанией-разработчиком программного обеспечения Palantir: </w:t>
      </w:r>
      <w:r w:rsidRPr="00C534E6">
        <w:rPr>
          <w:rStyle w:val="edit"/>
          <w:rFonts w:ascii="Arial" w:hAnsi="Arial" w:cs="Arial"/>
          <w:color w:val="000000"/>
        </w:rPr>
        <w:br/>
      </w:r>
      <w:r w:rsidRPr="00C534E6">
        <w:rPr>
          <w:rStyle w:val="edit"/>
          <w:rFonts w:ascii="Arial" w:hAnsi="Arial" w:cs="Arial"/>
          <w:color w:val="000000"/>
        </w:rPr>
        <w:br/>
        <w:t xml:space="preserve">«Нельзя забывать, что цели, цели для ударов израильской армии, определяются компанией Palantir. И эта компания Palantir также контролирует данные американского Министерства обороны. Так что за кулисами всегда идёт сотрудничество». </w:t>
      </w:r>
      <w:r w:rsidRPr="00C534E6">
        <w:rPr>
          <w:rStyle w:val="edit"/>
          <w:rFonts w:ascii="Arial" w:hAnsi="Arial" w:cs="Arial"/>
          <w:color w:val="000000"/>
        </w:rPr>
        <w:br/>
      </w:r>
      <w:r w:rsidRPr="00C534E6">
        <w:rPr>
          <w:rStyle w:val="edit"/>
          <w:rFonts w:ascii="Arial" w:hAnsi="Arial" w:cs="Arial"/>
          <w:color w:val="000000"/>
        </w:rPr>
        <w:br/>
        <w:t>Palantir Technologies — одна из самых влиятельных и в то же время самых спорных компаний-разработчиков программного обеспечения современности. Palantir играет ключевую роль в современном ведении войны, поскольку её программное обеспечение объединяет данные датчиков, спутниковые снимки и информацию с дронов для оптимизации принятия военных решений и определения целей.</w:t>
      </w:r>
      <w:r w:rsidRPr="00C534E6">
        <w:rPr>
          <w:rStyle w:val="edit"/>
          <w:rFonts w:ascii="Arial" w:hAnsi="Arial" w:cs="Arial"/>
          <w:color w:val="000000"/>
        </w:rPr>
        <w:br/>
      </w:r>
      <w:r w:rsidRPr="00C534E6">
        <w:rPr>
          <w:rStyle w:val="edit"/>
          <w:rFonts w:ascii="Arial" w:hAnsi="Arial" w:cs="Arial"/>
          <w:color w:val="000000"/>
        </w:rPr>
        <w:br/>
        <w:t xml:space="preserve">О том, насколько спорно использование данных о целях, свидетельствует </w:t>
      </w:r>
      <w:r w:rsidRPr="00C534E6">
        <w:rPr>
          <w:rStyle w:val="edit"/>
          <w:rFonts w:ascii="Arial" w:hAnsi="Arial" w:cs="Arial"/>
          <w:color w:val="000000"/>
        </w:rPr>
        <w:lastRenderedPageBreak/>
        <w:t>бомбардировка школы для девочек в иранском городе Минаб в первый день войны. Согласно обзору газеты «New York Times», здание школы было поражено во время американских ударов по расположенной поблизости базе Корпуса стражей Исламской революции. По данным иранских властей, погибли, по меньшей мере, 168 учениц в возрасте от семи до двенадцати лет, 26 учительниц, а также четверо родителей.</w:t>
      </w:r>
      <w:r w:rsidRPr="00C534E6">
        <w:rPr>
          <w:rStyle w:val="edit"/>
          <w:rFonts w:ascii="Arial" w:hAnsi="Arial" w:cs="Arial"/>
          <w:color w:val="000000"/>
        </w:rPr>
        <w:br/>
      </w:r>
      <w:r w:rsidRPr="00C534E6">
        <w:rPr>
          <w:rStyle w:val="edit"/>
          <w:rFonts w:ascii="Arial" w:hAnsi="Arial" w:cs="Arial"/>
          <w:color w:val="000000"/>
        </w:rPr>
        <w:br/>
        <w:t>Актёры за кулисами, управляющие автоматизацией военных систем на</w:t>
      </w:r>
      <w:r w:rsidR="005D3E85">
        <w:rPr>
          <w:rStyle w:val="edit"/>
          <w:rFonts w:ascii="Arial" w:hAnsi="Arial" w:cs="Arial"/>
          <w:color w:val="000000"/>
        </w:rPr>
        <w:t xml:space="preserve"> базе искусственного интеллекта</w:t>
      </w:r>
      <w:r w:rsidRPr="00C534E6">
        <w:rPr>
          <w:rStyle w:val="edit"/>
          <w:rFonts w:ascii="Arial" w:hAnsi="Arial" w:cs="Arial"/>
          <w:color w:val="000000"/>
        </w:rPr>
        <w:br/>
      </w:r>
      <w:r w:rsidRPr="00C534E6">
        <w:rPr>
          <w:rStyle w:val="edit"/>
          <w:rFonts w:ascii="Arial" w:hAnsi="Arial" w:cs="Arial"/>
          <w:color w:val="000000"/>
        </w:rPr>
        <w:br/>
      </w:r>
      <w:proofErr w:type="spellStart"/>
      <w:r w:rsidRPr="00C534E6">
        <w:rPr>
          <w:rStyle w:val="edit"/>
          <w:rFonts w:ascii="Arial" w:hAnsi="Arial" w:cs="Arial"/>
          <w:color w:val="000000"/>
        </w:rPr>
        <w:t>Palantir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Technologies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Inc</w:t>
      </w:r>
      <w:proofErr w:type="spellEnd"/>
      <w:r w:rsidRPr="00C534E6">
        <w:rPr>
          <w:rStyle w:val="edit"/>
          <w:rFonts w:ascii="Arial" w:hAnsi="Arial" w:cs="Arial"/>
          <w:color w:val="000000"/>
        </w:rPr>
        <w:t xml:space="preserve">., американский поставщик программного обеспечения и услуг, играет ведущую роль в разработке систем наблюдения и программного обеспечения для военных на базе искусственного интеллекта — вплоть до автономных систем вооружения. </w:t>
      </w:r>
      <w:r w:rsidRPr="00C534E6">
        <w:rPr>
          <w:rStyle w:val="edit"/>
          <w:rFonts w:ascii="Arial" w:hAnsi="Arial" w:cs="Arial"/>
          <w:color w:val="000000"/>
        </w:rPr>
        <w:br/>
      </w:r>
      <w:r w:rsidRPr="00C534E6">
        <w:rPr>
          <w:rStyle w:val="edit"/>
          <w:rFonts w:ascii="Arial" w:hAnsi="Arial" w:cs="Arial"/>
          <w:color w:val="000000"/>
        </w:rPr>
        <w:br/>
        <w:t>Чтобы понять, почему компания так хладнокровно инвестирует в автономные военные системы, необходимо более внимательно изучить её историю:</w:t>
      </w:r>
      <w:r w:rsidRPr="00C534E6">
        <w:rPr>
          <w:rStyle w:val="edit"/>
          <w:rFonts w:ascii="Arial" w:hAnsi="Arial" w:cs="Arial"/>
          <w:color w:val="000000"/>
        </w:rPr>
        <w:br/>
      </w:r>
      <w:r w:rsidRPr="00C534E6">
        <w:rPr>
          <w:rStyle w:val="edit"/>
          <w:rFonts w:ascii="Arial" w:hAnsi="Arial" w:cs="Arial"/>
          <w:color w:val="000000"/>
        </w:rPr>
        <w:br/>
        <w:t>Основатель Palantir Питер Тиль был членом группы «Молодые глобальные лидеры» Всемирного экономического форума. Питер Тиль,+ соучредитель и генеральный директор Palantir Александр Кэдмон Карп являются членами руководящего комитета Бильдербергской группы.</w:t>
      </w:r>
      <w:r w:rsidRPr="00C534E6">
        <w:rPr>
          <w:rStyle w:val="edit"/>
          <w:rFonts w:ascii="Arial" w:hAnsi="Arial" w:cs="Arial"/>
          <w:color w:val="000000"/>
        </w:rPr>
        <w:br/>
        <w:t>Питер Тиль участвовал во всех конференциях Бильдербергского клуба с 2007 по 2025 год. Таким образом, Palantir можно назвать частью масонского теневого правительства, в состав которого, среди прочего, входят Бильдербергский клуб, Трехсторонняя комиссия и Совет по международным отношениям (CFR). Этот орган управления инициировали масоны наивысшего градуса Дэвид Рокфеллер и Генри Киссинджер.</w:t>
      </w:r>
      <w:r w:rsidRPr="00C534E6">
        <w:rPr>
          <w:rStyle w:val="edit"/>
          <w:rFonts w:ascii="Arial" w:hAnsi="Arial" w:cs="Arial"/>
          <w:color w:val="000000"/>
        </w:rPr>
        <w:br/>
      </w:r>
      <w:r w:rsidRPr="00C534E6">
        <w:rPr>
          <w:rStyle w:val="edit"/>
          <w:rFonts w:ascii="Arial" w:hAnsi="Arial" w:cs="Arial"/>
          <w:color w:val="000000"/>
        </w:rPr>
        <w:br/>
        <w:t>Основными акционерами Palantir, помимо Питера Тиля, являются Vanguard и BlackRock.</w:t>
      </w:r>
      <w:r w:rsidRPr="00C534E6">
        <w:rPr>
          <w:rStyle w:val="edit"/>
          <w:rFonts w:ascii="Arial" w:hAnsi="Arial" w:cs="Arial"/>
          <w:color w:val="000000"/>
        </w:rPr>
        <w:br/>
        <w:t>Инвестиционная компания The Vanguard Group была основана в 1975 году Джоном Боглом. Он также был масон высокого ранга и членом первоначальной ложи «Hathor Pentalpha».</w:t>
      </w:r>
      <w:r w:rsidRPr="00C534E6">
        <w:rPr>
          <w:rStyle w:val="edit"/>
          <w:rFonts w:ascii="Arial" w:hAnsi="Arial" w:cs="Arial"/>
          <w:color w:val="000000"/>
        </w:rPr>
        <w:br/>
      </w:r>
      <w:r w:rsidRPr="00C534E6">
        <w:rPr>
          <w:rStyle w:val="edit"/>
          <w:rFonts w:ascii="Arial" w:hAnsi="Arial" w:cs="Arial"/>
          <w:color w:val="000000"/>
        </w:rPr>
        <w:br/>
        <w:t xml:space="preserve">Тот, кто знает, что высокопоставленные масоны скрываются за маской филантропов и на самом деле являются сатанистами, поклоняющимися Люциферу, больше не задаёт вопросов. Таким людям совершенно неведомы человеческие чувства. Более того, они получают удовольствие от мучений и убийств. [Вставить: </w:t>
      </w:r>
      <w:proofErr w:type="gramStart"/>
      <w:r w:rsidRPr="00C534E6">
        <w:rPr>
          <w:rStyle w:val="edit"/>
          <w:rFonts w:ascii="Arial" w:hAnsi="Arial" w:cs="Arial"/>
          <w:color w:val="000000"/>
        </w:rPr>
        <w:t>см</w:t>
      </w:r>
      <w:proofErr w:type="gramEnd"/>
      <w:r w:rsidRPr="00C534E6">
        <w:rPr>
          <w:rStyle w:val="edit"/>
          <w:rFonts w:ascii="Arial" w:hAnsi="Arial" w:cs="Arial"/>
          <w:color w:val="000000"/>
        </w:rPr>
        <w:t>. речь Иво Засека www.kla.tv/AZK22/39402 и https://vetopedia.org/de/freimaurer]</w:t>
      </w:r>
      <w:r w:rsidRPr="00C534E6">
        <w:rPr>
          <w:rStyle w:val="edit"/>
          <w:rFonts w:ascii="Arial" w:hAnsi="Arial" w:cs="Arial"/>
          <w:color w:val="000000"/>
        </w:rPr>
        <w:br/>
      </w:r>
      <w:r w:rsidRPr="00C534E6">
        <w:rPr>
          <w:rStyle w:val="edit"/>
          <w:rFonts w:ascii="Arial" w:hAnsi="Arial" w:cs="Arial"/>
          <w:color w:val="000000"/>
        </w:rPr>
        <w:br/>
        <w:t>Эрнст Вольф говорит о Питере Тиле и силах, дейст</w:t>
      </w:r>
      <w:r w:rsidR="005D3E85">
        <w:rPr>
          <w:rStyle w:val="edit"/>
          <w:rFonts w:ascii="Arial" w:hAnsi="Arial" w:cs="Arial"/>
          <w:color w:val="000000"/>
        </w:rPr>
        <w:t>вующих за кулисами, следующее:</w:t>
      </w:r>
      <w:r w:rsidR="005D3E85">
        <w:rPr>
          <w:rStyle w:val="edit"/>
          <w:rFonts w:ascii="Arial" w:hAnsi="Arial" w:cs="Arial"/>
          <w:color w:val="000000"/>
        </w:rPr>
        <w:br/>
      </w:r>
      <w:r w:rsidRPr="00C534E6">
        <w:rPr>
          <w:rStyle w:val="edit"/>
          <w:rFonts w:ascii="Arial" w:hAnsi="Arial" w:cs="Arial"/>
          <w:color w:val="000000"/>
        </w:rPr>
        <w:br/>
        <w:t xml:space="preserve">«А </w:t>
      </w:r>
      <w:proofErr w:type="gramStart"/>
      <w:r w:rsidRPr="00C534E6">
        <w:rPr>
          <w:rStyle w:val="edit"/>
          <w:rFonts w:ascii="Arial" w:hAnsi="Arial" w:cs="Arial"/>
          <w:color w:val="000000"/>
        </w:rPr>
        <w:t>Дж</w:t>
      </w:r>
      <w:proofErr w:type="gramEnd"/>
      <w:r w:rsidRPr="00C534E6">
        <w:rPr>
          <w:rStyle w:val="edit"/>
          <w:rFonts w:ascii="Arial" w:hAnsi="Arial" w:cs="Arial"/>
          <w:color w:val="000000"/>
        </w:rPr>
        <w:t xml:space="preserve">. Д. Вэнс находится под влиянием Питера Тиля — то есть ещё одной фигуры, которая имеет огромное значение, поскольку компания Питера Тиля, Palantir, определяет военные цели для Израиля и одновременно имеет доступ ко всем данным американского, так называемого, военного министерства. Именно эта сила управляет всем из-за кулис. Поэтому мы должны понимать, что власть в США находится не в Белом доме. </w:t>
      </w:r>
    </w:p>
    <w:p w:rsidR="00F67ED1" w:rsidRPr="00CF576F"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Так что Дональд Трамп, точно так же как и его предшественники — будь то господин Байден, или до него господин Рейган, или раньше господин Кеннеди — все они были под контролем. Раньше — со стороны крупных банков, сегодня — со стороны крупных финансовых управляющих компаний и одновременно со стороны крупных IТ-концернов».</w:t>
      </w:r>
      <w:r w:rsidRPr="00C534E6">
        <w:rPr>
          <w:rStyle w:val="edit"/>
          <w:rFonts w:ascii="Arial" w:hAnsi="Arial" w:cs="Arial"/>
          <w:color w:val="000000"/>
        </w:rPr>
        <w:br/>
      </w:r>
      <w:r w:rsidRPr="00C534E6">
        <w:rPr>
          <w:rStyle w:val="edit"/>
          <w:rFonts w:ascii="Arial" w:hAnsi="Arial" w:cs="Arial"/>
          <w:color w:val="000000"/>
        </w:rPr>
        <w:br/>
        <w:t>Ещё одним человеком, на которого стоит обратить пристальное внимание, является американский предприниматель и разработчик программного обеспечения Сэм Альтман. С 2019 года Альтман занимает должность генерального директора OpenAI, компании-разработчика ChatGPT. 28 февраля 2026 года, в день, когда Пентагон прекратил сотрудничество с компанией Anthropic, занимающейся искусственным интеллектом, Альтман выступил с заявлением: OpenAI заключила с вооруженными силами США соглашение об использовании своих моделей ИИ в секретных облачных сетях.</w:t>
      </w:r>
      <w:r w:rsidRPr="00C534E6">
        <w:rPr>
          <w:rStyle w:val="edit"/>
          <w:rFonts w:ascii="Arial" w:hAnsi="Arial" w:cs="Arial"/>
          <w:color w:val="000000"/>
        </w:rPr>
        <w:br/>
      </w:r>
      <w:r w:rsidRPr="00C534E6">
        <w:rPr>
          <w:rStyle w:val="edit"/>
          <w:rFonts w:ascii="Arial" w:hAnsi="Arial" w:cs="Arial"/>
          <w:color w:val="000000"/>
        </w:rPr>
        <w:br/>
        <w:t>Сэм Альтман был приглашён на встречи Бильдербергского клуба в 2016, 2022 и 2023 годах. Группа Бильдерберг была основана высокопоставленными масонами для продвижения нового мирового порядка. Это подчёркивает роль Альтмана как глобального стратега. Так, он выступает за введение «World ID», который будет регистрироваться с помощью сканирования радужной оболочки глаза, и поддерживает идею безусловного базового дохода.</w:t>
      </w:r>
      <w:r w:rsidRPr="00C534E6">
        <w:rPr>
          <w:rStyle w:val="edit"/>
          <w:rFonts w:ascii="Arial" w:hAnsi="Arial" w:cs="Arial"/>
          <w:color w:val="000000"/>
        </w:rPr>
        <w:br/>
      </w:r>
      <w:r w:rsidRPr="00C534E6">
        <w:rPr>
          <w:rStyle w:val="edit"/>
          <w:rFonts w:ascii="Arial" w:hAnsi="Arial" w:cs="Arial"/>
          <w:color w:val="000000"/>
        </w:rPr>
        <w:br/>
        <w:t>Свет в конце туннеля — разработчики противосто</w:t>
      </w:r>
      <w:r w:rsidR="005D3E85">
        <w:rPr>
          <w:rStyle w:val="edit"/>
          <w:rFonts w:ascii="Arial" w:hAnsi="Arial" w:cs="Arial"/>
          <w:color w:val="000000"/>
        </w:rPr>
        <w:t>ят давлению со стороны военных</w:t>
      </w:r>
      <w:proofErr w:type="gramStart"/>
      <w:r w:rsidR="005D3E85">
        <w:rPr>
          <w:rStyle w:val="edit"/>
          <w:rFonts w:ascii="Arial" w:hAnsi="Arial" w:cs="Arial"/>
          <w:color w:val="000000"/>
        </w:rPr>
        <w:br/>
      </w:r>
      <w:r w:rsidRPr="00C534E6">
        <w:rPr>
          <w:rStyle w:val="edit"/>
          <w:rFonts w:ascii="Arial" w:hAnsi="Arial" w:cs="Arial"/>
          <w:color w:val="000000"/>
        </w:rPr>
        <w:br/>
        <w:t>О</w:t>
      </w:r>
      <w:proofErr w:type="gramEnd"/>
      <w:r w:rsidRPr="00C534E6">
        <w:rPr>
          <w:rStyle w:val="edit"/>
          <w:rFonts w:ascii="Arial" w:hAnsi="Arial" w:cs="Arial"/>
          <w:color w:val="000000"/>
        </w:rPr>
        <w:t>днако на горизонте появился небольшой луч надежды: среди населения начинает нарастать сопротивление. Когда Министерство обороны США классифицировало Anthropic как «риск для цепочки поставок», 986 сотрудников Google и OpenAI подписали открытое письмо. В письме под названием «Мы не будем ра</w:t>
      </w:r>
      <w:r w:rsidR="005D3E85">
        <w:rPr>
          <w:rStyle w:val="edit"/>
          <w:rFonts w:ascii="Arial" w:hAnsi="Arial" w:cs="Arial"/>
          <w:color w:val="000000"/>
        </w:rPr>
        <w:t xml:space="preserve">зделены» буквально говорится: </w:t>
      </w:r>
      <w:r w:rsidR="005D3E85">
        <w:rPr>
          <w:rStyle w:val="edit"/>
          <w:rFonts w:ascii="Arial" w:hAnsi="Arial" w:cs="Arial"/>
          <w:color w:val="000000"/>
        </w:rPr>
        <w:br/>
      </w:r>
      <w:r w:rsidRPr="00C534E6">
        <w:rPr>
          <w:rStyle w:val="edit"/>
          <w:rFonts w:ascii="Arial" w:hAnsi="Arial" w:cs="Arial"/>
          <w:color w:val="000000"/>
        </w:rPr>
        <w:br/>
        <w:t>«Мы надеемся, что наши руководители урегулируют свои разногласия и вместе выступят против текущих требований Министерства обороны. Массовая слежка внутри страны и автономное убийство людей без какого-либо человеческого контроля должны быть непременно прекращены».</w:t>
      </w:r>
      <w:r w:rsidRPr="00C534E6">
        <w:rPr>
          <w:rStyle w:val="edit"/>
          <w:rFonts w:ascii="Arial" w:hAnsi="Arial" w:cs="Arial"/>
          <w:color w:val="000000"/>
        </w:rPr>
        <w:br/>
      </w:r>
      <w:r w:rsidRPr="00C534E6">
        <w:rPr>
          <w:rStyle w:val="edit"/>
          <w:rFonts w:ascii="Arial" w:hAnsi="Arial" w:cs="Arial"/>
          <w:color w:val="000000"/>
        </w:rPr>
        <w:br/>
        <w:t>Это письмо призвано способствовать достижению взаимопонимания и солидарности в условиях давления со стороны военного министерства.</w:t>
      </w:r>
      <w:r w:rsidRPr="00C534E6">
        <w:rPr>
          <w:rStyle w:val="edit"/>
          <w:rFonts w:ascii="Arial" w:hAnsi="Arial" w:cs="Arial"/>
          <w:color w:val="000000"/>
        </w:rPr>
        <w:br/>
        <w:t>Поддержите призыв Kla.TV ко всем разработчикам ИИ по всему миру и распространите его:</w:t>
      </w:r>
      <w:r w:rsidRPr="00C534E6">
        <w:rPr>
          <w:rStyle w:val="edit"/>
          <w:rFonts w:ascii="Arial" w:hAnsi="Arial" w:cs="Arial"/>
          <w:color w:val="000000"/>
        </w:rPr>
        <w:br/>
      </w:r>
      <w:r w:rsidRPr="00C534E6">
        <w:rPr>
          <w:rStyle w:val="edit"/>
          <w:rFonts w:ascii="Arial" w:hAnsi="Arial" w:cs="Arial"/>
          <w:color w:val="000000"/>
        </w:rPr>
        <w:br/>
        <w:t xml:space="preserve">«Kla.TV призывает всех в мире разработчиков ИИ решительно придерживаться этого совместного заявления, что бы ни случилось! Откажитесь от  любого участия в этих жестоких войнах, которые приносят миру только бедствия и страдания! </w:t>
      </w:r>
      <w:r w:rsidRPr="00C534E6">
        <w:rPr>
          <w:rStyle w:val="edit"/>
          <w:rFonts w:ascii="Arial" w:hAnsi="Arial" w:cs="Arial"/>
          <w:color w:val="000000"/>
        </w:rPr>
        <w:br/>
        <w:t xml:space="preserve">Прекратите свою работу, если Министерство войны США или ваши начальники хотят сделать вас соучастниками враждебных человечеству подстрекателей войны! Помните, что без вашей работы лучшие компании мира неспособны действовать! Вы можете решать вопрос жизни и смерти миллионов людей! </w:t>
      </w:r>
      <w:r w:rsidRPr="00C534E6">
        <w:rPr>
          <w:rStyle w:val="edit"/>
          <w:rFonts w:ascii="Arial" w:hAnsi="Arial" w:cs="Arial"/>
          <w:color w:val="000000"/>
        </w:rPr>
        <w:br/>
        <w:t>Если ящик Пандор</w:t>
      </w:r>
      <w:proofErr w:type="gramStart"/>
      <w:r w:rsidRPr="00C534E6">
        <w:rPr>
          <w:rStyle w:val="edit"/>
          <w:rFonts w:ascii="Arial" w:hAnsi="Arial" w:cs="Arial"/>
          <w:color w:val="000000"/>
        </w:rPr>
        <w:t>ы ИИ о</w:t>
      </w:r>
      <w:proofErr w:type="gramEnd"/>
      <w:r w:rsidRPr="00C534E6">
        <w:rPr>
          <w:rStyle w:val="edit"/>
          <w:rFonts w:ascii="Arial" w:hAnsi="Arial" w:cs="Arial"/>
          <w:color w:val="000000"/>
        </w:rPr>
        <w:t>днажды откроется, пути назад не будет — продолжайте служить во благо человечества и оставайтесь с нами!»</w:t>
      </w:r>
    </w:p>
    <w:p w:rsidR="00F67ED1" w:rsidRPr="00CF576F" w:rsidRDefault="005D3E85" w:rsidP="00F67ED1">
      <w:pPr>
        <w:spacing w:after="160"/>
        <w:rPr>
          <w:rStyle w:val="edit"/>
          <w:rFonts w:ascii="Arial" w:hAnsi="Arial" w:cs="Arial"/>
          <w:b/>
          <w:color w:val="000000"/>
          <w:sz w:val="18"/>
          <w:szCs w:val="18"/>
        </w:rPr>
      </w:pPr>
      <w:r w:rsidRPr="00CF576F">
        <w:rPr>
          <w:rStyle w:val="edit"/>
          <w:rFonts w:ascii="Arial" w:hAnsi="Arial" w:cs="Arial"/>
          <w:b/>
          <w:color w:val="000000"/>
          <w:sz w:val="18"/>
          <w:szCs w:val="18"/>
        </w:rPr>
        <w:lastRenderedPageBreak/>
        <w:t xml:space="preserve">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00F202F1" w:rsidRPr="00C534E6" w:rsidRDefault="00F202F1" w:rsidP="00C534E6">
      <w:pPr>
        <w:spacing w:after="160"/>
        <w:rPr>
          <w:rStyle w:val="edit"/>
          <w:rFonts w:ascii="Arial" w:hAnsi="Arial" w:cs="Arial"/>
          <w:color w:val="000000"/>
          <w:szCs w:val="18"/>
        </w:rPr>
      </w:pPr>
      <w:r w:rsidRPr="002B28C8">
        <w:t>Использование ИИ в военной сфере — Пентагон прекращает сотрудничество с Anthropic</w:t>
      </w:r>
      <w:r w:rsidR="00597107">
        <w:br/>
      </w:r>
      <w:hyperlink r:id="rId10" w:history="1">
        <w:r w:rsidRPr="00F24C6F">
          <w:rPr>
            <w:rStyle w:val="a9"/>
            <w:sz w:val="18"/>
          </w:rPr>
          <w:t>https://www.srf.ch/news/international/usa/ki-einsatz-im-militaer-pentagon-beendet-zusammenarbeit-mit-anthropic</w:t>
        </w:r>
      </w:hyperlink>
      <w:r w:rsidR="00597107">
        <w:br/>
      </w:r>
      <w:r w:rsidR="00597107">
        <w:br/>
      </w:r>
      <w:r w:rsidRPr="002B28C8">
        <w:t>„nano“ от 25 февраля 2026 года: Как выглядит война в настоящем и будущем</w:t>
      </w:r>
      <w:r w:rsidR="00597107">
        <w:br/>
      </w:r>
      <w:hyperlink r:id="rId11" w:history="1">
        <w:r w:rsidRPr="00F24C6F">
          <w:rPr>
            <w:rStyle w:val="a9"/>
            <w:sz w:val="18"/>
          </w:rPr>
          <w:t>https://www.srf.ch/play/tv/nano/video/wie-krieg-in-gegenwart-und-zukunft-aussieht?urn=urn:srf:video:27343c33-c1fb-4536-8f66-b7703fd51218</w:t>
        </w:r>
      </w:hyperlink>
      <w:r w:rsidR="00597107">
        <w:br/>
      </w:r>
      <w:r w:rsidR="00597107">
        <w:br/>
      </w:r>
      <w:r w:rsidRPr="002B28C8">
        <w:t>Открытое письмо сотрудников Google и OpenAI руководству своих компаний против массовой слежки и полностью автономных систем вооружения</w:t>
      </w:r>
      <w:r w:rsidR="00597107">
        <w:br/>
      </w:r>
      <w:hyperlink r:id="rId12" w:history="1">
        <w:r w:rsidRPr="00F24C6F">
          <w:rPr>
            <w:rStyle w:val="a9"/>
            <w:sz w:val="18"/>
          </w:rPr>
          <w:t>https://notdivided.org/</w:t>
        </w:r>
      </w:hyperlink>
      <w:r w:rsidR="00597107">
        <w:br/>
      </w:r>
      <w:r w:rsidR="00597107">
        <w:br/>
      </w:r>
      <w:r w:rsidRPr="002B28C8">
        <w:t>Глава Anthropic бросает вызов ультиматуму Пентагона — гигант в сфере ИИ отказывается предоставлять полный доступ военным</w:t>
      </w:r>
      <w:r w:rsidR="00597107">
        <w:br/>
      </w:r>
      <w:hyperlink r:id="rId13" w:history="1">
        <w:r w:rsidRPr="00F24C6F">
          <w:rPr>
            <w:rStyle w:val="a9"/>
            <w:sz w:val="18"/>
          </w:rPr>
          <w:t>https://www.maresmedia.se/anthropic-chef-trotzt-pentagon-ultimatum-ki-riese-lehnt-militaerische-vollzugriffe-ab/</w:t>
        </w:r>
      </w:hyperlink>
      <w:r w:rsidR="00597107">
        <w:br/>
      </w:r>
      <w:r w:rsidR="00597107">
        <w:br/>
      </w:r>
      <w:r w:rsidRPr="002B28C8">
        <w:t>Боевые действия, поддерживаемые алгоритмическими системами и уже осуществляемые в автоматическом режиме</w:t>
      </w:r>
      <w:r w:rsidR="00597107">
        <w:br/>
      </w:r>
      <w:hyperlink r:id="rId14" w:history="1">
        <w:r w:rsidRPr="00F24C6F">
          <w:rPr>
            <w:rStyle w:val="a9"/>
            <w:sz w:val="18"/>
          </w:rPr>
          <w:t>https://www.bilanz.ch/ki-kompakt/autonome-waffensysteme-ki-drohnen-revolutionieren-kriegsfuehrung-in-der-ukraine/g7fbnlh</w:t>
        </w:r>
      </w:hyperlink>
      <w:r w:rsidR="00597107">
        <w:br/>
      </w:r>
      <w:r w:rsidR="00597107">
        <w:br/>
      </w:r>
      <w:r w:rsidRPr="002B28C8">
        <w:t>Infosperber: Эксперты предупреждают об опасности полностью автономного оружия</w:t>
      </w:r>
      <w:r w:rsidR="00597107">
        <w:br/>
      </w:r>
      <w:hyperlink r:id="rId15" w:history="1">
        <w:r w:rsidRPr="00F24C6F">
          <w:rPr>
            <w:rStyle w:val="a9"/>
            <w:sz w:val="18"/>
          </w:rPr>
          <w:t>https://www.infosperber.ch/politik/welt/experten-warnen-vor-vollautonomen-waffen/</w:t>
        </w:r>
      </w:hyperlink>
      <w:r w:rsidR="00597107">
        <w:br/>
      </w:r>
      <w:r w:rsidR="00597107">
        <w:br/>
      </w:r>
      <w:r w:rsidRPr="002B28C8">
        <w:t>Война Израиля в секторе Газа как полигон для испытаний искусственного интеллекта</w:t>
      </w:r>
      <w:r w:rsidR="00597107">
        <w:br/>
      </w:r>
      <w:hyperlink r:id="rId16" w:history="1">
        <w:r w:rsidRPr="00F24C6F">
          <w:rPr>
            <w:rStyle w:val="a9"/>
            <w:sz w:val="18"/>
          </w:rPr>
          <w:t>https://www.derstandard.at/story/3000000217909/israels-krieg-im-gazastreifen-als-testlabor-fuer-kuenstliche-intelligenz</w:t>
        </w:r>
      </w:hyperlink>
      <w:r w:rsidR="00597107">
        <w:br/>
      </w:r>
      <w:r w:rsidR="00597107">
        <w:br/>
      </w:r>
      <w:r w:rsidRPr="002B28C8">
        <w:t>Алгоритмическая дегуманизация: уроки, извлеченные из применения ИИ в войне в Газе</w:t>
      </w:r>
      <w:r w:rsidR="00597107">
        <w:br/>
      </w:r>
      <w:hyperlink r:id="rId17" w:history="1">
        <w:r w:rsidRPr="00F24C6F">
          <w:rPr>
            <w:rStyle w:val="a9"/>
            <w:sz w:val="18"/>
          </w:rPr>
          <w:t>https://berlinergazette.de/de/algorithmische-entmenschlichung-lehren-aus-dem-ki-einsatz-im-gaza-krieg/</w:t>
        </w:r>
      </w:hyperlink>
      <w:r w:rsidR="00597107">
        <w:br/>
      </w:r>
      <w:r w:rsidR="00597107">
        <w:br/>
      </w:r>
      <w:r w:rsidRPr="002B28C8">
        <w:t>Как Palantir меняет современное ведение войны | The Listening Post</w:t>
      </w:r>
      <w:r w:rsidR="00597107">
        <w:br/>
      </w:r>
      <w:hyperlink r:id="rId18" w:history="1">
        <w:r w:rsidRPr="00F24C6F">
          <w:rPr>
            <w:rStyle w:val="a9"/>
            <w:sz w:val="18"/>
          </w:rPr>
          <w:t>https://www.youtube.com/watch?v=0aSBk5bKG3U</w:t>
        </w:r>
      </w:hyperlink>
      <w:r w:rsidR="00597107">
        <w:br/>
      </w:r>
      <w:r w:rsidR="00597107">
        <w:br/>
      </w:r>
      <w:r w:rsidRPr="002B28C8">
        <w:t>Анализ спутниковых снимков: согласно отчету, школа для девочек была повреждена во время американских ударов</w:t>
      </w:r>
      <w:r w:rsidR="00597107">
        <w:br/>
      </w:r>
      <w:hyperlink r:id="rId19" w:history="1">
        <w:r w:rsidRPr="00F24C6F">
          <w:rPr>
            <w:rStyle w:val="a9"/>
            <w:sz w:val="18"/>
          </w:rPr>
          <w:t>https://www.welt.de/politik/ausland/article69aa82ba7ce3c08db9d23a02/iran-krieg-bomben-auf-maedchenschule-in-minab-satellitenbilder-lassen-auf-moegliche-verantwortung-schliessen.html</w:t>
        </w:r>
      </w:hyperlink>
      <w:r w:rsidR="00597107">
        <w:br/>
      </w:r>
      <w:r w:rsidR="00597107">
        <w:br/>
      </w:r>
      <w:r w:rsidRPr="002B28C8">
        <w:t>Creative Commons Lizenzen</w:t>
      </w:r>
      <w:r w:rsidR="00597107">
        <w:br/>
      </w:r>
      <w:hyperlink r:id="rId20" w:history="1">
        <w:r w:rsidRPr="00F24C6F">
          <w:rPr>
            <w:rStyle w:val="a9"/>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Может быть вас тоже интересует:</w:t>
      </w:r>
    </w:p>
    <w:p w:rsidR="00C534E6" w:rsidRPr="005D3E85" w:rsidRDefault="00C534E6" w:rsidP="00C534E6">
      <w:pPr>
        <w:keepLines/>
        <w:spacing w:after="160"/>
        <w:rPr>
          <w:rFonts w:ascii="Arial" w:hAnsi="Arial" w:cs="Arial"/>
          <w:sz w:val="18"/>
          <w:szCs w:val="18"/>
          <w:lang w:val="en-US"/>
        </w:rPr>
      </w:pPr>
      <w:r w:rsidRPr="005D3E85">
        <w:rPr>
          <w:lang w:val="en-US"/>
        </w:rPr>
        <w:t>#</w:t>
      </w:r>
      <w:proofErr w:type="spellStart"/>
      <w:r w:rsidRPr="005D3E85">
        <w:rPr>
          <w:lang w:val="en-US"/>
        </w:rPr>
        <w:t>IskusstvennyjIntellekt</w:t>
      </w:r>
      <w:proofErr w:type="spellEnd"/>
      <w:r w:rsidRPr="005D3E85">
        <w:rPr>
          <w:lang w:val="en-US"/>
        </w:rPr>
        <w:t xml:space="preserve"> - </w:t>
      </w:r>
      <w:hyperlink r:id="rId21" w:history="1">
        <w:r w:rsidRPr="005D3E85">
          <w:rPr>
            <w:rStyle w:val="a9"/>
            <w:lang w:val="en-US"/>
          </w:rPr>
          <w:t>www.kla.tv/IskusstvennyjIntellekt</w:t>
        </w:r>
      </w:hyperlink>
      <w:r w:rsidR="00597107" w:rsidRPr="005D3E85">
        <w:rPr>
          <w:lang w:val="en-US"/>
        </w:rPr>
        <w:br/>
      </w:r>
      <w:r w:rsidR="00597107" w:rsidRPr="005D3E85">
        <w:rPr>
          <w:lang w:val="en-US"/>
        </w:rPr>
        <w:br/>
      </w:r>
      <w:r w:rsidRPr="005D3E85">
        <w:rPr>
          <w:lang w:val="en-US"/>
        </w:rPr>
        <w:t>#</w:t>
      </w:r>
      <w:proofErr w:type="spellStart"/>
      <w:r w:rsidRPr="005D3E85">
        <w:rPr>
          <w:lang w:val="en-US"/>
        </w:rPr>
        <w:t>vojna</w:t>
      </w:r>
      <w:proofErr w:type="spellEnd"/>
      <w:r w:rsidRPr="005D3E85">
        <w:rPr>
          <w:lang w:val="en-US"/>
        </w:rPr>
        <w:t xml:space="preserve"> - </w:t>
      </w:r>
      <w:hyperlink r:id="rId22" w:history="1">
        <w:r w:rsidRPr="005D3E85">
          <w:rPr>
            <w:rStyle w:val="a9"/>
            <w:lang w:val="en-US"/>
          </w:rPr>
          <w:t>www.kla.tv/vojna</w:t>
        </w:r>
      </w:hyperlink>
      <w:r w:rsidR="00597107" w:rsidRPr="005D3E85">
        <w:rPr>
          <w:lang w:val="en-US"/>
        </w:rPr>
        <w:br/>
      </w:r>
      <w:r w:rsidR="00597107" w:rsidRPr="005D3E85">
        <w:rPr>
          <w:lang w:val="en-US"/>
        </w:rPr>
        <w:br/>
      </w:r>
      <w:r w:rsidRPr="005D3E85">
        <w:rPr>
          <w:lang w:val="en-US"/>
        </w:rPr>
        <w:t>#</w:t>
      </w:r>
      <w:proofErr w:type="spellStart"/>
      <w:r w:rsidRPr="005D3E85">
        <w:rPr>
          <w:lang w:val="en-US"/>
        </w:rPr>
        <w:t>KontrolMonitoring</w:t>
      </w:r>
      <w:proofErr w:type="spellEnd"/>
      <w:r w:rsidRPr="005D3E85">
        <w:rPr>
          <w:lang w:val="en-US"/>
        </w:rPr>
        <w:t xml:space="preserve"> - </w:t>
      </w:r>
      <w:proofErr w:type="spellStart"/>
      <w:r w:rsidRPr="005D3E85">
        <w:rPr>
          <w:lang w:val="en-US"/>
        </w:rPr>
        <w:t>Kontrol</w:t>
      </w:r>
      <w:proofErr w:type="spellEnd"/>
      <w:r w:rsidRPr="005D3E85">
        <w:rPr>
          <w:lang w:val="en-US"/>
        </w:rPr>
        <w:t xml:space="preserve">/Monitoring - </w:t>
      </w:r>
      <w:hyperlink r:id="rId23" w:history="1">
        <w:r w:rsidRPr="005D3E85">
          <w:rPr>
            <w:rStyle w:val="a9"/>
            <w:lang w:val="en-US"/>
          </w:rPr>
          <w:t>www.kla.tv/KontrolMonitoring</w:t>
        </w:r>
      </w:hyperlink>
      <w:r w:rsidR="00597107" w:rsidRPr="005D3E85">
        <w:rPr>
          <w:lang w:val="en-US"/>
        </w:rPr>
        <w:br/>
      </w:r>
      <w:r w:rsidR="00597107" w:rsidRPr="005D3E85">
        <w:rPr>
          <w:lang w:val="en-US"/>
        </w:rPr>
        <w:br/>
      </w:r>
      <w:r w:rsidRPr="005D3E85">
        <w:rPr>
          <w:lang w:val="en-US"/>
        </w:rPr>
        <w:t>#</w:t>
      </w:r>
      <w:proofErr w:type="spellStart"/>
      <w:r w:rsidRPr="005D3E85">
        <w:rPr>
          <w:lang w:val="en-US"/>
        </w:rPr>
        <w:t>MedijnyjKommentarij</w:t>
      </w:r>
      <w:proofErr w:type="spellEnd"/>
      <w:r w:rsidRPr="005D3E85">
        <w:rPr>
          <w:lang w:val="en-US"/>
        </w:rPr>
        <w:t xml:space="preserve"> - </w:t>
      </w:r>
      <w:hyperlink r:id="rId24" w:history="1">
        <w:r w:rsidRPr="005D3E85">
          <w:rPr>
            <w:rStyle w:val="a9"/>
            <w:lang w:val="en-US"/>
          </w:rPr>
          <w:t>www.kla.tv/MedijnyjKommentarij</w:t>
        </w:r>
      </w:hyperlink>
      <w:r w:rsidR="00597107" w:rsidRPr="005D3E85">
        <w:rPr>
          <w:lang w:val="en-US"/>
        </w:rPr>
        <w:br/>
      </w:r>
      <w:r w:rsidR="00597107" w:rsidRPr="005D3E85">
        <w:rPr>
          <w:lang w:val="en-US"/>
        </w:rPr>
        <w:br/>
      </w:r>
      <w:r w:rsidRPr="005D3E85">
        <w:rPr>
          <w:lang w:val="en-US"/>
        </w:rPr>
        <w:t>#terror</w:t>
      </w:r>
      <w:proofErr w:type="gramStart"/>
      <w:r w:rsidRPr="005D3E85">
        <w:rPr>
          <w:lang w:val="en-US"/>
        </w:rPr>
        <w:t>..</w:t>
      </w:r>
      <w:proofErr w:type="gramEnd"/>
      <w:r w:rsidRPr="005D3E85">
        <w:rPr>
          <w:lang w:val="en-US"/>
        </w:rPr>
        <w:t xml:space="preserve"> - Terror</w:t>
      </w:r>
      <w:proofErr w:type="gramStart"/>
      <w:r w:rsidRPr="005D3E85">
        <w:rPr>
          <w:lang w:val="en-US"/>
        </w:rPr>
        <w:t>..</w:t>
      </w:r>
      <w:proofErr w:type="gramEnd"/>
      <w:r w:rsidRPr="005D3E85">
        <w:rPr>
          <w:lang w:val="en-US"/>
        </w:rPr>
        <w:t xml:space="preserve"> </w:t>
      </w:r>
      <w:proofErr w:type="gramStart"/>
      <w:r w:rsidRPr="005D3E85">
        <w:rPr>
          <w:lang w:val="en-US"/>
        </w:rPr>
        <w:t xml:space="preserve">- </w:t>
      </w:r>
      <w:hyperlink r:id="rId25" w:history="1">
        <w:r w:rsidRPr="005D3E85">
          <w:rPr>
            <w:rStyle w:val="a9"/>
            <w:lang w:val="en-US"/>
          </w:rPr>
          <w:t>www.kla.tv/terror.</w:t>
        </w:r>
      </w:hyperlink>
      <w:r w:rsidRPr="005D3E85">
        <w:rPr>
          <w:lang w:val="en-US"/>
        </w:rPr>
        <w:t>.</w:t>
      </w:r>
      <w:proofErr w:type="gramEnd"/>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Другие новости ... свободные – независимые – без цензуры ...</w:t>
      </w:r>
    </w:p>
    <w:p w:rsidR="00FF4982" w:rsidRPr="009779AD" w:rsidRDefault="00FF4982" w:rsidP="00FF4982">
      <w:pPr>
        <w:pStyle w:val="ab"/>
        <w:keepNext/>
        <w:keepLines/>
        <w:numPr>
          <w:ilvl w:val="0"/>
          <w:numId w:val="1"/>
        </w:numPr>
        <w:ind w:hanging="357"/>
      </w:pPr>
      <w:r>
        <w:t>О чем СМИ не должны молчать ...</w:t>
      </w:r>
    </w:p>
    <w:p w:rsidR="00FF4982" w:rsidRPr="009779AD" w:rsidRDefault="00FF4982" w:rsidP="00FF4982">
      <w:pPr>
        <w:pStyle w:val="ab"/>
        <w:keepNext/>
        <w:keepLines/>
        <w:numPr>
          <w:ilvl w:val="0"/>
          <w:numId w:val="1"/>
        </w:numPr>
        <w:ind w:hanging="357"/>
      </w:pPr>
      <w:r>
        <w:t>Мало слышанное от народа, для народа...</w:t>
      </w:r>
    </w:p>
    <w:p w:rsidR="00FF4982" w:rsidRPr="001D6477" w:rsidRDefault="00FF4982" w:rsidP="001D6477">
      <w:pPr>
        <w:pStyle w:val="ab"/>
        <w:keepNext/>
        <w:keepLines/>
        <w:numPr>
          <w:ilvl w:val="0"/>
          <w:numId w:val="1"/>
        </w:numPr>
        <w:ind w:hanging="357"/>
      </w:pPr>
      <w:r w:rsidRPr="001D6477">
        <w:t xml:space="preserve">регулярные новости на </w:t>
      </w:r>
      <w:hyperlink r:id="rId28" w:history="1">
        <w:r w:rsidR="001D6477" w:rsidRPr="001D6477">
          <w:rPr>
            <w:rStyle w:val="a9"/>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9" w:history="1">
        <w:r w:rsidRPr="001D6477">
          <w:rPr>
            <w:rStyle w:val="a9"/>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30" w:history="1">
        <w:r w:rsidR="00C60E18" w:rsidRPr="006C4827">
          <w:rPr>
            <w:rStyle w:val="a9"/>
            <w:b/>
          </w:rPr>
          <w:t>www.kla.tv/vernetzung&amp;lang=ru</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31" w:history="1">
        <w:r w:rsidRPr="006C4827">
          <w:rPr>
            <w:rStyle w:val="a9"/>
            <w:sz w:val="18"/>
          </w:rPr>
          <w:t>Стандартная лицензия Kla.TV</w:t>
        </w:r>
      </w:hyperlink>
    </w:p>
    <w:p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32" w:history="1">
        <w:r w:rsidR="00C60E18" w:rsidRPr="006C4827">
          <w:rPr>
            <w:rStyle w:val="a9"/>
            <w:sz w:val="12"/>
          </w:rPr>
          <w:t>www.kla.tv/licence</w:t>
        </w:r>
      </w:hyperlink>
    </w:p>
    <w:sectPr w:rsidR="00C60E18" w:rsidRPr="00C60E18" w:rsidSect="007F5C20">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744" w:rsidRDefault="00786744" w:rsidP="00F33FD6">
      <w:pPr>
        <w:spacing w:after="0" w:line="240" w:lineRule="auto"/>
      </w:pPr>
      <w:r>
        <w:separator/>
      </w:r>
    </w:p>
  </w:endnote>
  <w:endnote w:type="continuationSeparator" w:id="0">
    <w:p w:rsidR="00786744" w:rsidRDefault="00786744"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a5"/>
      <w:pBdr>
        <w:top w:val="single" w:sz="6" w:space="3" w:color="365F91" w:themeColor="accent1" w:themeShade="BF"/>
      </w:pBdr>
      <w:rPr>
        <w:sz w:val="18"/>
      </w:rPr>
    </w:pPr>
    <w:r>
      <w:rPr>
        <w:noProof/>
        <w:sz w:val="18"/>
      </w:rPr>
      <w:t xml:space="preserve">ИИ в вооруженных силах — положить конец массовой слежке и автономному убийству  </w:t>
    </w:r>
    <w:r w:rsidRPr="00D10E2E">
      <w:rPr>
        <w:sz w:val="18"/>
      </w:rPr>
      <w:ptab w:relativeTo="margin" w:alignment="right" w:leader="none"/>
    </w:r>
    <w:r w:rsidR="001B5CF6" w:rsidRPr="00D10E2E">
      <w:rPr>
        <w:bCs/>
        <w:sz w:val="18"/>
      </w:rPr>
      <w:fldChar w:fldCharType="begin"/>
    </w:r>
    <w:r w:rsidRPr="00D10E2E">
      <w:rPr>
        <w:bCs/>
        <w:sz w:val="18"/>
      </w:rPr>
      <w:instrText>PAGE  \* Arabic  \* MERGEFORMAT</w:instrText>
    </w:r>
    <w:r w:rsidR="001B5CF6" w:rsidRPr="00D10E2E">
      <w:rPr>
        <w:bCs/>
        <w:sz w:val="18"/>
      </w:rPr>
      <w:fldChar w:fldCharType="separate"/>
    </w:r>
    <w:r w:rsidR="00CF576F">
      <w:rPr>
        <w:bCs/>
        <w:noProof/>
        <w:sz w:val="18"/>
      </w:rPr>
      <w:t>3</w:t>
    </w:r>
    <w:r w:rsidR="001B5CF6" w:rsidRPr="00D10E2E">
      <w:rPr>
        <w:bCs/>
        <w:sz w:val="18"/>
      </w:rPr>
      <w:fldChar w:fldCharType="end"/>
    </w:r>
    <w:r w:rsidRPr="00D10E2E">
      <w:rPr>
        <w:sz w:val="18"/>
      </w:rPr>
      <w:t xml:space="preserve"> / </w:t>
    </w:r>
    <w:fldSimple w:instr="NUMPAGES  \* Arabic  \* MERGEFORMAT">
      <w:r w:rsidR="00CF576F" w:rsidRPr="00CF576F">
        <w:rPr>
          <w:bCs/>
          <w:noProof/>
          <w:sz w:val="18"/>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744" w:rsidRDefault="00786744" w:rsidP="00F33FD6">
      <w:pPr>
        <w:spacing w:after="0" w:line="240" w:lineRule="auto"/>
      </w:pPr>
      <w:r>
        <w:separator/>
      </w:r>
    </w:p>
  </w:footnote>
  <w:footnote w:type="continuationSeparator" w:id="0">
    <w:p w:rsidR="00786744" w:rsidRDefault="00786744"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www.kla.tv/41147</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02.05.2026</w:t>
          </w:r>
        </w:p>
        <w:p w:rsidR="00F33FD6" w:rsidRPr="00B9284F" w:rsidRDefault="00F33FD6" w:rsidP="00FE2F5D">
          <w:pPr>
            <w:pStyle w:val="a3"/>
            <w:rPr>
              <w:rFonts w:ascii="Arial" w:hAnsi="Arial" w:cs="Arial"/>
              <w:sz w:val="18"/>
            </w:rPr>
          </w:pPr>
        </w:p>
      </w:tc>
    </w:tr>
  </w:tbl>
  <w:p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33FD6"/>
    <w:rsid w:val="000023E9"/>
    <w:rsid w:val="0002317D"/>
    <w:rsid w:val="00101F75"/>
    <w:rsid w:val="001B5CF6"/>
    <w:rsid w:val="001D6477"/>
    <w:rsid w:val="00397567"/>
    <w:rsid w:val="003C19C9"/>
    <w:rsid w:val="00503FFA"/>
    <w:rsid w:val="00597107"/>
    <w:rsid w:val="005D3E85"/>
    <w:rsid w:val="00627ADC"/>
    <w:rsid w:val="006C4827"/>
    <w:rsid w:val="00786744"/>
    <w:rsid w:val="007C459E"/>
    <w:rsid w:val="007F5C20"/>
    <w:rsid w:val="00A05C56"/>
    <w:rsid w:val="00A71903"/>
    <w:rsid w:val="00AE2B81"/>
    <w:rsid w:val="00B9284F"/>
    <w:rsid w:val="00C205D1"/>
    <w:rsid w:val="00C534E6"/>
    <w:rsid w:val="00C60E18"/>
    <w:rsid w:val="00CB20A5"/>
    <w:rsid w:val="00CF576F"/>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esmedia.se/anthropic-chef-trotzt-pentagon-ultimatum-ki-riese-lehnt-militaerische-vollzugriffe-ab/" TargetMode="External"/><Relationship Id="rId18" Type="http://schemas.openxmlformats.org/officeDocument/2006/relationships/hyperlink" Target="https://www.youtube.com/watch?v=0aSBk5bKG3U" TargetMode="External"/><Relationship Id="rId26" Type="http://schemas.openxmlformats.org/officeDocument/2006/relationships/hyperlink" Target="https://www.kla.tv/ru" TargetMode="External"/><Relationship Id="rId3" Type="http://schemas.openxmlformats.org/officeDocument/2006/relationships/settings" Target="settings.xml"/><Relationship Id="rId21" Type="http://schemas.openxmlformats.org/officeDocument/2006/relationships/hyperlink" Target="https://www.kla.tv/IskusstvennyjIntellekt" TargetMode="External"/><Relationship Id="rId34" Type="http://schemas.openxmlformats.org/officeDocument/2006/relationships/footer" Target="footer1.xml"/><Relationship Id="rId7" Type="http://schemas.openxmlformats.org/officeDocument/2006/relationships/hyperlink" Target="https://www.kla.tv/41147" TargetMode="External"/><Relationship Id="rId12" Type="http://schemas.openxmlformats.org/officeDocument/2006/relationships/hyperlink" Target="https://notdivided.org/" TargetMode="External"/><Relationship Id="rId17" Type="http://schemas.openxmlformats.org/officeDocument/2006/relationships/hyperlink" Target="https://berlinergazette.de/de/algorithmische-entmenschlichung-lehren-aus-dem-ki-einsatz-im-gaza-krieg/" TargetMode="External"/><Relationship Id="rId25" Type="http://schemas.openxmlformats.org/officeDocument/2006/relationships/hyperlink" Target="https://www.kla.tv/terro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erstandard.at/story/3000000217909/israels-krieg-im-gazastreifen-als-testlabor-fuer-kuenstliche-intelligenz" TargetMode="External"/><Relationship Id="rId20" Type="http://schemas.openxmlformats.org/officeDocument/2006/relationships/hyperlink" Target="https://www.creativecommons.org/licenses/" TargetMode="External"/><Relationship Id="rId29" Type="http://schemas.openxmlformats.org/officeDocument/2006/relationships/hyperlink" Target="https://www.kla.tv/ab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f.ch/play/tv/nano/video/wie-krieg-in-gegenwart-und-zukunft-aussieht?urn=urn:srf:video:27343c33-c1fb-4536-8f66-b7703fd51218" TargetMode="External"/><Relationship Id="rId24" Type="http://schemas.openxmlformats.org/officeDocument/2006/relationships/hyperlink" Target="https://www.kla.tv/MedijnyjKommentarij" TargetMode="External"/><Relationship Id="rId32" Type="http://schemas.openxmlformats.org/officeDocument/2006/relationships/hyperlink" Target="https://www.kla.tv/licence" TargetMode="Externa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infosperber.ch/politik/welt/experten-warnen-vor-vollautonomen-waffen/" TargetMode="External"/><Relationship Id="rId23" Type="http://schemas.openxmlformats.org/officeDocument/2006/relationships/hyperlink" Target="https://www.kla.tv/KontrolMonitoring" TargetMode="External"/><Relationship Id="rId28" Type="http://schemas.openxmlformats.org/officeDocument/2006/relationships/hyperlink" Target="https://www.kla.tv/ru" TargetMode="External"/><Relationship Id="rId36" Type="http://schemas.openxmlformats.org/officeDocument/2006/relationships/theme" Target="theme/theme1.xml"/><Relationship Id="rId10" Type="http://schemas.openxmlformats.org/officeDocument/2006/relationships/hyperlink" Target="https://www.srf.ch/news/international/usa/ki-einsatz-im-militaer-pentagon-beendet-zusammenarbeit-mit-anthropic" TargetMode="External"/><Relationship Id="rId19" Type="http://schemas.openxmlformats.org/officeDocument/2006/relationships/hyperlink" Target="https://www.welt.de/politik/ausland/article69aa82ba7ce3c08db9d23a02/iran-krieg-bomben-auf-maedchenschule-in-minab-satellitenbilder-lassen-auf-moegliche-verantwortung-schliessen.html"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ilanz.ch/ki-kompakt/autonome-waffensysteme-ki-drohnen-revolutionieren-kriegsfuehrung-in-der-ukraine/g7fbnlh" TargetMode="External"/><Relationship Id="rId22" Type="http://schemas.openxmlformats.org/officeDocument/2006/relationships/hyperlink" Target="https://www.kla.tv/vojna" TargetMode="External"/><Relationship Id="rId27" Type="http://schemas.openxmlformats.org/officeDocument/2006/relationships/image" Target="media/image3.png"/><Relationship Id="rId30" Type="http://schemas.openxmlformats.org/officeDocument/2006/relationships/hyperlink" Target="https://www.kla.tv/vernetzung&amp;lang=ru"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1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2751</Words>
  <Characters>15682</Characters>
  <Application>Microsoft Office Word</Application>
  <DocSecurity>0</DocSecurity>
  <Lines>130</Lines>
  <Paragraphs>36</Paragraphs>
  <ScaleCrop>false</ScaleCrop>
  <HeadingPairs>
    <vt:vector size="2" baseType="variant">
      <vt:variant>
        <vt:lpstr>ИИ в вооруженных силах — положить конец массовой слежке и автономному убийству</vt:lpstr>
      </vt:variant>
      <vt:variant>
        <vt:i4>1</vt:i4>
      </vt:variant>
    </vt:vector>
  </HeadingPairs>
  <TitlesOfParts>
    <vt:vector size="1" baseType="lpstr">
      <vt:lpstr/>
    </vt:vector>
  </TitlesOfParts>
  <Company>KLA.TV</Company>
  <LinksUpToDate>false</LinksUpToDate>
  <CharactersWithSpaces>18397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ИИ в вооруженных силах — положить конец массовой слежке и автономному убийству</dc:title>
  <dc:creator>dd;Kla.tv DocGen 2.0.0.0</dc:creator>
  <cp:keywords>IskusstvennyjIntellekt; vojna; KontrolMonitoring; MedijnyjKommentarij; terror..</cp:keywords>
  <dc:description>13m47s, GermanVideo=40837</dc:description>
  <cp:lastModifiedBy>Sergey</cp:lastModifiedBy>
  <cp:revision>3</cp:revision>
  <dcterms:created xsi:type="dcterms:W3CDTF">2026-05-05T18:43:00Z</dcterms:created>
  <dcterms:modified xsi:type="dcterms:W3CDTF">2026-05-05T18:44:00Z</dcterms:modified>
  <cp:category>Russisch;Технологии, Идеология, Война, Контроль</cp:category>
  <dc:language>ru</dc:language>
</cp:coreProperties>
</file>