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B98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713B6" wp14:editId="4C5C1FA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E68B79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5384C14" wp14:editId="0D90962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Alleen contant geld telt – Nee tegen digitale dwang en totale controle!</w:t>
      </w:r>
    </w:p>
    <w:p w14:paraId="2259314B" w14:textId="77777777" w:rsidR="00A71903" w:rsidRPr="00C534E6" w:rsidRDefault="00A71903" w:rsidP="00B31ED5">
      <w:pPr>
        <w:widowControl w:val="0"/>
        <w:spacing w:after="160"/>
        <w:jc w:val="both"/>
        <w:rPr>
          <w:rStyle w:val="edit"/>
          <w:rFonts w:ascii="Arial" w:hAnsi="Arial" w:cs="Arial"/>
          <w:b/>
          <w:color w:val="000000"/>
        </w:rPr>
      </w:pPr>
      <w:r w:rsidRPr="00C534E6">
        <w:rPr>
          <w:rStyle w:val="edit"/>
          <w:rFonts w:ascii="Arial" w:hAnsi="Arial" w:cs="Arial"/>
          <w:b/>
          <w:color w:val="000000"/>
        </w:rPr>
        <w:t>Veel mensen maken nog steeds graag gebruik van contant geld. Ze associëren het met vrijheid, veiligheid en anonimiteit. Er zijn echter steeds meer ontwikkelingen die een leven zonder digitalisering onmogelijk maken. De vraag rijst waarom dat zo is. Maar u kunt zelf actie ondernemen en hiertegen een duidelijk statement maken: alleen contant geld telt! In deze uitzending komt u te weten wat u zelf kunt doen om deze digitaliseringsdwang een halt toe te roepen!</w:t>
      </w:r>
    </w:p>
    <w:p w14:paraId="5D189229"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Alleen contant geld is koning! We kennen allemaal dit populaire gezegde. Dit is gebaseerd op de overtuiging, dat alleen contant geld echte waarde heeft en betrouwbaar is, in tegenstelling tot "digitaal geld" of "betalingen" op een rekening. In een straatonderzoek uitgevoerd door Easy German werden mensen in Berlijn gevraagd, waarom relatief veel Duitsers nog steeds graag met contant geld betalen. Hier volgt een korte samenvatting van enkele antwoorden:</w:t>
      </w:r>
    </w:p>
    <w:p w14:paraId="12AC18FF"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6F47A9E7"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2B4DF6C2"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Ik denk niet dat de Duitsers willen, dat de staat weet waar ze hun geld aan uitgeven.</w:t>
      </w:r>
    </w:p>
    <w:p w14:paraId="6900436C"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4A2762FF"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b/>
          <w:bCs/>
          <w:sz w:val="24"/>
          <w:szCs w:val="24"/>
          <w:lang w:eastAsia="en-US"/>
        </w:rPr>
        <w:t xml:space="preserve">Voorbijganger: </w:t>
      </w:r>
      <w:r w:rsidRPr="00B31ED5">
        <w:rPr>
          <w:rFonts w:ascii="Arial" w:eastAsia="MS Mincho" w:hAnsi="Arial" w:cs="Arial"/>
          <w:sz w:val="24"/>
          <w:szCs w:val="24"/>
          <w:lang w:eastAsia="en-US"/>
        </w:rPr>
        <w:t>Waarschijnlijk omdat ze op de een of andere manier wantrouwen hebben en denken: "Alleen contant geld is koning".</w:t>
      </w:r>
    </w:p>
    <w:p w14:paraId="640DA587"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7A942486"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t xml:space="preserve">Passant: </w:t>
      </w:r>
    </w:p>
    <w:p w14:paraId="204A2BE2"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Misschien is het een gevoel van veiligheid. Ik weet het niet!</w:t>
      </w:r>
    </w:p>
    <w:p w14:paraId="588232AD"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15DEEBD2"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t xml:space="preserve">Passant: </w:t>
      </w:r>
    </w:p>
    <w:p w14:paraId="24098A04"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Ja, kan ik nu ... Ik betaal ook graag met contanten. Bovendien heb ik ook graag kleingeld, omdat ik veel mensen ook steeds graag iets geef, die... Hiervoor waren er al weer drie, die geld wilden en dan heb ik hun wat gegeven. Als ik geen contant geld meer had, zou ik dat niet kunnen doen. Ik vind een pas stom!</w:t>
      </w:r>
    </w:p>
    <w:p w14:paraId="1D00942C"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3A4111DC"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t xml:space="preserve">Voorbijganger: </w:t>
      </w:r>
    </w:p>
    <w:p w14:paraId="6D56EF66"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Ja, want op de een of andere manier is dat iets wat je nog steeds kunt voelen.</w:t>
      </w:r>
    </w:p>
    <w:p w14:paraId="3B2B0B06"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Ik denk ... dat veel Duitsers een beetje wantrouwig staan tegenover al dat elektronisch bankieren en alles per pas betalen.</w:t>
      </w:r>
    </w:p>
    <w:p w14:paraId="7D52BF77"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6A8833B6"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t xml:space="preserve">Passant: </w:t>
      </w:r>
    </w:p>
    <w:p w14:paraId="0634B426"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Waarschijnlijk omdat de Duitsers zo traditioneel zijn. Hiermee weten ze wat ze hebben. Een pas is gewoon plastic.</w:t>
      </w:r>
    </w:p>
    <w:p w14:paraId="2EEFBFEA"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3EA250FF"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t xml:space="preserve">Voorbijganger: </w:t>
      </w:r>
    </w:p>
    <w:p w14:paraId="740A0A12"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Ik denk, dat sommige mensen het gevoel hebben, dat ze een beter overzicht hebben. Als ze zeggen, dat ze weten, dat ze 50 euro hebben en als ik die dan uitgeef, dan is de 50 euro weg.</w:t>
      </w:r>
    </w:p>
    <w:p w14:paraId="403140A9"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3C8A716E"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lastRenderedPageBreak/>
        <w:t xml:space="preserve">Passant: </w:t>
      </w:r>
    </w:p>
    <w:p w14:paraId="262E613A"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Ik heb bijvoorbeeld het gevoel, dat ik non-stop in de gaten word gehouden door contactloze betalingen.</w:t>
      </w:r>
    </w:p>
    <w:p w14:paraId="5C54C6DC"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3B5DC921"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t xml:space="preserve">Interviewer: </w:t>
      </w:r>
    </w:p>
    <w:p w14:paraId="17F9BD59"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Ja, toch? Want dan kun je, als de politie of iemand anders ze wil opsporen, heel duidelijk zien waar en wanneer ze waren en wat ze deden.</w:t>
      </w:r>
    </w:p>
    <w:p w14:paraId="62E1C84F"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0ACE7BC2"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t xml:space="preserve">Passant: </w:t>
      </w:r>
    </w:p>
    <w:p w14:paraId="2E6E7B06"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Iedereen heeft het over de nieuwe Algemene Verordening Gegevensbescherming, maar waar is die dan? Waar is dit van toepassing, als mijn persoonlijke rechten, die zijn vastgelegd in de Duitse grondwet, uiteindelijk weer worden afgeschaft via deze contactloze geldstroom? Ad absurdum!</w:t>
      </w:r>
    </w:p>
    <w:p w14:paraId="5F725BD6"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413A0599"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t xml:space="preserve">Passant: </w:t>
      </w:r>
    </w:p>
    <w:p w14:paraId="69F584CA"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Voor Corona betaalde ik voornamelijk contant, door Corona nu voornamelijk met een pas. Ik denk eigenlijk dat contant geld beter is, omdat het niet gecontroleerd kan worden. En ik blijf me verder verzetten, als het gaat, om alles zogenaamd op een pas te zetten. Omdat dit de geldstroom transparant maakt, en ik wil niet dat het transparant is, omdat het dan gecontroleerd kan worden. Dan zou ik een deel van mijn kennis over democratie verliezen.</w:t>
      </w:r>
    </w:p>
    <w:p w14:paraId="0AF41ACB"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51B49651"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Uit deze antwoorden blijkt duidelijk, dat het gebruik van contant geld veel voordelen heeft. Sleutelwoorden zoals vrijheid, veiligheid, het wegvallen van controle en toezicht door derden werden genoemd. Maar er worden steeds meer inspanningen gedaan, om ervoor te zorgen, dat elke burger veel delen van zijn leven alleen nog digitaal kan organiseren. De geldkwestie is slechts een van de vele. Op steeds meer gebieden in het openbare, privé- en beroepsleven zijn er geen analoge opties meer. Een paar voorbeelden:</w:t>
      </w:r>
    </w:p>
    <w:p w14:paraId="17F78096"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0D0CC832"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Ticketabonnementen die alleen via de app geboekt en gecontroleerd kunnen worden</w:t>
      </w:r>
    </w:p>
    <w:p w14:paraId="3E68E781"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Geen ticket met contant geld verkrijgbaar op veel bussen</w:t>
      </w:r>
    </w:p>
    <w:p w14:paraId="59860253"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Poststations die alleen via een app kunnen worden bediend</w:t>
      </w:r>
    </w:p>
    <w:p w14:paraId="0514086B"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Rekeningbeheer, alleen mogelijk via online bankieren bij sommige banken</w:t>
      </w:r>
    </w:p>
    <w:p w14:paraId="6C939150"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Doktersafspraken maken, bij veel praktijken alleen online mogelijk</w:t>
      </w:r>
    </w:p>
    <w:p w14:paraId="743A9CDA"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Solliciteren bij veel bedrijven en universiteiten kan alleen online</w:t>
      </w:r>
    </w:p>
    <w:p w14:paraId="07A03B87"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In sommige kruidenierswinkels, zwembaden, vrijetijdscentra, concerten, dokterspraktijken en restaurants kan alleen met een pas worden betaald.</w:t>
      </w:r>
    </w:p>
    <w:p w14:paraId="291865EA"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Sommige openbare parkeerplaatsen, parkeergarages en toiletten kunnen alleen met een pas worden gebruikt.</w:t>
      </w:r>
    </w:p>
    <w:p w14:paraId="280A7A81"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Boekingen voor hotels en evenementen grotendeels alleen online mogelijk</w:t>
      </w:r>
    </w:p>
    <w:p w14:paraId="350A7F0E"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6EB90DE8"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Kinderen kunnen niet langer zelfstandig boodschappen doen met contant geld, leren geen tastbare, echte omgang met geld en hebben geen controle over hun eigen uitgaven. Ze hebben van jongs af aan digitale toegang nodig.</w:t>
      </w:r>
    </w:p>
    <w:p w14:paraId="4C57649B"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4FBB7ABB"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Wat betekent dit in de praktijk? Met betrekking tot het onderwerp contant geld vat een evaluatie van het consumentenadviescentrum over de afwijzing van contante betalingen dit zeer treffend samen:</w:t>
      </w:r>
    </w:p>
    <w:p w14:paraId="66602B67"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126DF599"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lastRenderedPageBreak/>
        <w:t>"Hoewel girale betaalmethoden processen kunnen vergemakkelijken en de winst voor bedrijven kunnen verhogen (nudging, profilering, hogere omzetten, nieuwe technologieën), verliezen consumenten niet alleen de optie om vrij hun betaalmiddel te kiezen. Ze dragen soms ook extra lasten (extra inspanningen, extra kosten, complicaties, risico's), verliezen de kwaliteiten van contante betalingen (eenvoud, controle over de uitgaven, anonimiteit) en worden soms uitgesloten van voordelen. De deelname van alle sociale groepen is dan niet langer gegarandeerd.</w:t>
      </w:r>
    </w:p>
    <w:p w14:paraId="1F73A6A1"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32CC433C"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613C18FB"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Dit geldt ook voor het al dan niet gebruiken van digitale apparaten. Mensen die bijvoorbeeld geen smartphone bezitten of geen gebruik willen maken van internetbankieren, worden op alle gebieden uitgesloten van publieke inspraak. De redenen hiervoor kunnen complex zijn. Er zijn bijvoorbeeld mensen die zich zulke apparaten gewoon niet kunnen veroorloven of die cognitief niet in staat zijn om ze op de juiste manier te gebruiken. Daarnaast zijn er mensen die er bewust voor kiezen om ze niet te gebruiken, bijvoorbeeld vanwege de straling van mobiele telefoons uit digitale apparaten, waarvan bewezen is dat het schadelijk is voor de gezondheid. De taz schrijft hierover in een artikel uit december 2024: "Volgens cijfers van het Federale Bureau voor de Statistiek (Destatis) was vorig jaar ruim 5 procent van de mensen tussen 16 en 74 jaar in Duitsland een zogenaamde offline gebruiker. Dit betekent dat ze nog nooit gebruik hebben gemaakt van het internet. Dat komt overeen met 3,1 miljoen mensen in Duitsland."</w:t>
      </w:r>
    </w:p>
    <w:p w14:paraId="59973A43"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19A2F775"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b/>
          <w:bCs/>
          <w:sz w:val="24"/>
          <w:szCs w:val="24"/>
          <w:lang w:eastAsia="en-US"/>
        </w:rPr>
        <w:t>De journalist Franz-Josef Hanke</w:t>
      </w:r>
      <w:r w:rsidRPr="00B31ED5">
        <w:rPr>
          <w:rFonts w:ascii="Arial" w:eastAsia="MS Mincho" w:hAnsi="Arial" w:cs="Arial"/>
          <w:sz w:val="24"/>
          <w:szCs w:val="24"/>
          <w:lang w:eastAsia="en-US"/>
        </w:rPr>
        <w:t>, die zelf meerdere handicaps heeft, waaronder blindheid, geeft hier commentaar op:</w:t>
      </w:r>
    </w:p>
    <w:p w14:paraId="1BFBF230"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"Een verplichting om mobiele telefoons of zelfs smartphones te gebruiken ontkent de realiteit van een breed scala aan vaardigheden en levensstijlen. Een regelrechte verplichting tot digitale flexibiliteit, zoals die in de praktijk helaas al lang bestaat, is een uitsluiting van iedereen die deze technologie niet kan of wil gebruiken. "Digitale uitsluiting" is niet alleen vijandig tegenover mensen met een handicap, maar respecteert ook niet het fundamentele recht op vrije persoonlijke ontwikkeling. Om digitale uitsluiting te voorkomen, moet de staat ook de toegang tot alle diensten en informatie via andere kanalen garanderen. Het beginsel van gelijke behandeling vereist daarom ook een verbintenis tot keuzevrijheid voor alle diensten en administratieve processen, ongeacht of de burger deze digitaal of analoog wil afhandelen."</w:t>
      </w:r>
    </w:p>
    <w:p w14:paraId="2B86D522"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6EAB4DF1"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Naast het probleem van digitale uitsluiting zijn er nog andere belangrijke redenen voor het recht op een analoog leven. Dit kan heel duidelijk worden gezien in het voorbeeld van het gebruik van contant geld. Richard Koller legt dit uit in de Kla.TV-uitzending: Ja – voor het volksinitiatief „Contant geld is vrijheid“</w:t>
      </w:r>
      <w:r w:rsidRPr="00B31ED5">
        <w:rPr>
          <w:rFonts w:ascii="Arial" w:eastAsia="MS Mincho" w:hAnsi="Arial" w:cs="Arial"/>
          <w:b/>
          <w:bCs/>
          <w:sz w:val="28"/>
          <w:szCs w:val="28"/>
          <w:highlight w:val="yellow"/>
          <w:lang w:eastAsia="en-US"/>
        </w:rPr>
        <w:t>*</w:t>
      </w:r>
      <w:r w:rsidRPr="00B31ED5">
        <w:rPr>
          <w:rFonts w:ascii="Arial" w:eastAsia="MS Mincho" w:hAnsi="Arial" w:cs="Arial"/>
          <w:b/>
          <w:bCs/>
          <w:sz w:val="28"/>
          <w:szCs w:val="28"/>
          <w:highlight w:val="yellow"/>
          <w:vertAlign w:val="superscript"/>
          <w:lang w:eastAsia="en-US"/>
        </w:rPr>
        <w:t>1</w:t>
      </w:r>
      <w:r w:rsidRPr="00B31ED5">
        <w:rPr>
          <w:rFonts w:ascii="Arial" w:eastAsia="MS Mincho" w:hAnsi="Arial" w:cs="Arial"/>
          <w:sz w:val="24"/>
          <w:szCs w:val="24"/>
          <w:lang w:eastAsia="en-US"/>
        </w:rPr>
        <w:t>:</w:t>
      </w:r>
    </w:p>
    <w:p w14:paraId="3CDA1987"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16121701"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t>Zonder contant geld geen anonimiteit en geen veerkracht in crisissituaties!</w:t>
      </w:r>
    </w:p>
    <w:p w14:paraId="4F09355D"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2F510CE0"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b/>
          <w:bCs/>
          <w:sz w:val="24"/>
          <w:szCs w:val="24"/>
          <w:lang w:eastAsia="en-US"/>
        </w:rPr>
        <w:t>Richard Koller:</w:t>
      </w:r>
      <w:r w:rsidRPr="00B31ED5">
        <w:rPr>
          <w:rFonts w:ascii="Arial" w:eastAsia="MS Mincho" w:hAnsi="Arial" w:cs="Arial"/>
          <w:sz w:val="24"/>
          <w:szCs w:val="24"/>
          <w:lang w:eastAsia="en-US"/>
        </w:rPr>
        <w:t xml:space="preserve"> "Dus: contant geld is iets heel essentieels. Het geeft mensen de kans om vrij te zijn, anoniem te betalen en niet traceerbaar te zijn. Maar het is ook heel belangrijk vanwege de crises - in de naam van crisisbestendigheid, zoals de Zwitserse Nationale Bank het noemt. De crisis is een moment waarop de technologie mogelijk niet beschikbaar is. We hebben geen elektriciteit, geen internet en in dit soort situaties moeten de bevolking en de economie kunnen blijven bestaan en dat kan alleen met contant geld."</w:t>
      </w:r>
    </w:p>
    <w:p w14:paraId="5367A9EB"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4AEE6D38"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t>Rampzalige gevolgen als contant geld verdwijnt!</w:t>
      </w:r>
    </w:p>
    <w:p w14:paraId="37E0D6CF" w14:textId="77777777" w:rsidR="00B31ED5" w:rsidRPr="00B31ED5" w:rsidRDefault="00B31ED5" w:rsidP="00B31ED5">
      <w:pPr>
        <w:spacing w:after="0" w:line="240" w:lineRule="auto"/>
        <w:jc w:val="both"/>
        <w:rPr>
          <w:rFonts w:ascii="Arial" w:eastAsia="MS Mincho" w:hAnsi="Arial" w:cs="Arial"/>
          <w:b/>
          <w:bCs/>
          <w:sz w:val="24"/>
          <w:szCs w:val="24"/>
          <w:lang w:eastAsia="en-US"/>
        </w:rPr>
      </w:pPr>
    </w:p>
    <w:p w14:paraId="479D9864"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b/>
          <w:bCs/>
          <w:sz w:val="24"/>
          <w:szCs w:val="24"/>
          <w:lang w:eastAsia="en-US"/>
        </w:rPr>
        <w:t>Richard Koller:</w:t>
      </w:r>
      <w:r w:rsidRPr="00B31ED5">
        <w:rPr>
          <w:rFonts w:ascii="Arial" w:eastAsia="MS Mincho" w:hAnsi="Arial" w:cs="Arial"/>
          <w:sz w:val="24"/>
          <w:szCs w:val="24"/>
          <w:lang w:eastAsia="en-US"/>
        </w:rPr>
        <w:t xml:space="preserve"> "Als Zwitserland zou worden zoals Zweden of Noorwegen, waar ze geen contant geld meer hebben, dan kunnen we aan die landen zien wat voor situaties dat zou creëren. In Zweden en Noorwegen zou een aanvaller vandaag de elektriciteitsinfrastructuur of de internetinfrastructuur kunnen lamleggen en het land zou binnen vier tot zes weken in chaos verkeren. De twee landen hebben dit nu ingezien en proberen daarom opnieuw contant geld op te bouwen."</w:t>
      </w:r>
    </w:p>
    <w:p w14:paraId="03EC2254"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14ED9682" w14:textId="77777777" w:rsidR="00B31ED5" w:rsidRPr="00B31ED5" w:rsidRDefault="00B31ED5" w:rsidP="00B31ED5">
      <w:pPr>
        <w:spacing w:after="0" w:line="240" w:lineRule="auto"/>
        <w:jc w:val="both"/>
        <w:rPr>
          <w:rFonts w:ascii="Arial" w:eastAsia="MS Mincho" w:hAnsi="Arial" w:cs="Arial"/>
          <w:b/>
          <w:bCs/>
          <w:sz w:val="24"/>
          <w:szCs w:val="24"/>
          <w:lang w:eastAsia="en-US"/>
        </w:rPr>
      </w:pPr>
      <w:r w:rsidRPr="00B31ED5">
        <w:rPr>
          <w:rFonts w:ascii="Arial" w:eastAsia="MS Mincho" w:hAnsi="Arial" w:cs="Arial"/>
          <w:b/>
          <w:bCs/>
          <w:sz w:val="24"/>
          <w:szCs w:val="24"/>
          <w:lang w:eastAsia="en-US"/>
        </w:rPr>
        <w:t>Geen bezit zonder contant geld!</w:t>
      </w:r>
    </w:p>
    <w:p w14:paraId="79B3B039"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7D7C60FB"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b/>
          <w:bCs/>
          <w:sz w:val="24"/>
          <w:szCs w:val="24"/>
          <w:lang w:eastAsia="en-US"/>
        </w:rPr>
        <w:t>Richard Koller</w:t>
      </w:r>
      <w:r w:rsidRPr="00B31ED5">
        <w:rPr>
          <w:rFonts w:ascii="Arial" w:eastAsia="MS Mincho" w:hAnsi="Arial" w:cs="Arial"/>
          <w:sz w:val="24"/>
          <w:szCs w:val="24"/>
          <w:lang w:eastAsia="en-US"/>
        </w:rPr>
        <w:t xml:space="preserve"> "Dus, één verschil dat heel weinig mensen zich realiseren is dat contant geld eigendom is, en het is ook mijn bezitting. Als ik geld in mijn hand heb, dan is dat mijn eigendom. Als ik alleen toegang heb tot contant geld via mijn mobiele telefoon of geld alleen via mijn mobiele telefoon kan uitgeven, dan is dat alleen toegang tot mijn eigendom. Het is geen bezit. Het kan op elk moment worden onderbroken door een gebrek aan elektriciteit of internet. Ik ben niet langer vrij en kan niets kopen, ik kan me niet langer verplaatsen, ik heb geen toegang meer tot mijn geld."</w:t>
      </w:r>
    </w:p>
    <w:p w14:paraId="27A17B24"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78FDD497"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Het werd duidelijk dat burgers veel voordelen hebben bij het gebruik van contant geld. Waarom wordt er dan alles aan gedaan om contant geld volledig af te schaffen? De meerderheid van de burgers wil graag contant kunnen blijven betalen. Wie heeft er dan belang bij de afschaffing van contant geld? Wie heeft er baat bij?</w:t>
      </w:r>
    </w:p>
    <w:p w14:paraId="3CD18DC1"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4E380A57"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Talloze onderwijskundigen, financiële experts en onderzoeksjournalisten, waaronder Ernst Wolff</w:t>
      </w:r>
      <w:r w:rsidRPr="00B31ED5">
        <w:rPr>
          <w:rFonts w:ascii="Arial" w:eastAsia="MS Mincho" w:hAnsi="Arial" w:cs="Arial"/>
          <w:b/>
          <w:bCs/>
          <w:sz w:val="28"/>
          <w:szCs w:val="28"/>
          <w:highlight w:val="yellow"/>
          <w:lang w:eastAsia="en-US"/>
        </w:rPr>
        <w:t>*</w:t>
      </w:r>
      <w:r w:rsidRPr="00B31ED5">
        <w:rPr>
          <w:rFonts w:ascii="Arial" w:eastAsia="MS Mincho" w:hAnsi="Arial" w:cs="Arial"/>
          <w:b/>
          <w:bCs/>
          <w:sz w:val="28"/>
          <w:szCs w:val="28"/>
          <w:highlight w:val="yellow"/>
          <w:vertAlign w:val="superscript"/>
          <w:lang w:eastAsia="en-US"/>
        </w:rPr>
        <w:t>2</w:t>
      </w:r>
      <w:r w:rsidRPr="00B31ED5">
        <w:rPr>
          <w:rFonts w:ascii="Arial" w:eastAsia="MS Mincho" w:hAnsi="Arial" w:cs="Arial"/>
          <w:sz w:val="24"/>
          <w:szCs w:val="24"/>
          <w:lang w:eastAsia="en-US"/>
        </w:rPr>
        <w:t>, David Icke</w:t>
      </w:r>
      <w:r w:rsidRPr="00B31ED5">
        <w:rPr>
          <w:rFonts w:ascii="Arial" w:eastAsia="MS Mincho" w:hAnsi="Arial" w:cs="Arial"/>
          <w:b/>
          <w:bCs/>
          <w:sz w:val="28"/>
          <w:szCs w:val="28"/>
          <w:highlight w:val="yellow"/>
          <w:lang w:eastAsia="en-US"/>
        </w:rPr>
        <w:t>*</w:t>
      </w:r>
      <w:r w:rsidRPr="00B31ED5">
        <w:rPr>
          <w:rFonts w:ascii="Arial" w:eastAsia="MS Mincho" w:hAnsi="Arial" w:cs="Arial"/>
          <w:b/>
          <w:bCs/>
          <w:sz w:val="28"/>
          <w:szCs w:val="28"/>
          <w:highlight w:val="yellow"/>
          <w:vertAlign w:val="superscript"/>
          <w:lang w:eastAsia="en-US"/>
        </w:rPr>
        <w:t>3</w:t>
      </w:r>
      <w:r w:rsidRPr="00B31ED5">
        <w:rPr>
          <w:rFonts w:ascii="Arial" w:eastAsia="MS Mincho" w:hAnsi="Arial" w:cs="Arial"/>
          <w:sz w:val="24"/>
          <w:szCs w:val="24"/>
          <w:lang w:eastAsia="en-US"/>
        </w:rPr>
        <w:t xml:space="preserve"> en James Corbett</w:t>
      </w:r>
      <w:r w:rsidRPr="00B31ED5">
        <w:rPr>
          <w:rFonts w:ascii="Arial" w:eastAsia="MS Mincho" w:hAnsi="Arial" w:cs="Arial"/>
          <w:b/>
          <w:bCs/>
          <w:sz w:val="28"/>
          <w:szCs w:val="28"/>
          <w:highlight w:val="yellow"/>
          <w:lang w:eastAsia="en-US"/>
        </w:rPr>
        <w:t>*</w:t>
      </w:r>
      <w:r w:rsidRPr="00B31ED5">
        <w:rPr>
          <w:rFonts w:ascii="Arial" w:eastAsia="MS Mincho" w:hAnsi="Arial" w:cs="Arial"/>
          <w:b/>
          <w:bCs/>
          <w:sz w:val="28"/>
          <w:szCs w:val="28"/>
          <w:highlight w:val="yellow"/>
          <w:vertAlign w:val="superscript"/>
          <w:lang w:eastAsia="en-US"/>
        </w:rPr>
        <w:t>4</w:t>
      </w:r>
      <w:r w:rsidRPr="00B31ED5">
        <w:rPr>
          <w:rFonts w:ascii="Arial" w:eastAsia="MS Mincho" w:hAnsi="Arial" w:cs="Arial"/>
          <w:sz w:val="24"/>
          <w:szCs w:val="24"/>
          <w:lang w:eastAsia="en-US"/>
        </w:rPr>
        <w:t>, waarschuwen al jaren tegen de invoering van een digitale centrale bankvaluta. De gevaren van een dergelijke valuta zijn immens. Hoe zou de omgang met deze digitale valuta er in de praktijk uitzien? Iedereen zou gedwongen worden om een rekening te hebben bij de centrale bank. De bank is dus in staat om elke gemaakte transactie te controleren en te bewaken. De bank zou ook kunnen programmeren wat er wel en niet met dit geld kan worden gedaan. Het zou ook politiek gecontroleerd kunnen worden en bepalen dat je maar een bepaalde hoeveelheid vlees per maand mag kopen. Dit natuurlijk onder het mom van klimaatbescherming. Ieder van ons kan zich talloze andere horrorscenario's voorstellen over hoeveel macht en controle er kan worden uitgeoefend over deze digitale valuta. Elke mening of ongewenste handeling die niet in overeenstemming is met de regering, zoals "valse verklaringen" in het openbaar of op sociale media, kan tot op zekere hoogte worden bestraft met financiële sancties.</w:t>
      </w:r>
    </w:p>
    <w:p w14:paraId="56F194A7"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0CE0BDD6"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Bekijk voor meer informatie over dit onderwerp de lezing van David Icke: "Het ontmaskeren van de wereldtirannie en haar oorlogsstrategieën", die hij gaf op de 20e AZK.</w:t>
      </w:r>
      <w:r w:rsidRPr="00B31ED5">
        <w:rPr>
          <w:rFonts w:ascii="Arial" w:eastAsia="MS Mincho" w:hAnsi="Arial" w:cs="Arial"/>
          <w:b/>
          <w:bCs/>
          <w:sz w:val="28"/>
          <w:szCs w:val="28"/>
          <w:highlight w:val="yellow"/>
          <w:lang w:eastAsia="en-US"/>
        </w:rPr>
        <w:t>*</w:t>
      </w:r>
      <w:r w:rsidRPr="00B31ED5">
        <w:rPr>
          <w:rFonts w:ascii="Arial" w:eastAsia="MS Mincho" w:hAnsi="Arial" w:cs="Arial"/>
          <w:b/>
          <w:bCs/>
          <w:sz w:val="28"/>
          <w:szCs w:val="28"/>
          <w:highlight w:val="yellow"/>
          <w:vertAlign w:val="superscript"/>
          <w:lang w:eastAsia="en-US"/>
        </w:rPr>
        <w:t>5</w:t>
      </w:r>
      <w:r w:rsidRPr="00B31ED5">
        <w:rPr>
          <w:rFonts w:ascii="Arial" w:eastAsia="MS Mincho" w:hAnsi="Arial" w:cs="Arial"/>
          <w:sz w:val="24"/>
          <w:szCs w:val="24"/>
          <w:lang w:eastAsia="en-US"/>
        </w:rPr>
        <w:t xml:space="preserve"> </w:t>
      </w:r>
    </w:p>
    <w:p w14:paraId="24DF7530" w14:textId="77777777" w:rsidR="00B31ED5" w:rsidRPr="00B31ED5" w:rsidRDefault="00B31ED5" w:rsidP="00B31ED5">
      <w:pPr>
        <w:spacing w:after="0" w:line="240" w:lineRule="auto"/>
        <w:jc w:val="both"/>
        <w:rPr>
          <w:rFonts w:ascii="Arial" w:eastAsia="MS Mincho" w:hAnsi="Arial" w:cs="Arial"/>
          <w:sz w:val="24"/>
          <w:szCs w:val="24"/>
          <w:lang w:eastAsia="en-US"/>
        </w:rPr>
      </w:pPr>
    </w:p>
    <w:p w14:paraId="2B9F7FFD" w14:textId="77777777" w:rsidR="00B31ED5" w:rsidRPr="00B31ED5" w:rsidRDefault="00B31ED5" w:rsidP="00B31ED5">
      <w:pPr>
        <w:spacing w:after="0" w:line="240" w:lineRule="auto"/>
        <w:jc w:val="both"/>
        <w:rPr>
          <w:rFonts w:ascii="Arial" w:eastAsia="MS Mincho" w:hAnsi="Arial" w:cs="Arial"/>
          <w:sz w:val="24"/>
          <w:szCs w:val="24"/>
          <w:lang w:eastAsia="en-US"/>
        </w:rPr>
      </w:pPr>
      <w:r w:rsidRPr="00B31ED5">
        <w:rPr>
          <w:rFonts w:ascii="Arial" w:eastAsia="MS Mincho" w:hAnsi="Arial" w:cs="Arial"/>
          <w:sz w:val="24"/>
          <w:szCs w:val="24"/>
          <w:lang w:eastAsia="en-US"/>
        </w:rPr>
        <w:t>Mis de uitzending van Ivo Sasek niet over het onderwerp: "Zonder contant geld - de deur naar de hel (door Ivo Sasek)"</w:t>
      </w:r>
      <w:r w:rsidRPr="00B31ED5">
        <w:rPr>
          <w:rFonts w:ascii="Arial" w:eastAsia="MS Mincho" w:hAnsi="Arial" w:cs="Arial"/>
          <w:b/>
          <w:bCs/>
          <w:sz w:val="28"/>
          <w:szCs w:val="28"/>
          <w:highlight w:val="yellow"/>
          <w:lang w:eastAsia="en-US"/>
        </w:rPr>
        <w:t>*</w:t>
      </w:r>
      <w:r w:rsidRPr="00B31ED5">
        <w:rPr>
          <w:rFonts w:ascii="Arial" w:eastAsia="MS Mincho" w:hAnsi="Arial" w:cs="Arial"/>
          <w:b/>
          <w:bCs/>
          <w:sz w:val="28"/>
          <w:szCs w:val="28"/>
          <w:highlight w:val="yellow"/>
          <w:vertAlign w:val="superscript"/>
          <w:lang w:eastAsia="en-US"/>
        </w:rPr>
        <w:t>6</w:t>
      </w:r>
      <w:r w:rsidRPr="00B31ED5">
        <w:rPr>
          <w:rFonts w:ascii="Arial" w:eastAsia="MS Mincho" w:hAnsi="Arial" w:cs="Arial"/>
          <w:sz w:val="24"/>
          <w:szCs w:val="24"/>
          <w:lang w:eastAsia="en-US"/>
        </w:rPr>
        <w:t xml:space="preserve">. Deze worden aansluitend opnieuw uitgezonden. Beste kijkers, controle, totale bewaking, beperking van de vrijheid van meningsuiting, dat wil niemand van ons. Maar u hebt vandaag nog steeds de keuze om u hier heel duidelijk tegen te verzetten. Maak van het gezegde "Alleen contant geld is koning" je eigen motto. Betaal waar mogelijk contant en steun winkels die </w:t>
      </w:r>
      <w:r w:rsidRPr="00B31ED5">
        <w:rPr>
          <w:rFonts w:ascii="Arial" w:eastAsia="MS Mincho" w:hAnsi="Arial" w:cs="Arial"/>
          <w:sz w:val="24"/>
          <w:szCs w:val="24"/>
          <w:lang w:eastAsia="en-US"/>
        </w:rPr>
        <w:lastRenderedPageBreak/>
        <w:t>deze optie nog bieden. Vermijd bewust zelfbedieningskassa's en kassa's waar men alleen per app kunt betalen. Vraag kritisch bij winkels die alleen pasbetalingen accepteren en maak duidelijk dat je contant wilt betalen! Kies bewust voor de analoge optie en wees bereid om omwegen te maken! Het is de moeite waard. Kortom: Wees zelf de verandering die u wilt zien in deze wereld!</w:t>
      </w:r>
    </w:p>
    <w:p w14:paraId="20FDE6AD" w14:textId="77777777" w:rsidR="00B31ED5" w:rsidRPr="00B31ED5" w:rsidRDefault="00B31ED5" w:rsidP="00B31ED5">
      <w:pPr>
        <w:spacing w:after="0" w:line="240" w:lineRule="auto"/>
        <w:rPr>
          <w:rFonts w:ascii="Arial" w:eastAsia="MS Mincho" w:hAnsi="Arial" w:cs="Arial"/>
          <w:sz w:val="24"/>
          <w:szCs w:val="24"/>
          <w:lang w:eastAsia="en-US"/>
        </w:rPr>
      </w:pPr>
    </w:p>
    <w:p w14:paraId="4787458D" w14:textId="77777777" w:rsidR="00B31ED5" w:rsidRPr="00B31ED5" w:rsidRDefault="00B31ED5" w:rsidP="00B31ED5">
      <w:pPr>
        <w:spacing w:after="0" w:line="240" w:lineRule="auto"/>
        <w:rPr>
          <w:rFonts w:ascii="Arial" w:eastAsia="MS Mincho" w:hAnsi="Arial" w:cs="Arial"/>
          <w:sz w:val="24"/>
          <w:szCs w:val="24"/>
          <w:lang w:eastAsia="en-US"/>
        </w:rPr>
      </w:pPr>
      <w:r w:rsidRPr="00B31ED5">
        <w:rPr>
          <w:rFonts w:ascii="Arial" w:eastAsia="MS Mincho" w:hAnsi="Arial" w:cs="Arial"/>
          <w:b/>
          <w:bCs/>
          <w:sz w:val="24"/>
          <w:szCs w:val="24"/>
          <w:highlight w:val="yellow"/>
          <w:lang w:eastAsia="en-US"/>
        </w:rPr>
        <w:t>1:</w:t>
      </w:r>
      <w:r w:rsidRPr="00B31ED5">
        <w:rPr>
          <w:rFonts w:ascii="Arial" w:eastAsia="MS Mincho" w:hAnsi="Arial" w:cs="Arial"/>
          <w:sz w:val="24"/>
          <w:szCs w:val="24"/>
          <w:lang w:eastAsia="en-US"/>
        </w:rPr>
        <w:t xml:space="preserve"> www.kla.tv/40189</w:t>
      </w:r>
    </w:p>
    <w:p w14:paraId="2B840FBC" w14:textId="77777777" w:rsidR="00B31ED5" w:rsidRPr="00B31ED5" w:rsidRDefault="00B31ED5" w:rsidP="00B31ED5">
      <w:pPr>
        <w:spacing w:after="0" w:line="240" w:lineRule="auto"/>
        <w:rPr>
          <w:rFonts w:ascii="Arial" w:eastAsia="MS Mincho" w:hAnsi="Arial" w:cs="Arial"/>
          <w:sz w:val="24"/>
          <w:szCs w:val="24"/>
          <w:lang w:eastAsia="en-US"/>
        </w:rPr>
      </w:pPr>
      <w:r w:rsidRPr="00B31ED5">
        <w:rPr>
          <w:rFonts w:ascii="Arial" w:eastAsia="MS Mincho" w:hAnsi="Arial" w:cs="Arial"/>
          <w:b/>
          <w:bCs/>
          <w:sz w:val="24"/>
          <w:szCs w:val="24"/>
          <w:highlight w:val="yellow"/>
          <w:lang w:eastAsia="en-US"/>
        </w:rPr>
        <w:t>2:</w:t>
      </w:r>
      <w:r w:rsidRPr="00B31ED5">
        <w:rPr>
          <w:rFonts w:ascii="Arial" w:eastAsia="MS Mincho" w:hAnsi="Arial" w:cs="Arial"/>
          <w:sz w:val="24"/>
          <w:szCs w:val="24"/>
          <w:lang w:eastAsia="en-US"/>
        </w:rPr>
        <w:t xml:space="preserve"> www.kla.tv/38978</w:t>
      </w:r>
    </w:p>
    <w:p w14:paraId="045C6D27" w14:textId="77777777" w:rsidR="00B31ED5" w:rsidRPr="00B31ED5" w:rsidRDefault="00B31ED5" w:rsidP="00B31ED5">
      <w:pPr>
        <w:spacing w:after="0" w:line="240" w:lineRule="auto"/>
        <w:rPr>
          <w:rFonts w:ascii="Arial" w:eastAsia="MS Mincho" w:hAnsi="Arial" w:cs="Arial"/>
          <w:sz w:val="24"/>
          <w:szCs w:val="24"/>
          <w:lang w:eastAsia="en-US"/>
        </w:rPr>
      </w:pPr>
      <w:r w:rsidRPr="00B31ED5">
        <w:rPr>
          <w:rFonts w:ascii="Arial" w:eastAsia="MS Mincho" w:hAnsi="Arial" w:cs="Arial"/>
          <w:b/>
          <w:bCs/>
          <w:sz w:val="24"/>
          <w:szCs w:val="24"/>
          <w:highlight w:val="yellow"/>
          <w:lang w:eastAsia="en-US"/>
        </w:rPr>
        <w:t>3:</w:t>
      </w:r>
      <w:r w:rsidRPr="00B31ED5">
        <w:rPr>
          <w:rFonts w:ascii="Arial" w:eastAsia="MS Mincho" w:hAnsi="Arial" w:cs="Arial"/>
          <w:sz w:val="24"/>
          <w:szCs w:val="24"/>
          <w:lang w:eastAsia="en-US"/>
        </w:rPr>
        <w:t xml:space="preserve"> www.kla.tv/30180</w:t>
      </w:r>
    </w:p>
    <w:p w14:paraId="68D41A14" w14:textId="77777777" w:rsidR="00B31ED5" w:rsidRPr="00B31ED5" w:rsidRDefault="00B31ED5" w:rsidP="00B31ED5">
      <w:pPr>
        <w:spacing w:after="0" w:line="240" w:lineRule="auto"/>
        <w:rPr>
          <w:rFonts w:ascii="Arial" w:eastAsia="MS Mincho" w:hAnsi="Arial" w:cs="Arial"/>
          <w:sz w:val="24"/>
          <w:szCs w:val="24"/>
          <w:lang w:eastAsia="en-US"/>
        </w:rPr>
      </w:pPr>
      <w:r w:rsidRPr="00B31ED5">
        <w:rPr>
          <w:rFonts w:ascii="Arial" w:eastAsia="MS Mincho" w:hAnsi="Arial" w:cs="Arial"/>
          <w:b/>
          <w:bCs/>
          <w:sz w:val="24"/>
          <w:szCs w:val="24"/>
          <w:highlight w:val="yellow"/>
          <w:lang w:eastAsia="en-US"/>
        </w:rPr>
        <w:t>4:</w:t>
      </w:r>
      <w:r w:rsidRPr="00B31ED5">
        <w:rPr>
          <w:rFonts w:ascii="Arial" w:eastAsia="MS Mincho" w:hAnsi="Arial" w:cs="Arial"/>
          <w:sz w:val="24"/>
          <w:szCs w:val="24"/>
          <w:lang w:eastAsia="en-US"/>
        </w:rPr>
        <w:t xml:space="preserve"> www.kla.tv/30258</w:t>
      </w:r>
    </w:p>
    <w:p w14:paraId="2BF951DA" w14:textId="77777777" w:rsidR="00B31ED5" w:rsidRPr="00B31ED5" w:rsidRDefault="00B31ED5" w:rsidP="00B31ED5">
      <w:pPr>
        <w:spacing w:after="0" w:line="240" w:lineRule="auto"/>
        <w:rPr>
          <w:rFonts w:ascii="Arial" w:eastAsia="MS Mincho" w:hAnsi="Arial" w:cs="Arial"/>
          <w:sz w:val="24"/>
          <w:szCs w:val="24"/>
          <w:lang w:eastAsia="en-US"/>
        </w:rPr>
      </w:pPr>
      <w:r w:rsidRPr="00B31ED5">
        <w:rPr>
          <w:rFonts w:ascii="Arial" w:eastAsia="MS Mincho" w:hAnsi="Arial" w:cs="Arial"/>
          <w:b/>
          <w:bCs/>
          <w:sz w:val="24"/>
          <w:szCs w:val="24"/>
          <w:highlight w:val="yellow"/>
          <w:lang w:eastAsia="en-US"/>
        </w:rPr>
        <w:t>5:</w:t>
      </w:r>
      <w:r w:rsidRPr="00B31ED5">
        <w:rPr>
          <w:rFonts w:ascii="Arial" w:eastAsia="MS Mincho" w:hAnsi="Arial" w:cs="Arial"/>
          <w:sz w:val="24"/>
          <w:szCs w:val="24"/>
          <w:lang w:eastAsia="en-US"/>
        </w:rPr>
        <w:t xml:space="preserve"> www.kla.tv/21393</w:t>
      </w:r>
    </w:p>
    <w:p w14:paraId="16C5D0D8" w14:textId="77777777" w:rsidR="00B31ED5" w:rsidRPr="00B31ED5" w:rsidRDefault="00B31ED5" w:rsidP="00B31ED5">
      <w:pPr>
        <w:spacing w:after="0" w:line="240" w:lineRule="auto"/>
        <w:rPr>
          <w:rFonts w:ascii="Arial" w:eastAsia="MS Mincho" w:hAnsi="Arial" w:cs="Arial"/>
          <w:sz w:val="24"/>
          <w:szCs w:val="24"/>
          <w:lang w:eastAsia="en-US"/>
        </w:rPr>
      </w:pPr>
    </w:p>
    <w:p w14:paraId="3DE9AE3C" w14:textId="77777777" w:rsidR="00B31ED5" w:rsidRPr="00B31ED5" w:rsidRDefault="00B31ED5" w:rsidP="00B31ED5">
      <w:pPr>
        <w:spacing w:after="0" w:line="240" w:lineRule="auto"/>
        <w:rPr>
          <w:rFonts w:ascii="Arial" w:eastAsia="MS Mincho" w:hAnsi="Arial" w:cs="Arial"/>
          <w:sz w:val="24"/>
          <w:szCs w:val="24"/>
          <w:lang w:eastAsia="en-US"/>
        </w:rPr>
      </w:pPr>
    </w:p>
    <w:p w14:paraId="659D1B1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je.</w:t>
      </w:r>
    </w:p>
    <w:p w14:paraId="5725AE2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5B96013A" w14:textId="77777777" w:rsidR="00F202F1" w:rsidRPr="00C534E6" w:rsidRDefault="00F202F1" w:rsidP="00C534E6">
      <w:pPr>
        <w:spacing w:after="160"/>
        <w:rPr>
          <w:rStyle w:val="edit"/>
          <w:rFonts w:ascii="Arial" w:hAnsi="Arial" w:cs="Arial"/>
          <w:color w:val="000000"/>
          <w:szCs w:val="18"/>
        </w:rPr>
      </w:pPr>
      <w:r w:rsidRPr="002B28C8">
        <w:t>Waarom Duitsers graag contant betalen | Easy German 474</w:t>
      </w:r>
      <w:r w:rsidR="00000000">
        <w:br/>
      </w:r>
      <w:hyperlink r:id="rId10" w:history="1">
        <w:r w:rsidRPr="00F24C6F">
          <w:rPr>
            <w:rStyle w:val="Hyperlink"/>
            <w:sz w:val="18"/>
          </w:rPr>
          <w:t>www.youtube.com/watch?v=EIfUd0yKjPg</w:t>
        </w:r>
      </w:hyperlink>
      <w:r w:rsidR="00000000">
        <w:br/>
      </w:r>
      <w:hyperlink r:id="rId11" w:history="1">
        <w:r w:rsidRPr="00F24C6F">
          <w:rPr>
            <w:rStyle w:val="Hyperlink"/>
            <w:sz w:val="18"/>
          </w:rPr>
          <w:t>www.vzbv.de/sites/default/files/2025-12/25-12-17_Forderungspapier_Bargeldakzeptanz_vzbv.pdf</w:t>
        </w:r>
      </w:hyperlink>
      <w:r w:rsidR="00000000">
        <w:br/>
      </w:r>
      <w:hyperlink r:id="rId12" w:history="1">
        <w:r w:rsidRPr="00F24C6F">
          <w:rPr>
            <w:rStyle w:val="Hyperlink"/>
            <w:sz w:val="18"/>
          </w:rPr>
          <w:t>https://taz.de/Leben-ohne-Smartphone-und-Computer/!6051310/</w:t>
        </w:r>
      </w:hyperlink>
      <w:r w:rsidR="00000000">
        <w:br/>
      </w:r>
      <w:hyperlink r:id="rId13" w:history="1">
        <w:r w:rsidRPr="00F24C6F">
          <w:rPr>
            <w:rStyle w:val="Hyperlink"/>
            <w:sz w:val="18"/>
          </w:rPr>
          <w:t>https://dieneuenorm.de/kolumne/digitale-ausgrenzung/</w:t>
        </w:r>
      </w:hyperlink>
      <w:r w:rsidR="00000000">
        <w:br/>
      </w:r>
      <w:r w:rsidR="00000000">
        <w:br/>
      </w:r>
      <w:r w:rsidRPr="002B28C8">
        <w:t>JA tegen het volksinitiatief „Contant geld is vrijheid“ op 8 maart 2026 – Zonder contant geld geen crisisbestendigheid( Richard Koller) (DE)</w:t>
      </w:r>
      <w:r w:rsidR="00000000">
        <w:br/>
      </w:r>
      <w:hyperlink r:id="rId14" w:history="1">
        <w:r w:rsidRPr="00F24C6F">
          <w:rPr>
            <w:rStyle w:val="Hyperlink"/>
            <w:sz w:val="18"/>
          </w:rPr>
          <w:t>www.kla.tv/40189</w:t>
        </w:r>
      </w:hyperlink>
      <w:r w:rsidR="00000000">
        <w:br/>
      </w:r>
      <w:r w:rsidR="00000000">
        <w:br/>
      </w:r>
      <w:r w:rsidRPr="002B28C8">
        <w:t>Wat hebben de grote actuele vraagstukken te maken met digitalisering en AI( Interview met Ernst Wolff) (NL)</w:t>
      </w:r>
      <w:r w:rsidR="00000000">
        <w:br/>
      </w:r>
      <w:hyperlink r:id="rId15" w:history="1">
        <w:r w:rsidRPr="00F24C6F">
          <w:rPr>
            <w:rStyle w:val="Hyperlink"/>
            <w:sz w:val="18"/>
          </w:rPr>
          <w:t>www.kla.tv/38978</w:t>
        </w:r>
      </w:hyperlink>
      <w:r w:rsidR="00000000">
        <w:br/>
      </w:r>
      <w:r w:rsidR="00000000">
        <w:br/>
      </w:r>
      <w:r w:rsidRPr="002B28C8">
        <w:t>20e AZK: Het ontmaskeren van wereldtirannie en haar oorlogsstrategieën. (David Icke) (NL)</w:t>
      </w:r>
      <w:r w:rsidR="00000000">
        <w:br/>
      </w:r>
      <w:hyperlink r:id="rId16" w:history="1">
        <w:r w:rsidRPr="00F24C6F">
          <w:rPr>
            <w:rStyle w:val="Hyperlink"/>
            <w:sz w:val="18"/>
          </w:rPr>
          <w:t>www.kla.tv/30180</w:t>
        </w:r>
      </w:hyperlink>
      <w:r w:rsidR="00000000">
        <w:br/>
      </w:r>
      <w:r w:rsidR="00000000">
        <w:br/>
      </w:r>
      <w:r w:rsidRPr="002B28C8">
        <w:t>Zonder contant geld – deurknop naar de hel (door Ivo Sasek) (NL)</w:t>
      </w:r>
      <w:r w:rsidR="00000000">
        <w:br/>
      </w:r>
      <w:hyperlink r:id="rId17" w:history="1">
        <w:r w:rsidRPr="00F24C6F">
          <w:rPr>
            <w:rStyle w:val="Hyperlink"/>
            <w:sz w:val="18"/>
          </w:rPr>
          <w:t>www.kla.tv/21393</w:t>
        </w:r>
      </w:hyperlink>
      <w:r w:rsidR="00000000">
        <w:br/>
      </w:r>
      <w:r w:rsidR="00000000">
        <w:br/>
      </w:r>
      <w:r w:rsidRPr="002B28C8">
        <w:t>Creative Commons Licenses</w:t>
      </w:r>
      <w:r w:rsidR="00000000">
        <w:br/>
      </w:r>
      <w:hyperlink r:id="rId18" w:history="1">
        <w:r w:rsidRPr="00F24C6F">
          <w:rPr>
            <w:rStyle w:val="Hyperlink"/>
            <w:sz w:val="18"/>
          </w:rPr>
          <w:t>https://www.creativecommons.org/licenses/</w:t>
        </w:r>
      </w:hyperlink>
    </w:p>
    <w:p w14:paraId="24B9F4B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DBB56B6" w14:textId="0CE18409" w:rsidR="00B31ED5" w:rsidRPr="00B31ED5" w:rsidRDefault="00C534E6" w:rsidP="00B31ED5">
      <w:pPr>
        <w:rPr>
          <w:rFonts w:ascii="Arial" w:eastAsia="MS Mincho" w:hAnsi="Arial" w:cs="Arial"/>
          <w:sz w:val="24"/>
          <w:szCs w:val="24"/>
          <w:lang w:eastAsia="en-US"/>
        </w:rPr>
      </w:pPr>
      <w:r w:rsidRPr="002B28C8">
        <w:t>---</w:t>
      </w:r>
      <w:bookmarkStart w:id="0" w:name="_Hlk228809867"/>
      <w:r w:rsidR="00B31ED5" w:rsidRPr="00B31ED5">
        <w:rPr>
          <w:rFonts w:ascii="Arial" w:eastAsia="MS Mincho" w:hAnsi="Arial" w:cs="Arial"/>
          <w:sz w:val="24"/>
          <w:szCs w:val="24"/>
          <w:lang w:eastAsia="en-US"/>
        </w:rPr>
        <w:t xml:space="preserve"> </w:t>
      </w:r>
      <w:r w:rsidR="00B31ED5" w:rsidRPr="00B31ED5">
        <w:rPr>
          <w:rFonts w:ascii="Arial" w:eastAsia="MS Mincho" w:hAnsi="Arial" w:cs="Arial"/>
          <w:sz w:val="24"/>
          <w:szCs w:val="24"/>
          <w:lang w:eastAsia="en-US"/>
        </w:rPr>
        <w:t>Meer over dit onderwerp</w:t>
      </w:r>
      <w:bookmarkEnd w:id="0"/>
      <w:r w:rsidR="00B31ED5" w:rsidRPr="00B31ED5">
        <w:rPr>
          <w:rFonts w:ascii="Arial" w:eastAsia="MS Mincho" w:hAnsi="Arial" w:cs="Arial"/>
          <w:sz w:val="24"/>
          <w:szCs w:val="24"/>
          <w:lang w:eastAsia="en-US"/>
        </w:rPr>
        <w:t xml:space="preserve">: </w:t>
      </w:r>
    </w:p>
    <w:p w14:paraId="06FA4DA0" w14:textId="77777777" w:rsidR="00B31ED5" w:rsidRPr="00B31ED5" w:rsidRDefault="00B31ED5" w:rsidP="00B31ED5">
      <w:pPr>
        <w:spacing w:after="0" w:line="240" w:lineRule="auto"/>
        <w:rPr>
          <w:rFonts w:ascii="Arial" w:eastAsia="MS Mincho" w:hAnsi="Arial" w:cs="Arial"/>
          <w:sz w:val="24"/>
          <w:szCs w:val="24"/>
          <w:lang w:eastAsia="en-US"/>
        </w:rPr>
      </w:pPr>
    </w:p>
    <w:p w14:paraId="4B80ADDE" w14:textId="77777777" w:rsidR="00B31ED5" w:rsidRPr="00B31ED5" w:rsidRDefault="00B31ED5" w:rsidP="00B31ED5">
      <w:pPr>
        <w:spacing w:after="0" w:line="240" w:lineRule="auto"/>
        <w:rPr>
          <w:rFonts w:ascii="Arial" w:eastAsia="MS Mincho" w:hAnsi="Arial" w:cs="Arial"/>
          <w:sz w:val="24"/>
          <w:szCs w:val="24"/>
          <w:lang w:eastAsia="en-US"/>
        </w:rPr>
      </w:pPr>
      <w:bookmarkStart w:id="1" w:name="_Hlk228809895"/>
      <w:r w:rsidRPr="00B31ED5">
        <w:rPr>
          <w:rFonts w:ascii="Arial" w:eastAsia="MS Mincho" w:hAnsi="Arial" w:cs="Arial"/>
          <w:sz w:val="24"/>
          <w:szCs w:val="24"/>
          <w:lang w:eastAsia="en-US"/>
        </w:rPr>
        <w:t>Zonder contant geld – deurknop naar de hel (door Ivo Sasek) (NL)</w:t>
      </w:r>
      <w:bookmarkEnd w:id="1"/>
    </w:p>
    <w:p w14:paraId="229B0713" w14:textId="77777777" w:rsidR="00B31ED5" w:rsidRPr="00B31ED5" w:rsidRDefault="00B31ED5" w:rsidP="00B31ED5">
      <w:pPr>
        <w:spacing w:after="0" w:line="240" w:lineRule="auto"/>
        <w:rPr>
          <w:rFonts w:ascii="Arial" w:eastAsia="MS Mincho" w:hAnsi="Arial" w:cs="Arial"/>
          <w:sz w:val="24"/>
          <w:szCs w:val="24"/>
          <w:lang w:eastAsia="en-US"/>
        </w:rPr>
      </w:pPr>
      <w:hyperlink r:id="rId19" w:history="1">
        <w:r w:rsidRPr="00B31ED5">
          <w:rPr>
            <w:rFonts w:ascii="Arial" w:eastAsia="MS Mincho" w:hAnsi="Arial" w:cs="Arial"/>
            <w:color w:val="0000FF"/>
            <w:sz w:val="24"/>
            <w:szCs w:val="24"/>
            <w:u w:val="single"/>
            <w:lang w:eastAsia="en-US"/>
          </w:rPr>
          <w:t>www.</w:t>
        </w:r>
        <w:r w:rsidRPr="00B31ED5">
          <w:rPr>
            <w:rFonts w:ascii="Arial" w:eastAsia="MS Mincho" w:hAnsi="Arial" w:cs="Arial"/>
            <w:color w:val="0000FF"/>
            <w:sz w:val="24"/>
            <w:szCs w:val="24"/>
            <w:u w:val="single"/>
            <w:lang w:eastAsia="en-US"/>
          </w:rPr>
          <w:t>k</w:t>
        </w:r>
        <w:r w:rsidRPr="00B31ED5">
          <w:rPr>
            <w:rFonts w:ascii="Arial" w:eastAsia="MS Mincho" w:hAnsi="Arial" w:cs="Arial"/>
            <w:color w:val="0000FF"/>
            <w:sz w:val="24"/>
            <w:szCs w:val="24"/>
            <w:u w:val="single"/>
            <w:lang w:eastAsia="en-US"/>
          </w:rPr>
          <w:t>la.tv/21393</w:t>
        </w:r>
      </w:hyperlink>
      <w:r w:rsidRPr="00B31ED5">
        <w:rPr>
          <w:rFonts w:ascii="Arial" w:eastAsia="MS Mincho" w:hAnsi="Arial" w:cs="Arial"/>
          <w:sz w:val="24"/>
          <w:szCs w:val="24"/>
          <w:lang w:eastAsia="en-US"/>
        </w:rPr>
        <w:t xml:space="preserve"> </w:t>
      </w:r>
    </w:p>
    <w:p w14:paraId="306B2D2F" w14:textId="77777777" w:rsidR="00B31ED5" w:rsidRPr="00B31ED5" w:rsidRDefault="00B31ED5" w:rsidP="00B31ED5">
      <w:pPr>
        <w:spacing w:after="0" w:line="240" w:lineRule="auto"/>
        <w:rPr>
          <w:rFonts w:ascii="Arial" w:eastAsia="MS Mincho" w:hAnsi="Arial" w:cs="Arial"/>
          <w:sz w:val="24"/>
          <w:szCs w:val="24"/>
          <w:lang w:eastAsia="en-US"/>
        </w:rPr>
      </w:pPr>
    </w:p>
    <w:p w14:paraId="1AB13047" w14:textId="77777777" w:rsidR="00B31ED5" w:rsidRPr="00B31ED5" w:rsidRDefault="00B31ED5" w:rsidP="00B31ED5">
      <w:pPr>
        <w:spacing w:after="0" w:line="240" w:lineRule="auto"/>
        <w:rPr>
          <w:rFonts w:ascii="Arial" w:eastAsia="MS Mincho" w:hAnsi="Arial" w:cs="Arial"/>
          <w:sz w:val="24"/>
          <w:szCs w:val="24"/>
          <w:lang w:eastAsia="en-US"/>
        </w:rPr>
      </w:pPr>
      <w:bookmarkStart w:id="2" w:name="_Hlk228809962"/>
      <w:r w:rsidRPr="00B31ED5">
        <w:rPr>
          <w:rFonts w:ascii="Arial" w:eastAsia="MS Mincho" w:hAnsi="Arial" w:cs="Arial"/>
          <w:sz w:val="24"/>
          <w:szCs w:val="24"/>
          <w:lang w:eastAsia="en-US"/>
        </w:rPr>
        <w:t>Wat hebben de grote actuele vraagstukken te maken met digitalisering en AI (Interview met Ernst Wolff) (NL)</w:t>
      </w:r>
      <w:bookmarkEnd w:id="2"/>
    </w:p>
    <w:p w14:paraId="1A95E338" w14:textId="77777777" w:rsidR="00B31ED5" w:rsidRPr="00B31ED5" w:rsidRDefault="00B31ED5" w:rsidP="00B31ED5">
      <w:pPr>
        <w:spacing w:after="0" w:line="240" w:lineRule="auto"/>
        <w:rPr>
          <w:rFonts w:ascii="Arial" w:eastAsia="MS Mincho" w:hAnsi="Arial" w:cs="Arial"/>
          <w:sz w:val="24"/>
          <w:szCs w:val="24"/>
          <w:lang w:eastAsia="en-US"/>
        </w:rPr>
      </w:pPr>
      <w:hyperlink r:id="rId20" w:history="1">
        <w:r w:rsidRPr="00B31ED5">
          <w:rPr>
            <w:rFonts w:ascii="Arial" w:eastAsia="MS Mincho" w:hAnsi="Arial" w:cs="Arial"/>
            <w:color w:val="0000FF"/>
            <w:sz w:val="24"/>
            <w:szCs w:val="24"/>
            <w:u w:val="single"/>
            <w:lang w:eastAsia="en-US"/>
          </w:rPr>
          <w:t>www.kla</w:t>
        </w:r>
        <w:r w:rsidRPr="00B31ED5">
          <w:rPr>
            <w:rFonts w:ascii="Arial" w:eastAsia="MS Mincho" w:hAnsi="Arial" w:cs="Arial"/>
            <w:color w:val="0000FF"/>
            <w:sz w:val="24"/>
            <w:szCs w:val="24"/>
            <w:u w:val="single"/>
            <w:lang w:eastAsia="en-US"/>
          </w:rPr>
          <w:t>.</w:t>
        </w:r>
        <w:r w:rsidRPr="00B31ED5">
          <w:rPr>
            <w:rFonts w:ascii="Arial" w:eastAsia="MS Mincho" w:hAnsi="Arial" w:cs="Arial"/>
            <w:color w:val="0000FF"/>
            <w:sz w:val="24"/>
            <w:szCs w:val="24"/>
            <w:u w:val="single"/>
            <w:lang w:eastAsia="en-US"/>
          </w:rPr>
          <w:t>tv/</w:t>
        </w:r>
        <w:bookmarkStart w:id="3" w:name="_Hlk228810060"/>
        <w:r w:rsidRPr="00B31ED5">
          <w:rPr>
            <w:rFonts w:ascii="Arial" w:eastAsia="MS Mincho" w:hAnsi="Arial" w:cs="Arial"/>
            <w:color w:val="0000FF"/>
            <w:sz w:val="24"/>
            <w:szCs w:val="24"/>
            <w:u w:val="single"/>
            <w:lang w:eastAsia="en-US"/>
          </w:rPr>
          <w:t>38978</w:t>
        </w:r>
        <w:bookmarkEnd w:id="3"/>
      </w:hyperlink>
      <w:r w:rsidRPr="00B31ED5">
        <w:rPr>
          <w:rFonts w:ascii="Arial" w:eastAsia="MS Mincho" w:hAnsi="Arial" w:cs="Arial"/>
          <w:sz w:val="24"/>
          <w:szCs w:val="24"/>
          <w:lang w:eastAsia="en-US"/>
        </w:rPr>
        <w:t xml:space="preserve"> </w:t>
      </w:r>
    </w:p>
    <w:p w14:paraId="033AA381" w14:textId="77777777" w:rsidR="00B31ED5" w:rsidRPr="00B31ED5" w:rsidRDefault="00B31ED5" w:rsidP="00B31ED5">
      <w:pPr>
        <w:spacing w:after="0" w:line="240" w:lineRule="auto"/>
        <w:rPr>
          <w:rFonts w:ascii="Arial" w:eastAsia="MS Mincho" w:hAnsi="Arial" w:cs="Arial"/>
          <w:sz w:val="24"/>
          <w:szCs w:val="24"/>
          <w:lang w:eastAsia="en-US"/>
        </w:rPr>
      </w:pPr>
    </w:p>
    <w:p w14:paraId="7B9F3C43" w14:textId="77777777" w:rsidR="00B31ED5" w:rsidRPr="00B31ED5" w:rsidRDefault="00B31ED5" w:rsidP="00B31ED5">
      <w:pPr>
        <w:spacing w:after="0" w:line="240" w:lineRule="auto"/>
        <w:rPr>
          <w:rFonts w:ascii="Arial" w:eastAsia="MS Mincho" w:hAnsi="Arial" w:cs="Arial"/>
          <w:sz w:val="24"/>
          <w:szCs w:val="24"/>
          <w:lang w:eastAsia="en-US"/>
        </w:rPr>
      </w:pPr>
      <w:r w:rsidRPr="00B31ED5">
        <w:rPr>
          <w:rFonts w:ascii="Arial" w:eastAsia="MS Mincho" w:hAnsi="Arial" w:cs="Arial"/>
          <w:sz w:val="24"/>
          <w:szCs w:val="24"/>
          <w:lang w:eastAsia="en-US"/>
        </w:rPr>
        <w:t xml:space="preserve">Controlemaatregelen en gemakzucht zijn de ondergang van contant geld! Wie kan het redden? (DE) </w:t>
      </w:r>
    </w:p>
    <w:p w14:paraId="26D7E395" w14:textId="77777777" w:rsidR="00B31ED5" w:rsidRPr="00B31ED5" w:rsidRDefault="00B31ED5" w:rsidP="00B31ED5">
      <w:pPr>
        <w:spacing w:after="0" w:line="240" w:lineRule="auto"/>
        <w:rPr>
          <w:rFonts w:ascii="Arial" w:eastAsia="MS Mincho" w:hAnsi="Arial" w:cs="Arial"/>
          <w:sz w:val="24"/>
          <w:szCs w:val="24"/>
          <w:lang w:eastAsia="en-US"/>
        </w:rPr>
      </w:pPr>
      <w:hyperlink r:id="rId21" w:history="1">
        <w:r w:rsidRPr="00B31ED5">
          <w:rPr>
            <w:rFonts w:ascii="Arial" w:eastAsia="MS Mincho" w:hAnsi="Arial" w:cs="Arial"/>
            <w:color w:val="0000FF"/>
            <w:sz w:val="24"/>
            <w:szCs w:val="24"/>
            <w:u w:val="single"/>
            <w:lang w:eastAsia="en-US"/>
          </w:rPr>
          <w:t>www.kla</w:t>
        </w:r>
        <w:r w:rsidRPr="00B31ED5">
          <w:rPr>
            <w:rFonts w:ascii="Arial" w:eastAsia="MS Mincho" w:hAnsi="Arial" w:cs="Arial"/>
            <w:color w:val="0000FF"/>
            <w:sz w:val="24"/>
            <w:szCs w:val="24"/>
            <w:u w:val="single"/>
            <w:lang w:eastAsia="en-US"/>
          </w:rPr>
          <w:t>.</w:t>
        </w:r>
        <w:r w:rsidRPr="00B31ED5">
          <w:rPr>
            <w:rFonts w:ascii="Arial" w:eastAsia="MS Mincho" w:hAnsi="Arial" w:cs="Arial"/>
            <w:color w:val="0000FF"/>
            <w:sz w:val="24"/>
            <w:szCs w:val="24"/>
            <w:u w:val="single"/>
            <w:lang w:eastAsia="en-US"/>
          </w:rPr>
          <w:t>tv/39874</w:t>
        </w:r>
      </w:hyperlink>
      <w:r w:rsidRPr="00B31ED5">
        <w:rPr>
          <w:rFonts w:ascii="Arial" w:eastAsia="MS Mincho" w:hAnsi="Arial" w:cs="Arial"/>
          <w:sz w:val="24"/>
          <w:szCs w:val="24"/>
          <w:lang w:val="de-DE" w:eastAsia="en-US"/>
        </w:rPr>
        <w:t xml:space="preserve"> </w:t>
      </w:r>
    </w:p>
    <w:p w14:paraId="4342A4AB" w14:textId="77777777" w:rsidR="00B31ED5" w:rsidRPr="00B31ED5" w:rsidRDefault="00B31ED5" w:rsidP="00B31ED5">
      <w:pPr>
        <w:spacing w:after="0" w:line="240" w:lineRule="auto"/>
        <w:rPr>
          <w:rFonts w:ascii="Arial" w:eastAsia="MS Mincho" w:hAnsi="Arial" w:cs="Arial"/>
          <w:sz w:val="24"/>
          <w:szCs w:val="24"/>
          <w:lang w:eastAsia="en-US"/>
        </w:rPr>
      </w:pPr>
    </w:p>
    <w:p w14:paraId="0CEE3135" w14:textId="6EB41048" w:rsidR="00C534E6" w:rsidRPr="00C534E6" w:rsidRDefault="00C534E6" w:rsidP="00C534E6">
      <w:pPr>
        <w:keepLines/>
        <w:spacing w:after="160"/>
        <w:rPr>
          <w:rFonts w:ascii="Arial" w:hAnsi="Arial" w:cs="Arial"/>
          <w:sz w:val="18"/>
          <w:szCs w:val="18"/>
        </w:rPr>
      </w:pPr>
    </w:p>
    <w:p w14:paraId="28E2631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FFD9331" wp14:editId="5E047FB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0015DD4" w14:textId="77777777" w:rsidR="00FF4982" w:rsidRPr="009779AD" w:rsidRDefault="00FF4982" w:rsidP="00FF4982">
      <w:pPr>
        <w:pStyle w:val="Lijstalinea"/>
        <w:keepNext/>
        <w:keepLines/>
        <w:numPr>
          <w:ilvl w:val="0"/>
          <w:numId w:val="1"/>
        </w:numPr>
        <w:ind w:left="714" w:hanging="357"/>
      </w:pPr>
      <w:r>
        <w:t>wat de media niet zouden moeten verzwijgen ...</w:t>
      </w:r>
    </w:p>
    <w:p w14:paraId="1F793F05" w14:textId="77777777" w:rsidR="00FF4982" w:rsidRPr="009779AD" w:rsidRDefault="00FF4982" w:rsidP="00FF4982">
      <w:pPr>
        <w:pStyle w:val="Lijstalinea"/>
        <w:keepNext/>
        <w:keepLines/>
        <w:numPr>
          <w:ilvl w:val="0"/>
          <w:numId w:val="1"/>
        </w:numPr>
        <w:ind w:left="714" w:hanging="357"/>
      </w:pPr>
      <w:r>
        <w:t>zelden gehoord van het volk, voor het volk ...</w:t>
      </w:r>
    </w:p>
    <w:p w14:paraId="097374B7"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14:paraId="2D51586A" w14:textId="77777777" w:rsidR="00FF4982" w:rsidRPr="001D6477" w:rsidRDefault="00FF4982" w:rsidP="001D6477">
      <w:pPr>
        <w:keepNext/>
        <w:keepLines/>
        <w:ind w:firstLine="357"/>
      </w:pPr>
      <w:r w:rsidRPr="001D6477">
        <w:t>Het is de moeite waard om het bij te houden!</w:t>
      </w:r>
    </w:p>
    <w:p w14:paraId="24B99C5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14:paraId="7FB0B56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92B7EB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4AA0887"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14:paraId="1A160427"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7" w:history="1">
        <w:r w:rsidRPr="006C4827">
          <w:rPr>
            <w:rStyle w:val="Hyperlink"/>
            <w:sz w:val="18"/>
          </w:rPr>
          <w:t>Standaard-Kla.TV-Licentie</w:t>
        </w:r>
      </w:hyperlink>
    </w:p>
    <w:p w14:paraId="59AA0F3A"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8" w:history="1">
        <w:r w:rsidR="00C60E18" w:rsidRPr="006C4827">
          <w:rPr>
            <w:rStyle w:val="Hyperlink"/>
            <w:sz w:val="12"/>
          </w:rPr>
          <w:t>www.kla.tv/licence</w:t>
        </w:r>
      </w:hyperlink>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243F" w14:textId="77777777" w:rsidR="00F11343" w:rsidRDefault="00F11343" w:rsidP="00F33FD6">
      <w:pPr>
        <w:spacing w:after="0" w:line="240" w:lineRule="auto"/>
      </w:pPr>
      <w:r>
        <w:separator/>
      </w:r>
    </w:p>
  </w:endnote>
  <w:endnote w:type="continuationSeparator" w:id="0">
    <w:p w14:paraId="4A9DFFC8" w14:textId="77777777" w:rsidR="00F11343" w:rsidRDefault="00F1134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796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Alleen contant geld telt – Nee tegen digitale dwang en totale controle!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0C7F" w14:textId="77777777" w:rsidR="00F11343" w:rsidRDefault="00F11343" w:rsidP="00F33FD6">
      <w:pPr>
        <w:spacing w:after="0" w:line="240" w:lineRule="auto"/>
      </w:pPr>
      <w:r>
        <w:separator/>
      </w:r>
    </w:p>
  </w:footnote>
  <w:footnote w:type="continuationSeparator" w:id="0">
    <w:p w14:paraId="566E588C" w14:textId="77777777" w:rsidR="00F11343" w:rsidRDefault="00F1134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961B301" w14:textId="77777777" w:rsidTr="00FE2F5D">
      <w:tc>
        <w:tcPr>
          <w:tcW w:w="7717" w:type="dxa"/>
          <w:tcBorders>
            <w:left w:val="nil"/>
            <w:bottom w:val="single" w:sz="8" w:space="0" w:color="365F91" w:themeColor="accent1" w:themeShade="BF"/>
          </w:tcBorders>
        </w:tcPr>
        <w:p w14:paraId="2EAA5B2B"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www.kla.tv/41198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08.05.2026</w:t>
          </w:r>
        </w:p>
        <w:p w14:paraId="587847A7" w14:textId="77777777" w:rsidR="00F33FD6" w:rsidRPr="00B9284F" w:rsidRDefault="00F33FD6" w:rsidP="00FE2F5D">
          <w:pPr>
            <w:pStyle w:val="Koptekst"/>
            <w:rPr>
              <w:rFonts w:ascii="Arial" w:hAnsi="Arial" w:cs="Arial"/>
              <w:sz w:val="18"/>
            </w:rPr>
          </w:pPr>
        </w:p>
      </w:tc>
    </w:tr>
  </w:tbl>
  <w:p w14:paraId="541CDEF7"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5B7763" wp14:editId="77FFE97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370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C318C"/>
    <w:rsid w:val="00627ADC"/>
    <w:rsid w:val="006C4827"/>
    <w:rsid w:val="007C459E"/>
    <w:rsid w:val="00A05C56"/>
    <w:rsid w:val="00A71903"/>
    <w:rsid w:val="00AE2B81"/>
    <w:rsid w:val="00B31ED5"/>
    <w:rsid w:val="00B9284F"/>
    <w:rsid w:val="00C205D1"/>
    <w:rsid w:val="00C534E6"/>
    <w:rsid w:val="00C60E18"/>
    <w:rsid w:val="00CB20A5"/>
    <w:rsid w:val="00D2736E"/>
    <w:rsid w:val="00E81F93"/>
    <w:rsid w:val="00F1134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C8C95"/>
  <w15:docId w15:val="{892F7E5C-5CFF-4B90-AE2E-F2350A70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ieneuenorm.de/kolumne/digitale-ausgrenzung/" TargetMode="External"/><Relationship Id="rId18" Type="http://schemas.openxmlformats.org/officeDocument/2006/relationships/hyperlink" Target="https://www.creativecommons.org/licenses/"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www.kla.tv/39874" TargetMode="External"/><Relationship Id="rId7" Type="http://schemas.openxmlformats.org/officeDocument/2006/relationships/hyperlink" Target="https://www.kla.tv/41198" TargetMode="External"/><Relationship Id="rId12" Type="http://schemas.openxmlformats.org/officeDocument/2006/relationships/hyperlink" Target="https://taz.de/Leben-ohne-Smartphone-und-Computer/!6051310/" TargetMode="External"/><Relationship Id="rId17" Type="http://schemas.openxmlformats.org/officeDocument/2006/relationships/hyperlink" Target="https://www.kla.tv/21393"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30180" TargetMode="External"/><Relationship Id="rId20" Type="http://schemas.openxmlformats.org/officeDocument/2006/relationships/hyperlink" Target="http://www.kla.tv/3897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zbv.de/sites/default/files/2025-12/25-12-17_Forderungspapier_Bargeldakzeptanz_vzbv.pdf" TargetMode="External"/><Relationship Id="rId24" Type="http://schemas.openxmlformats.org/officeDocument/2006/relationships/hyperlink" Target="https://www.kla.tv/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38978" TargetMode="External"/><Relationship Id="rId23" Type="http://schemas.openxmlformats.org/officeDocument/2006/relationships/image" Target="media/image3.bin"/><Relationship Id="rId28" Type="http://schemas.openxmlformats.org/officeDocument/2006/relationships/hyperlink" Target="https://www.kla.tv/licence" TargetMode="External"/><Relationship Id="rId10" Type="http://schemas.openxmlformats.org/officeDocument/2006/relationships/hyperlink" Target="https://www.youtube.com/watch?v=EIfUd0yKjPg" TargetMode="External"/><Relationship Id="rId19" Type="http://schemas.openxmlformats.org/officeDocument/2006/relationships/hyperlink" Target="http://www.kla.tv/2139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40189" TargetMode="External"/><Relationship Id="rId22" Type="http://schemas.openxmlformats.org/officeDocument/2006/relationships/hyperlink" Target="https://www.kla.tv/nl" TargetMode="External"/><Relationship Id="rId27" Type="http://schemas.openxmlformats.org/officeDocument/2006/relationships/hyperlink" Target="https://www.kla.tv/licenc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1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2322</Words>
  <Characters>12771</Characters>
  <Application>Microsoft Office Word</Application>
  <DocSecurity>0</DocSecurity>
  <Lines>106</Lines>
  <Paragraphs>30</Paragraphs>
  <ScaleCrop>false</ScaleCrop>
  <HeadingPairs>
    <vt:vector size="2" baseType="variant">
      <vt:variant>
        <vt:lpstr>Alleen contant geld telt – Nee tegen digitale dwang en totale controle!</vt:lpstr>
      </vt:variant>
      <vt:variant>
        <vt:i4>1</vt:i4>
      </vt:variant>
    </vt:vector>
  </HeadingPairs>
  <TitlesOfParts>
    <vt:vector size="1" baseType="lpstr">
      <vt:lpstr/>
    </vt:vector>
  </TitlesOfParts>
  <Company>KLA.TV</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Alleen contant geld telt – Nee tegen digitale dwang en totale controle!</dc:title>
  <dc:creator>je; Kla.tv DocGen 2.0.0.0</dc:creator>
  <dc:description>12m29s, GermanVideo=40953</dc:description>
  <cp:lastModifiedBy>abmm</cp:lastModifiedBy>
  <cp:revision>2</cp:revision>
  <dcterms:created xsi:type="dcterms:W3CDTF">2026-05-08T17:45:00Z</dcterms:created>
  <dcterms:modified xsi:type="dcterms:W3CDTF">2026-05-08T17:01:00Z</dcterms:modified>
  <cp:category>Niederländisch</cp:category>
  <dc:language>nl</dc:language>
</cp:coreProperties>
</file>