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c43dec8b31e4f97" /><Relationship Type="http://schemas.openxmlformats.org/package/2006/relationships/metadata/core-properties" Target="/package/services/metadata/core-properties/e5917e1b1e1c4919a61d8766e327317d.psmdcp" Id="R9b5ba1247d284c3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Christine Lagarde, présidente de la BCE, évoque déjà des rationnements en Europe !  Un pas bienvenu vers le « Great Reset » ?</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Le 20 avril 2026, à l'occasion du 75e anniversaire des banques allemandes, la présidente de la Banque centrale européenne, Christine Lagarde, a brossé un tableau sombre de la situation actuelle. Un tiers des transports mondiaux d'engrais transitent par le détroit d'Ormuz et sont désormais menacés par le conflit qui y sévit.</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Le 20 avril 2026, lors du 75e anniversaire des banques allemandes, la présidente de la Banque centrale européenne, Christine Lagarde, a brossé un tableau sombre de la situation actuelle. Un tiers des transports mondiaux d'engrais transitent par le détroit d'Ormuz et sont désormais menacés par le conflit qui y sévit.</w:t>
        <w:br/>
        <w:t xml:space="preserve"/>
        <w:br/>
        <w:t xml:space="preserve">? Les conséquences dramatiques seraient des pertes de production et une hausse des prix des denrées alimentaires, ainsi que des prix de l'essence à la pompe. Cela pourrait entraîner une hausse de l'inflation, voire des rationnements :</w:t>
        <w:br/>
        <w:t xml:space="preserve">Extrait de l'émission :</w:t>
        <w:br/>
        <w:t xml:space="preserve"/>
        <w:br/>
        <w:t xml:space="preserve">« Si la perturbation perdure suffisamment longtemps, l'ajustement ne se limitera plus aux prix auxquels nous nous résignons actuellement, mais pourrait aller jusqu'à un éventuel rationnement, avec des conséquences économiques tout à fait différentes. » ❗️</w:t>
        <w:br/>
        <w:t xml:space="preserve"/>
        <w:br/>
        <w:t xml:space="preserve">Christine Lagarde a également fait un compte rendu de la conférence de printemps avec le FMI et la Banque mondiale. Elle y a appris que certaines économies de marché asiatiques étaient déjà en train de passer au rationnement.</w:t>
        <w:br/>
        <w:t xml:space="preserve"/>
        <w:br/>
        <w:t xml:space="preserve">? Wikipédia le définit ainsi : « Le rationnement peut être mis en place en raison d’une pénurie réelle de certains produits ou à titre préventif, par exemple lorsque, en période de tensions politiques, on craint des achats compulsifs de la part d’une population inquiète. »</w:t>
        <w:br/>
        <w:t xml:space="preserve">Vous vous souvenez certainement encore bien des rationnements pendant la pandémie de covid, lorsque chaque foyer ne pouvait acheter qu’une quantité limitée d’huile végétale pour la cuisson ou de papier toilette.</w:t>
        <w:br/>
        <w:t xml:space="preserve">Un pas bienvenu vers la « Grande Réinitialisation »❓️️</w:t>
        <w:br/>
        <w:t xml:space="preserve"/>
        <w:br/>
        <w:t xml:space="preserve">⚠️ Le « Great Reset », proclamé par Klaus Schwab, fondateur du Forum économique mondial (FEM), a pour objectif de faire entrer l'ensemble des citoyens de la planète dans une nouvelle ère numérique, pilotée par l'intelligence artificielle. Le « Great Reset » signifie en substance : un monde où plus personne ne possède quoi que ce soit, où chacun est entièrement surveillé, totalement dépendant et donc contrôlable.</w:t>
        <w:br/>
        <w:t xml:space="preserve"/>
        <w:br/>
        <w:t xml:space="preserve">Christine Lagarde fait partie de la direction du Forum économique mondial (FEM), elle est membre du groupe Bilderberg et a participé à de nombreuses réunions Bilderberg.</w:t>
        <w:br/>
        <w:t xml:space="preserve">? Dans l’émission « Le FEM et ceux qui tirent les ficelles- Une conspiration mondiale ? », KlaTV a révélé de manière impressionnante les liens entre ces organisations et les objectifs qu’elles poursuivent réellement.</w:t>
        <w:br/>
        <w:t xml:space="preserve"/>
        <w:br/>
        <w:t xml:space="preserve">Seule une société qui connaît ces liens comprend ce qui se passe actuellement et est en mesure de se défendre.</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 :</w:t>
      </w:r>
    </w:p>
    <w:p w:rsidRPr="00C534E6" w:rsidR="00F202F1" w:rsidP="00C534E6" w:rsidRDefault="00F202F1">
      <w:pPr>
        <w:spacing w:after="160"/>
        <w:rPr>
          <w:rStyle w:val="edit"/>
          <w:rFonts w:ascii="Arial" w:hAnsi="Arial" w:cs="Arial"/>
          <w:color w:val="000000"/>
          <w:szCs w:val="18"/>
        </w:rPr>
      </w:pPr>
      <w:hyperlink w:history="true" r:id="Rcd155b8f20a74ca5">
        <w:r w:rsidRPr="00F24C6F">
          <w:rPr>
            <w:rStyle w:val="Hyperlink"/>
          </w:rPr>
          <w:rPr>
            <w:sz w:val="18"/>
          </w:rPr>
          <w:t>https://t.me/uncut_news/89532</w:t>
        </w:r>
      </w:hyperlink>
      <w:r w:rsidR="0026191C">
        <w:rPr/>
        <w:br/>
      </w:r>
      <w:hyperlink w:history="true" r:id="R70e44210dffe472a">
        <w:r w:rsidRPr="00F24C6F">
          <w:rPr>
            <w:rStyle w:val="Hyperlink"/>
          </w:rPr>
          <w:rPr>
            <w:sz w:val="18"/>
          </w:rPr>
          <w:t>https://de.wikipedia.org/wiki/Rationierung</w:t>
        </w:r>
      </w:hyperlink>
      <w:r w:rsidR="0026191C">
        <w:rPr/>
        <w:br/>
      </w:r>
      <w:r w:rsidRPr="002B28C8">
        <w:t xml:space="preserve"> </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 :</w:t>
      </w:r>
    </w:p>
    <w:p w:rsidRPr="00C534E6" w:rsidR="00C534E6" w:rsidP="00C534E6" w:rsidRDefault="00C534E6">
      <w:pPr>
        <w:keepLines/>
        <w:spacing w:after="160"/>
        <w:rPr>
          <w:rFonts w:ascii="Arial" w:hAnsi="Arial" w:cs="Arial"/>
          <w:sz w:val="18"/>
          <w:szCs w:val="18"/>
        </w:rPr>
      </w:pPr>
      <w:r w:rsidRPr="002B28C8">
        <w:t xml:space="preserve">#FEM - Forum économique mondial - </w:t>
      </w:r>
      <w:hyperlink w:history="true" r:id="Rdee63e777cc54677">
        <w:r w:rsidRPr="00F24C6F">
          <w:rPr>
            <w:rStyle w:val="Hyperlink"/>
          </w:rPr>
          <w:t>www.kla.tv/FEM</w:t>
        </w:r>
      </w:hyperlink>
      <w:r w:rsidR="0026191C">
        <w:rPr/>
        <w:br/>
      </w:r>
      <w:r w:rsidR="0026191C">
        <w:rPr/>
        <w:br/>
      </w:r>
      <w:r w:rsidRPr="002B28C8">
        <w:t xml:space="preserve">#Infotakt-fr - Infotakt - </w:t>
      </w:r>
      <w:hyperlink w:history="true" r:id="R2b9b3b8569544253">
        <w:r w:rsidRPr="00F24C6F">
          <w:rPr>
            <w:rStyle w:val="Hyperlink"/>
          </w:rPr>
          <w:t>www.kla.tv/Infotakt-fr</w:t>
        </w:r>
      </w:hyperlink>
      <w:r w:rsidR="0026191C">
        <w:rPr/>
        <w:br/>
      </w:r>
      <w:r w:rsidR="0026191C">
        <w:rPr/>
        <w:br/>
      </w:r>
      <w:r w:rsidRPr="002B28C8">
        <w:t xml:space="preserve">#GreatReset-fr - Great Reset - </w:t>
      </w:r>
      <w:hyperlink w:history="true" r:id="R8b405327d3184f37">
        <w:r w:rsidRPr="00F24C6F">
          <w:rPr>
            <w:rStyle w:val="Hyperlink"/>
          </w:rPr>
          <w:t>www.kla.tv/GreatReset-fr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440f4cb2f95d42af"/>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des choses peu entendues,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25be1a8c22cd4385">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 </w:t>
      </w:r>
      <w:hyperlink w:history="true" r:id="R252f938079cb408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 :</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presse du système,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 !</w:t>
        <w:br/>
        <w:t xml:space="preserve">Cliquez ici:</w:t>
      </w:r>
      <w:r w:rsidRPr="006C4827" w:rsidR="00C60E18">
        <w:rPr>
          <w:rFonts w:ascii="Arial" w:hAnsi="Arial" w:cs="Arial"/>
          <w:sz w:val="18"/>
          <w:szCs w:val="18"/>
        </w:rPr>
        <w:t xml:space="preserve"> </w:t>
      </w:r>
      <w:hyperlink w:history="true" r:id="R643716c5bee24c55">
        <w:r w:rsidRPr="006C4827" w:rsidR="00C60E18">
          <w:rPr>
            <w:rStyle w:val="Hyperlink"/>
            <w:b/>
          </w:rPr>
          <w:t>www.kla.tv/vernetzung&amp;lang=fr</w:t>
        </w:r>
      </w:hyperlink>
    </w:p>
    <w:p w:rsidR="00C60E18" w:rsidP="00C60E18" w:rsidRDefault="00C60E18">
      <w:pPr>
        <w:keepNext/>
        <w:keepLines/>
        <w:spacing w:after="0"/>
        <w:pBdr>
          <w:top w:val="single" w:color="365F91" w:themeColor="accent1" w:themeShade="BF" w:sz="6" w:space="8"/>
        </w:pBdr>
      </w:pPr>
      <w:r w:rsidRPr="0080337B">
        <w:rPr>
          <w:i/>
          <w:iCs/>
          <w:rFonts w:ascii="Calibri" w:hAnsi="Calibri" w:cs="Calibri"/>
          <w:sz w:val="18"/>
          <w:szCs w:val="18"/>
        </w:rPr>
        <w:t xml:space="preserve">Licence :  </w:t>
      </w:r>
      <w:hyperlink w:history="true" r:id="R236abcb3504e47ee">
        <w:r w:rsidRPr="006C4827" w:rsidR="00C60E18">
          <w:rPr>
            <w:rStyle w:val="Hyperlink"/>
            <w:sz w:val="18"/>
          </w:rPr>
          <w:t>Licence Kla.TV standard</w:t>
        </w:r>
      </w:hyperlink>
    </w:p>
    <w:p w:rsidRPr="00C60E18" w:rsidR="00C60E18" w:rsidP="00CB20A5" w:rsidRDefault="00CB20A5">
      <w:pPr>
        <w:keepNext/>
        <w:keepLines/>
        <w:spacing w:after="0"/>
      </w:pPr>
      <w:r w:rsidRPr="0080337B">
        <w:rPr>
          <w:rFonts w:ascii="Calibri" w:hAnsi="Calibri" w:cs="Calibri"/>
          <w:sz w:val="12"/>
          <w:szCs w:val="12"/>
        </w:rPr>
        <w:t xml:space="preserve">Kla.TV produit toutes ses émissions bénévolement et sans but lucratif. La diffusion de nos produits par votre intermédiaire est notre seul salaire ! Pour en savoir plus : </w:t>
      </w:r>
      <w:hyperlink w:history="true" r:id="Rf36b33757664494f">
        <w:r w:rsidRPr="006C4827" w:rsidR="00C60E18">
          <w:rPr>
            <w:rStyle w:val="Hyperlink"/>
            <w:sz w:val="12"/>
          </w:rPr>
          <w:t>www.kla.tv/licence</w:t>
        </w:r>
      </w:hyperlink>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Christine Lagarde, présidente de la BCE, évoque déjà des rationnements en Europe !  Un pas bienvenu vers le « Great Reset »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en ligne :</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www.kla.tv/41201</w:t>
            </w:r>
          </w:hyperlink>
          <w:r w:rsidRPr="00B9284F" w:rsidR="00F33FD6">
            <w:rPr>
              <w:rFonts w:ascii="Arial" w:hAnsi="Arial" w:cs="Arial"/>
              <w:sz w:val="18"/>
            </w:rPr>
            <w:t xml:space="preserve"> | </w:t>
          </w:r>
          <w:r>
            <w:rPr>
              <w:rFonts w:ascii="Arial" w:hAnsi="Arial" w:cs="Arial"/>
              <w:b/>
              <w:sz w:val="18"/>
            </w:rPr>
            <w:t xml:space="preserve">Publié le : </w:t>
          </w:r>
          <w:r w:rsidRPr="00B9284F" w:rsidR="00F33FD6">
            <w:rPr>
              <w:rFonts w:ascii="Arial" w:hAnsi="Arial" w:cs="Arial"/>
              <w:sz w:val="18"/>
            </w:rPr>
            <w:t xml:space="preserve">07.05.2026</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t.me/uncut_news/89532" TargetMode="External" Id="Rcd155b8f20a74ca5" /><Relationship Type="http://schemas.openxmlformats.org/officeDocument/2006/relationships/hyperlink" Target="https://de.wikipedia.org/wiki/Rationierung" TargetMode="External" Id="R70e44210dffe472a" /><Relationship Type="http://schemas.openxmlformats.org/officeDocument/2006/relationships/hyperlink" Target="https://www.kla.tv/FEM" TargetMode="External" Id="Rdee63e777cc54677" /><Relationship Type="http://schemas.openxmlformats.org/officeDocument/2006/relationships/hyperlink" Target="https://www.kla.tv/Infotakt-fr" TargetMode="External" Id="R2b9b3b8569544253" /><Relationship Type="http://schemas.openxmlformats.org/officeDocument/2006/relationships/hyperlink" Target="https://www.kla.tv/GreatReset-fr" TargetMode="External" Id="R8b405327d3184f37" /><Relationship Type="http://schemas.openxmlformats.org/officeDocument/2006/relationships/hyperlink" Target="https://www.kla.tv/fr" TargetMode="External" Id="R440f4cb2f95d42af" /><Relationship Type="http://schemas.openxmlformats.org/officeDocument/2006/relationships/hyperlink" Target="https://www.kla.tv/fr" TargetMode="External" Id="R25be1a8c22cd4385" /><Relationship Type="http://schemas.openxmlformats.org/officeDocument/2006/relationships/hyperlink" Target="https://www.kla.tv/abo-fr" TargetMode="External" Id="R252f938079cb4084" /><Relationship Type="http://schemas.openxmlformats.org/officeDocument/2006/relationships/hyperlink" Target="https://www.kla.tv/vernetzung&amp;lang=fr" TargetMode="External" Id="R643716c5bee24c55" /><Relationship Type="http://schemas.openxmlformats.org/officeDocument/2006/relationships/hyperlink" Target="https://www.kla.tv/licence" TargetMode="External" Id="R236abcb3504e47ee" /><Relationship Type="http://schemas.openxmlformats.org/officeDocument/2006/relationships/hyperlink" Target="https://www.kla.tv/licence" TargetMode="External" Id="Rf36b33757664494f"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2.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3.bin" Id="rId9" /><Relationship Type="http://schemas.openxmlformats.org/officeDocument/2006/relationships/hyperlink" Target="https://www.kla.tv/41201" TargetMode="External" Id="rId8"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120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Words>472</ap:Words>
  <ap:DocSecurity>0</ap:DocSecurity>
  <ap:ScaleCrop>false</ap:ScaleCrop>
  <ap:HeadingPairs>
    <vt:vector baseType="variant" size="2">
      <vt:variant>
        <vt:lpstr>Christine Lagarde, présidente de la BCE, évoque déjà des rationnements en Europe !  Un pas bienvenu vers le « Great Reset » ?</vt:lpstr>
      </vt:variant>
      <vt:variant>
        <vt:i4>1</vt:i4>
      </vt:variant>
    </vt:vector>
  </ap:HeadingPairs>
  <ap:TitlesOfParts>
    <vt:vector baseType="lpstr" size="1">
      <vt:lpstr/>
    </vt:vector>
  </ap:TitlesOfParts>
  <ap:Company>KLA.TV</ap:Company>
  <ap:LinksUpToDate>false</ap:LinksUpToDate>
  <ap:SharedDoc>false</ap:SharedDoc>
  <ap:HyperlinksChanged>false</ap:HyperlinksChanged>
</ap:Properties>
</file>