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43BFF"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313B9987" wp14:editId="567DA41D">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4D2E9AD3"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D0DBEBC" wp14:editId="23FAC290">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“Straling van mobiele telefoons, controle, afhankelijkheid – wegen uit de digitale valstrik” door Ulrich Weiner</w:t>
      </w:r>
    </w:p>
    <w:p w14:paraId="0FF66DCB" w14:textId="77777777" w:rsidR="00A71903" w:rsidRPr="00C534E6" w:rsidRDefault="00A71903" w:rsidP="001C337D">
      <w:pPr>
        <w:widowControl w:val="0"/>
        <w:spacing w:after="160"/>
        <w:jc w:val="both"/>
        <w:rPr>
          <w:rStyle w:val="edit"/>
          <w:rFonts w:ascii="Arial" w:hAnsi="Arial" w:cs="Arial"/>
          <w:b/>
          <w:color w:val="000000"/>
        </w:rPr>
      </w:pPr>
      <w:r w:rsidRPr="00C534E6">
        <w:rPr>
          <w:rStyle w:val="edit"/>
          <w:rFonts w:ascii="Arial" w:hAnsi="Arial" w:cs="Arial"/>
          <w:b/>
          <w:color w:val="000000"/>
        </w:rPr>
        <w:t>Ulrich Weiner was een van de bekendste critici van mobiele telefonie en een voorvechter van voorlichting over de gevaren van radio- en microgolftechnologie. Tijdens de 22e AZK gaf Ulrich Weiner niet alleen informatie over de alarmerende stand van zaken op het gebied van mobiele technologie, maar presenteerde hij ook veelbelovende projecten. Op Vetopedia zijn al meer dan 2.800 studies en vak artikelen over dit onderwerp verzameld. Ulrich Weiner sprak met veel overtuiging en duidelijkheid: “De indianen zeggen: wie een probleem kent en niets bijdraagt aan de oplossing ervan, maakt deel uit van het probleem. Als je nu excuses zoekt waarom je je smartphone nog nodig hebt, maak je deel uit van het probleem en dat willen we niet. Wij helpen je om samen met ons de oplossing te zijn.”</w:t>
      </w:r>
    </w:p>
    <w:p w14:paraId="6E70E081" w14:textId="77777777" w:rsidR="001C337D" w:rsidRPr="001C337D" w:rsidRDefault="001C337D" w:rsidP="001C337D">
      <w:pPr>
        <w:spacing w:after="0" w:line="240" w:lineRule="auto"/>
        <w:jc w:val="both"/>
        <w:rPr>
          <w:rFonts w:ascii="Arial" w:eastAsia="MS Mincho" w:hAnsi="Arial" w:cs="Arial"/>
          <w:b/>
          <w:bCs/>
          <w:lang w:eastAsia="en-US"/>
        </w:rPr>
      </w:pPr>
      <w:r w:rsidRPr="001C337D">
        <w:rPr>
          <w:rFonts w:ascii="Arial" w:eastAsia="MS Mincho" w:hAnsi="Arial" w:cs="Arial"/>
          <w:b/>
          <w:bCs/>
          <w:lang w:eastAsia="en-US"/>
        </w:rPr>
        <w:t xml:space="preserve">Korte biografie van Ulrich Weiner: </w:t>
      </w:r>
    </w:p>
    <w:p w14:paraId="7B61B237" w14:textId="77777777" w:rsidR="001C337D" w:rsidRPr="001C337D" w:rsidRDefault="001C337D" w:rsidP="001C337D">
      <w:pPr>
        <w:spacing w:after="0" w:line="240" w:lineRule="auto"/>
        <w:jc w:val="both"/>
        <w:rPr>
          <w:rFonts w:ascii="Arial" w:eastAsia="MS Mincho" w:hAnsi="Arial" w:cs="Arial"/>
          <w:lang w:eastAsia="en-US"/>
        </w:rPr>
      </w:pPr>
      <w:r w:rsidRPr="001C337D">
        <w:rPr>
          <w:rFonts w:ascii="Arial" w:eastAsia="MS Mincho" w:hAnsi="Arial" w:cs="Arial"/>
          <w:lang w:eastAsia="en-US"/>
        </w:rPr>
        <w:t>De voormalige mobiele telefonie-liefhebber en communicatiedeskundige Ulrich Weiner werd ziek door zijn intensieve mobiele telefonie gebruik en werd ernstig elektrohypersensitief (EHS). Ulrich Weiner was als kind al enthousiast over radiotechnologie. Toen hij 20 was, runde hij al een bedrijf met ongeveer 20 werknemers. Hij hield zich vooral bezig met autotelefoons, mobiele telefoons, mobiele kantoren en ISDN-telefoonsystemen.</w:t>
      </w:r>
    </w:p>
    <w:p w14:paraId="6DFEE3D6" w14:textId="77777777" w:rsidR="001C337D" w:rsidRPr="001C337D" w:rsidRDefault="001C337D" w:rsidP="001C337D">
      <w:pPr>
        <w:spacing w:after="0" w:line="240" w:lineRule="auto"/>
        <w:jc w:val="both"/>
        <w:rPr>
          <w:rFonts w:ascii="Arial" w:eastAsia="MS Mincho" w:hAnsi="Arial" w:cs="Arial"/>
          <w:lang w:eastAsia="en-US"/>
        </w:rPr>
      </w:pPr>
    </w:p>
    <w:p w14:paraId="66776C52" w14:textId="77777777" w:rsidR="001C337D" w:rsidRPr="001C337D" w:rsidRDefault="001C337D" w:rsidP="001C337D">
      <w:pPr>
        <w:spacing w:after="0" w:line="240" w:lineRule="auto"/>
        <w:jc w:val="both"/>
        <w:rPr>
          <w:rFonts w:ascii="Arial" w:eastAsia="MS Mincho" w:hAnsi="Arial" w:cs="Arial"/>
          <w:lang w:eastAsia="en-US"/>
        </w:rPr>
      </w:pPr>
      <w:r w:rsidRPr="001C337D">
        <w:rPr>
          <w:rFonts w:ascii="Arial" w:eastAsia="MS Mincho" w:hAnsi="Arial" w:cs="Arial"/>
          <w:lang w:eastAsia="en-US"/>
        </w:rPr>
        <w:t>Door het toenemende gebruik van digitale microgolftechnologie kreeg hij last van hoofdpijn en concentratieproblemen. In 2002 kreeg hij een zware instorting op het vliegveld van Frankfurt, waar zijn symptomen verergerden met hartritmestoornissen en visuele stoornissen. Nadat hij uit het ziekenhuis was ontslagen, was hij een aantal weken met ziekteverlof en kon hij thuis niet goed herstellen.</w:t>
      </w:r>
    </w:p>
    <w:p w14:paraId="0E836F11" w14:textId="77777777" w:rsidR="001C337D" w:rsidRPr="001C337D" w:rsidRDefault="001C337D" w:rsidP="001C337D">
      <w:pPr>
        <w:spacing w:after="0" w:line="240" w:lineRule="auto"/>
        <w:jc w:val="both"/>
        <w:rPr>
          <w:rFonts w:ascii="Arial" w:eastAsia="MS Mincho" w:hAnsi="Arial" w:cs="Arial"/>
          <w:lang w:eastAsia="en-US"/>
        </w:rPr>
      </w:pPr>
    </w:p>
    <w:p w14:paraId="63489A84" w14:textId="77777777" w:rsidR="001C337D" w:rsidRPr="001C337D" w:rsidRDefault="001C337D" w:rsidP="001C337D">
      <w:pPr>
        <w:spacing w:after="0" w:line="240" w:lineRule="auto"/>
        <w:jc w:val="both"/>
        <w:rPr>
          <w:rFonts w:ascii="Arial" w:eastAsia="MS Mincho" w:hAnsi="Arial" w:cs="Arial"/>
          <w:lang w:eastAsia="en-US"/>
        </w:rPr>
      </w:pPr>
      <w:r w:rsidRPr="001C337D">
        <w:rPr>
          <w:rFonts w:ascii="Arial" w:eastAsia="MS Mincho" w:hAnsi="Arial" w:cs="Arial"/>
          <w:lang w:eastAsia="en-US"/>
        </w:rPr>
        <w:t>Pas toen hij besloot het bos in te rijden en daar te slapen, voelde hij zich na twee dagen weer beter, ondanks de vorst en de ongemakkelijke slaaphouding. Sinds zijn instorting in 2002 vecht hij om te overleven: Als Weiner lange tijd wordt blootgesteld aan draadloze hoogfrequente straling, kan hij zich nauwelijks concentreren, heeft hij visuele stoornissen, problemen met het vinden van woorden en hoofdpijn, tot hartritmestoornissen en zelfs tot volledige instorting. Door de voortdurende bouw van nieuwe zenders is wonen in een caravan voor hem een permanente oplossing geworden: Tegenwoordig leeft hij een afgezonderd leven in een stralingsvrije zone.</w:t>
      </w:r>
    </w:p>
    <w:p w14:paraId="735CB4C2" w14:textId="77777777" w:rsidR="001C337D" w:rsidRPr="001C337D" w:rsidRDefault="001C337D" w:rsidP="001C337D">
      <w:pPr>
        <w:spacing w:after="0" w:line="240" w:lineRule="auto"/>
        <w:jc w:val="both"/>
        <w:rPr>
          <w:rFonts w:ascii="Arial" w:eastAsia="MS Mincho" w:hAnsi="Arial" w:cs="Arial"/>
          <w:lang w:eastAsia="en-US"/>
        </w:rPr>
      </w:pPr>
    </w:p>
    <w:p w14:paraId="468F6B84" w14:textId="77777777" w:rsidR="001C337D" w:rsidRPr="001C337D" w:rsidRDefault="001C337D" w:rsidP="001C337D">
      <w:pPr>
        <w:spacing w:after="0" w:line="240" w:lineRule="auto"/>
        <w:jc w:val="both"/>
        <w:rPr>
          <w:rFonts w:ascii="Arial" w:eastAsia="MS Mincho" w:hAnsi="Arial" w:cs="Arial"/>
          <w:lang w:eastAsia="en-US"/>
        </w:rPr>
      </w:pPr>
      <w:r w:rsidRPr="001C337D">
        <w:rPr>
          <w:rFonts w:ascii="Arial" w:eastAsia="MS Mincho" w:hAnsi="Arial" w:cs="Arial"/>
          <w:lang w:eastAsia="en-US"/>
        </w:rPr>
        <w:t>Ulrich Weiner is een van de bekendste critici van mobiele telefonie en voorlichter over de gevaren van radio- en microgolftechnologie. Hij geeft veel lezingen over dit onderwerp en is meer dan 40 keer op televisie geweest.</w:t>
      </w:r>
    </w:p>
    <w:p w14:paraId="071C764E" w14:textId="77777777" w:rsidR="001C337D" w:rsidRPr="001C337D" w:rsidRDefault="001C337D" w:rsidP="001C337D">
      <w:pPr>
        <w:spacing w:after="0" w:line="240" w:lineRule="auto"/>
        <w:jc w:val="both"/>
        <w:rPr>
          <w:rFonts w:ascii="Arial" w:eastAsia="MS Mincho" w:hAnsi="Arial" w:cs="Arial"/>
          <w:lang w:eastAsia="en-US"/>
        </w:rPr>
      </w:pPr>
    </w:p>
    <w:p w14:paraId="69F34F85" w14:textId="77777777" w:rsidR="001C337D" w:rsidRPr="001C337D" w:rsidRDefault="001C337D" w:rsidP="001C337D">
      <w:pPr>
        <w:spacing w:after="0" w:line="240" w:lineRule="auto"/>
        <w:jc w:val="both"/>
        <w:rPr>
          <w:rFonts w:ascii="Arial" w:eastAsia="MS Mincho" w:hAnsi="Arial" w:cs="Arial"/>
          <w:lang w:eastAsia="en-US"/>
        </w:rPr>
      </w:pPr>
      <w:r w:rsidRPr="001C337D">
        <w:rPr>
          <w:rFonts w:ascii="Arial" w:eastAsia="MS Mincho" w:hAnsi="Arial" w:cs="Arial"/>
          <w:lang w:eastAsia="en-US"/>
        </w:rPr>
        <w:t>Op de 22e AZK geeft Ulrich Weiner niet alleen informatie over de alarmerende staat van de ontwikkeling van mobiele telefoontechnologie, maar presenteert hij ook veelbelovende projecten.</w:t>
      </w:r>
    </w:p>
    <w:p w14:paraId="363EA292" w14:textId="77777777" w:rsidR="001C337D" w:rsidRPr="001C337D" w:rsidRDefault="001C337D" w:rsidP="001C337D">
      <w:pPr>
        <w:spacing w:after="0" w:line="240" w:lineRule="auto"/>
        <w:jc w:val="both"/>
        <w:rPr>
          <w:rFonts w:ascii="Arial" w:eastAsia="MS Mincho" w:hAnsi="Arial" w:cs="Arial"/>
          <w:lang w:eastAsia="en-US"/>
        </w:rPr>
      </w:pPr>
    </w:p>
    <w:p w14:paraId="1BEF7B2E" w14:textId="77777777" w:rsidR="001C337D" w:rsidRPr="001C337D" w:rsidRDefault="001C337D" w:rsidP="001C337D">
      <w:pPr>
        <w:spacing w:after="0" w:line="240" w:lineRule="auto"/>
        <w:jc w:val="both"/>
        <w:rPr>
          <w:rFonts w:ascii="Arial" w:eastAsia="MS Mincho" w:hAnsi="Arial" w:cs="Arial"/>
          <w:b/>
          <w:bCs/>
          <w:lang w:eastAsia="en-US"/>
        </w:rPr>
      </w:pPr>
      <w:r w:rsidRPr="001C337D">
        <w:rPr>
          <w:rFonts w:ascii="Arial" w:eastAsia="MS Mincho" w:hAnsi="Arial" w:cs="Arial"/>
          <w:b/>
          <w:bCs/>
          <w:lang w:eastAsia="en-US"/>
        </w:rPr>
        <w:lastRenderedPageBreak/>
        <w:t xml:space="preserve">Elias Sasek: </w:t>
      </w:r>
    </w:p>
    <w:p w14:paraId="4D5559C5" w14:textId="77777777" w:rsidR="001C337D" w:rsidRPr="001C337D" w:rsidRDefault="001C337D" w:rsidP="001C337D">
      <w:pPr>
        <w:spacing w:after="0" w:line="240" w:lineRule="auto"/>
        <w:jc w:val="both"/>
        <w:rPr>
          <w:rFonts w:ascii="Arial" w:eastAsia="MS Mincho" w:hAnsi="Arial" w:cs="Arial"/>
          <w:lang w:eastAsia="en-US"/>
        </w:rPr>
      </w:pPr>
      <w:r w:rsidRPr="001C337D">
        <w:rPr>
          <w:rFonts w:ascii="Arial" w:eastAsia="MS Mincho" w:hAnsi="Arial" w:cs="Arial"/>
          <w:lang w:eastAsia="en-US"/>
        </w:rPr>
        <w:t>Dank je, Ulrich, dat je er bent. Veel succes.</w:t>
      </w:r>
    </w:p>
    <w:p w14:paraId="5E61AE09" w14:textId="77777777" w:rsidR="001C337D" w:rsidRPr="001C337D" w:rsidRDefault="001C337D" w:rsidP="001C337D">
      <w:pPr>
        <w:spacing w:after="0" w:line="240" w:lineRule="auto"/>
        <w:jc w:val="both"/>
        <w:rPr>
          <w:rFonts w:ascii="Arial" w:eastAsia="MS Mincho" w:hAnsi="Arial" w:cs="Arial"/>
          <w:b/>
          <w:bCs/>
          <w:lang w:eastAsia="en-US"/>
        </w:rPr>
      </w:pPr>
    </w:p>
    <w:p w14:paraId="645E7672" w14:textId="77777777" w:rsidR="001C337D" w:rsidRPr="001C337D" w:rsidRDefault="001C337D" w:rsidP="001C337D">
      <w:pPr>
        <w:spacing w:after="0" w:line="240" w:lineRule="auto"/>
        <w:jc w:val="both"/>
        <w:rPr>
          <w:rFonts w:ascii="Arial" w:eastAsia="MS Mincho" w:hAnsi="Arial" w:cs="Arial"/>
          <w:b/>
          <w:bCs/>
          <w:lang w:eastAsia="en-US"/>
        </w:rPr>
      </w:pPr>
      <w:r w:rsidRPr="001C337D">
        <w:rPr>
          <w:rFonts w:ascii="Arial" w:eastAsia="MS Mincho" w:hAnsi="Arial" w:cs="Arial"/>
          <w:b/>
          <w:bCs/>
          <w:lang w:eastAsia="en-US"/>
        </w:rPr>
        <w:t xml:space="preserve">Ulrich Weiner: </w:t>
      </w:r>
    </w:p>
    <w:p w14:paraId="16F2D1D4" w14:textId="77777777" w:rsidR="001C337D" w:rsidRPr="001C337D" w:rsidRDefault="001C337D" w:rsidP="001C337D">
      <w:pPr>
        <w:spacing w:after="0" w:line="240" w:lineRule="auto"/>
        <w:jc w:val="both"/>
        <w:rPr>
          <w:rFonts w:ascii="Arial" w:eastAsia="MS Mincho" w:hAnsi="Arial" w:cs="Arial"/>
          <w:lang w:eastAsia="en-US"/>
        </w:rPr>
      </w:pPr>
      <w:r w:rsidRPr="001C337D">
        <w:rPr>
          <w:rFonts w:ascii="Arial" w:eastAsia="MS Mincho" w:hAnsi="Arial" w:cs="Arial"/>
          <w:lang w:eastAsia="en-US"/>
        </w:rPr>
        <w:t xml:space="preserve">Korte geluidscheck .... is oké. </w:t>
      </w:r>
    </w:p>
    <w:p w14:paraId="7C686065" w14:textId="77777777" w:rsidR="001C337D" w:rsidRPr="001C337D" w:rsidRDefault="001C337D" w:rsidP="001C337D">
      <w:pPr>
        <w:spacing w:after="0" w:line="240" w:lineRule="auto"/>
        <w:jc w:val="both"/>
        <w:rPr>
          <w:rFonts w:ascii="Arial" w:eastAsia="MS Mincho" w:hAnsi="Arial" w:cs="Arial"/>
          <w:lang w:eastAsia="en-US"/>
        </w:rPr>
      </w:pPr>
      <w:r w:rsidRPr="001C337D">
        <w:rPr>
          <w:rFonts w:ascii="Arial" w:eastAsia="MS Mincho" w:hAnsi="Arial" w:cs="Arial"/>
          <w:lang w:eastAsia="en-US"/>
        </w:rPr>
        <w:t>Hartelijk dank voor de uitnodiging. We hebben weinig tijd, dus ik geef vandaag een beetje vol gas. En als je nu hoort over mobiele telefonie, zie ik sommigen van jullie al denken, oké, goed moment voor een toiletpauze of om door te klikken. En ik zeg je, deze voordracht is precies voor jou. Onthoud altijd dat deze straling voor niemand neutraal is. En zeker niet voor jou. En de vele gedachten die nu bij sommige mensen opkomen dat dit helemaal niet hun probleem is, omdat ze verantwoordelijke posities hebben. Hij kan ook een leidende rol hebben in het vrijwilligerswerk. En daarom moet hij een smartphone hebben.</w:t>
      </w:r>
    </w:p>
    <w:p w14:paraId="4B46ED3D" w14:textId="77777777" w:rsidR="001C337D" w:rsidRPr="001C337D" w:rsidRDefault="001C337D" w:rsidP="001C337D">
      <w:pPr>
        <w:spacing w:after="0" w:line="240" w:lineRule="auto"/>
        <w:jc w:val="both"/>
        <w:rPr>
          <w:rFonts w:ascii="Arial" w:eastAsia="MS Mincho" w:hAnsi="Arial" w:cs="Arial"/>
          <w:lang w:eastAsia="en-US"/>
        </w:rPr>
      </w:pPr>
    </w:p>
    <w:p w14:paraId="7B082263" w14:textId="77777777" w:rsidR="001C337D" w:rsidRPr="001C337D" w:rsidRDefault="001C337D" w:rsidP="001C337D">
      <w:pPr>
        <w:spacing w:after="0" w:line="240" w:lineRule="auto"/>
        <w:jc w:val="both"/>
        <w:rPr>
          <w:rFonts w:ascii="Arial" w:eastAsia="MS Mincho" w:hAnsi="Arial" w:cs="Arial"/>
          <w:lang w:eastAsia="en-US"/>
        </w:rPr>
      </w:pPr>
      <w:r w:rsidRPr="001C337D">
        <w:rPr>
          <w:rFonts w:ascii="Arial" w:eastAsia="MS Mincho" w:hAnsi="Arial" w:cs="Arial"/>
          <w:lang w:eastAsia="en-US"/>
        </w:rPr>
        <w:t>En ik zeg tegen jou, ik zeg tegen jou vandaag, jij bent het rolmodel, jij bent de verandering. En vandaag is er een nieuwe manier voor jou. En ik ga je laten zien hoe je ertoe komt. En onderschat het niet, het hele onderwerp mobiele telefonie is toch al een gebagatelliseerd begrip. We hebben het niet meer over draadloze zenders. De technologie die tegenwoordig wordt gebruikt is digitale microgolftechnologie. Het heeft een heel ander scherpte-niveau dan welke straling dan ook. Het enige dat het gemeen heeft met draadloze communicatie is dat het onzichtbaar is, dat alle effecten geleidelijk komen, ze komen met een vertraging, ze komen diffuus. En dat is wat we nu gaan bekijken.</w:t>
      </w:r>
    </w:p>
    <w:p w14:paraId="021C1905" w14:textId="77777777" w:rsidR="001C337D" w:rsidRPr="001C337D" w:rsidRDefault="001C337D" w:rsidP="001C337D">
      <w:pPr>
        <w:spacing w:after="0" w:line="240" w:lineRule="auto"/>
        <w:jc w:val="both"/>
        <w:rPr>
          <w:rFonts w:ascii="Arial" w:eastAsia="MS Mincho" w:hAnsi="Arial" w:cs="Arial"/>
          <w:lang w:eastAsia="en-US"/>
        </w:rPr>
      </w:pPr>
    </w:p>
    <w:p w14:paraId="0AF87B68" w14:textId="77777777" w:rsidR="001C337D" w:rsidRPr="001C337D" w:rsidRDefault="001C337D" w:rsidP="001C337D">
      <w:pPr>
        <w:spacing w:after="0" w:line="240" w:lineRule="auto"/>
        <w:jc w:val="both"/>
        <w:rPr>
          <w:rFonts w:ascii="Arial" w:eastAsia="MS Mincho" w:hAnsi="Arial" w:cs="Arial"/>
          <w:lang w:eastAsia="en-US"/>
        </w:rPr>
      </w:pPr>
      <w:r w:rsidRPr="001C337D">
        <w:rPr>
          <w:rFonts w:ascii="Arial" w:eastAsia="MS Mincho" w:hAnsi="Arial" w:cs="Arial"/>
          <w:lang w:eastAsia="en-US"/>
        </w:rPr>
        <w:t>Kijk, ons hele land, het hele land is bedekt met mobiele technologie. En deze mobiele technologie is tot een last geworden, vooral bij jullie thuis. Je hebt Wifi-routers, je hebt draadloze telefoons, je hebt meerdere digitale belastingen, door het hele huis. En je hebt ook een meervoudige belasting in je lichaam. We hebben dit zojuist gehoord, door vaccinatie, door allerlei soorten milieugifstoffen. Alleen al de vaccinatie in het lichaam en deze 24 uur per dag, 7 dagen per week, 365 dagen per jaar mobiele straling, dat in combinatie, is een verschrikkelijk gif. En daar moeten we het vandaag over hebben, om de woorden van de vorige sprekers te gebruiken. Het gaat nu om de octopus arm, die erin geslaagd is om jullie zo'n klein sprekend beeldje in jullie zak te stoppen en jullie veel gedachten te geven, en steeds meer afhankelijkheden, die jullie al hebben of die er nog bij komen, zodat jullie dit ding in geen geval weg laten. En precies het tegenovergestelde pad is juist. En daar houden we ons nu mee bezig.</w:t>
      </w:r>
    </w:p>
    <w:p w14:paraId="79A30D29" w14:textId="77777777" w:rsidR="001C337D" w:rsidRPr="001C337D" w:rsidRDefault="001C337D" w:rsidP="001C337D">
      <w:pPr>
        <w:spacing w:after="0" w:line="240" w:lineRule="auto"/>
        <w:jc w:val="both"/>
        <w:rPr>
          <w:rFonts w:ascii="Arial" w:eastAsia="MS Mincho" w:hAnsi="Arial" w:cs="Arial"/>
          <w:lang w:eastAsia="en-US"/>
        </w:rPr>
      </w:pPr>
    </w:p>
    <w:p w14:paraId="7F3CE08E" w14:textId="77777777" w:rsidR="001C337D" w:rsidRPr="001C337D" w:rsidRDefault="001C337D" w:rsidP="001C337D">
      <w:pPr>
        <w:spacing w:after="0" w:line="240" w:lineRule="auto"/>
        <w:jc w:val="both"/>
        <w:rPr>
          <w:rFonts w:ascii="Arial" w:eastAsia="MS Mincho" w:hAnsi="Arial" w:cs="Arial"/>
          <w:lang w:eastAsia="en-US"/>
        </w:rPr>
      </w:pPr>
      <w:r w:rsidRPr="001C337D">
        <w:rPr>
          <w:rFonts w:ascii="Arial" w:eastAsia="MS Mincho" w:hAnsi="Arial" w:cs="Arial"/>
          <w:lang w:eastAsia="en-US"/>
        </w:rPr>
        <w:t>Ik geef je nog een korte waarschuwing. Alleen al in Duitsland hebben we het hoogste ziektecijfer. In bijna alle Europese landen. We hebben het hoogste aantal ziektemeldingen. De blootstelling aan straling plus de vaccinatie plus de giftige stoffen in het milieu. Het is een cocktail die bijna onmogelijk te beheersen is. Het hoogste niveau van ziekmeldingen. En alleen al in Duitsland heeft de regering het ziekenfonds in mei met 800 miljoen euro moeten steunen. Nu hebben we het al over een tekort van twee tot vier miljard tegen het einde van het jaar, alleen al voor de ziekenfondsen. Laten we er eens naar kijken. Het ziekencijfer, de huidige onderzoeken, de huidige onderzoeken naar ziektekostenverzekeringen, alles blijft op een hoog niveau. En wat we natuurlijk ervaren is dat als de artsen niet weten wat het is, het altijd psychologisch is. Dat kennen jullie al. Dat is een grote lade. Alles past erin. En deze straling is belangrijk, simpelweg omdat het een natuur veranderend effect heeft, omdat het een vertraagd effect heeft, omdat het gewoon ... geleidelijk komt. Dus de gedachte dat het psychologisch zou kunnen zijn, is erg, erg hoog.</w:t>
      </w:r>
    </w:p>
    <w:p w14:paraId="5D7FB69F" w14:textId="77777777" w:rsidR="001C337D" w:rsidRPr="001C337D" w:rsidRDefault="001C337D" w:rsidP="001C337D">
      <w:pPr>
        <w:spacing w:after="0" w:line="240" w:lineRule="auto"/>
        <w:jc w:val="both"/>
        <w:rPr>
          <w:rFonts w:ascii="Arial" w:eastAsia="MS Mincho" w:hAnsi="Arial" w:cs="Arial"/>
          <w:lang w:eastAsia="en-US"/>
        </w:rPr>
      </w:pPr>
    </w:p>
    <w:p w14:paraId="078DE887" w14:textId="77777777" w:rsidR="001C337D" w:rsidRPr="001C337D" w:rsidRDefault="001C337D" w:rsidP="001C337D">
      <w:pPr>
        <w:spacing w:after="0" w:line="240" w:lineRule="auto"/>
        <w:jc w:val="both"/>
        <w:rPr>
          <w:rFonts w:ascii="Arial" w:eastAsia="MS Mincho" w:hAnsi="Arial" w:cs="Arial"/>
          <w:lang w:eastAsia="en-US"/>
        </w:rPr>
      </w:pPr>
      <w:r w:rsidRPr="001C337D">
        <w:rPr>
          <w:rFonts w:ascii="Arial" w:eastAsia="MS Mincho" w:hAnsi="Arial" w:cs="Arial"/>
          <w:lang w:eastAsia="en-US"/>
        </w:rPr>
        <w:t xml:space="preserve">En mijn ervaring nu, ik heb veel gereisd. Ik heb dit jaar meer presentaties gegeven dan ooit te voren. En ik heb gemerkt, sinds deze 4G- en 5G-masten in gebruik zijn genomen, dat de vergeetachtigheid, daar kom ik nog op, maar deze vergeetachtigheid, wat ik meemaak: mensen doen iets, vijf minuten later weten ze het niet meer. Ze gaan naar hun huis, willen iets halen en zijn het al vergeten tegen de tijd dat ze daar aankomen. Deze waanzinnige vergeetachtigheid. En dat is een deel van de octopus. Hij wil je verstand, je concentratie en je vermogen om beslissingen te nemen wegnemen, zodat je niet eens op het idee komt, om </w:t>
      </w:r>
      <w:r w:rsidRPr="001C337D">
        <w:rPr>
          <w:rFonts w:ascii="Arial" w:eastAsia="MS Mincho" w:hAnsi="Arial" w:cs="Arial"/>
          <w:lang w:eastAsia="en-US"/>
        </w:rPr>
        <w:lastRenderedPageBreak/>
        <w:t>iets te doen. En dat is precies waar we hem gaan raken, want dat is het zwakke punt en daar kunnen we hem pakken.</w:t>
      </w:r>
    </w:p>
    <w:p w14:paraId="6A1E32B2" w14:textId="77777777" w:rsidR="001C337D" w:rsidRPr="001C337D" w:rsidRDefault="001C337D" w:rsidP="001C337D">
      <w:pPr>
        <w:spacing w:after="0" w:line="240" w:lineRule="auto"/>
        <w:jc w:val="both"/>
        <w:rPr>
          <w:rFonts w:ascii="Arial" w:eastAsia="MS Mincho" w:hAnsi="Arial" w:cs="Arial"/>
          <w:lang w:eastAsia="en-US"/>
        </w:rPr>
      </w:pPr>
    </w:p>
    <w:p w14:paraId="238BC496" w14:textId="77777777" w:rsidR="001C337D" w:rsidRPr="001C337D" w:rsidRDefault="001C337D" w:rsidP="001C337D">
      <w:pPr>
        <w:spacing w:after="0" w:line="240" w:lineRule="auto"/>
        <w:jc w:val="both"/>
        <w:rPr>
          <w:rFonts w:ascii="Arial" w:eastAsia="MS Mincho" w:hAnsi="Arial" w:cs="Arial"/>
          <w:lang w:eastAsia="en-US"/>
        </w:rPr>
      </w:pPr>
      <w:r w:rsidRPr="001C337D">
        <w:rPr>
          <w:rFonts w:ascii="Arial" w:eastAsia="MS Mincho" w:hAnsi="Arial" w:cs="Arial"/>
          <w:lang w:eastAsia="en-US"/>
        </w:rPr>
        <w:t>Goed. Afgezien van alles wat psychologisch is, zal ik je kort laten zien dat kanker in ons land explosief toeneemt. De oudste of een van de bekendste onderzoeken met een miljoen mensen dateert uit 2011. De WHO mocht toen even de waarheid vertellen en categoriseerde mobiele technologie als kankerverwekkende stoffen. Dat was juist. Maar we hadden verder moeten gaan en mobiele technologie moeten verbieden. Maar de WHO is niet zo ver gegaan. We hebben vandaag al gehoord waarom. Dus, we gaan verder. Het belangrijkste dat ik jullie wil laten zien, is dat we een enorme toename hebben van turbokanker. En turbokanker is al bewezen in een onderzoek door Vodafone University in 2015. Er werd gezegd dat de kanker tussen de 7 en 15 jaar vertraagd, komt. Met alle vaccins en andere giftige stoffen hebben we nu een waanzinnig hoog niveau van turbokanker in onze landen. Dus, dan de volgende klassieker. Slapeloosheid is zo ver geëscaleerd. Dat heet tegenwoordig zelfs: Absoluut slaapdilemma.</w:t>
      </w:r>
    </w:p>
    <w:p w14:paraId="440173E0" w14:textId="77777777" w:rsidR="001C337D" w:rsidRPr="001C337D" w:rsidRDefault="001C337D" w:rsidP="001C337D">
      <w:pPr>
        <w:spacing w:after="0" w:line="240" w:lineRule="auto"/>
        <w:jc w:val="both"/>
        <w:rPr>
          <w:rFonts w:ascii="Arial" w:eastAsia="MS Mincho" w:hAnsi="Arial" w:cs="Arial"/>
          <w:lang w:eastAsia="en-US"/>
        </w:rPr>
      </w:pPr>
    </w:p>
    <w:p w14:paraId="06C739DC" w14:textId="77777777" w:rsidR="001C337D" w:rsidRPr="001C337D" w:rsidRDefault="001C337D" w:rsidP="001C337D">
      <w:pPr>
        <w:spacing w:after="0" w:line="240" w:lineRule="auto"/>
        <w:jc w:val="both"/>
        <w:rPr>
          <w:rFonts w:ascii="Arial" w:eastAsia="MS Mincho" w:hAnsi="Arial" w:cs="Arial"/>
          <w:lang w:eastAsia="en-US"/>
        </w:rPr>
      </w:pPr>
      <w:r w:rsidRPr="001C337D">
        <w:rPr>
          <w:rFonts w:ascii="Arial" w:eastAsia="MS Mincho" w:hAnsi="Arial" w:cs="Arial"/>
          <w:lang w:eastAsia="en-US"/>
        </w:rPr>
        <w:t>En omdat Elias zo mooi studies heeft aangekondigd, heb ik er natuurlijk ook een paar actuele bij. Deze is van vorige week. Het is nu vastgesteld dat als mensen lange tijd geen goede nachtrust meer hebben, dit een voorbode is van dementie. Slapeloosheid leidt dus tot dementie. Een zeer recent onderzoek. En dat is precies wat de octopus doet met zijn microgolfstraling. Je wordt er slapeloos van. Hij wil dat je alles vergeet en als beste, hem weer vergeet. Laten we eens snel kijken. Hoe zit het met de belangrijkste gebruikers van 5G? Je hoort dit fake news altijd. De belangrijkste gebruikers zouden de industrie en het bedrijfsleven zijn. Fake news. Nu komt de waarheid. Een onderzoek van Swisscom: de belangrijkste gebruikers zijn 15- tot 25-jarigen. En deze voornaamste groep heeft hier nu in de vorm van de Duitse Nationale Studentenconferentie, vorige week een noodoproep gelanceerd. De jongeren zitten er door. Er wordt altijd over geestelijke gezondheid gesproken. En er wordt gezegd dat het allemaal iets met corona te maken heeft. Ik zeg je, nee, dat heeft het niet. Ik zal je hier een onderzoek naar de ziektekostenverzekeraars laten zien. Dit is gepubliceerd in 2018. 2017, tot 2017 ging het. Dit is een onderzoek onder jongeren. Voor Corona.</w:t>
      </w:r>
    </w:p>
    <w:p w14:paraId="24036C77" w14:textId="77777777" w:rsidR="001C337D" w:rsidRPr="001C337D" w:rsidRDefault="001C337D" w:rsidP="001C337D">
      <w:pPr>
        <w:spacing w:after="0" w:line="240" w:lineRule="auto"/>
        <w:jc w:val="both"/>
        <w:rPr>
          <w:rFonts w:ascii="Arial" w:eastAsia="MS Mincho" w:hAnsi="Arial" w:cs="Arial"/>
          <w:lang w:eastAsia="en-US"/>
        </w:rPr>
      </w:pPr>
    </w:p>
    <w:p w14:paraId="3264C5E8" w14:textId="77777777" w:rsidR="001C337D" w:rsidRPr="001C337D" w:rsidRDefault="001C337D" w:rsidP="001C337D">
      <w:pPr>
        <w:spacing w:after="0" w:line="240" w:lineRule="auto"/>
        <w:jc w:val="both"/>
        <w:rPr>
          <w:rFonts w:ascii="Arial" w:eastAsia="MS Mincho" w:hAnsi="Arial" w:cs="Arial"/>
          <w:lang w:eastAsia="en-US"/>
        </w:rPr>
      </w:pPr>
      <w:r w:rsidRPr="001C337D">
        <w:rPr>
          <w:rFonts w:ascii="Arial" w:eastAsia="MS Mincho" w:hAnsi="Arial" w:cs="Arial"/>
          <w:lang w:eastAsia="en-US"/>
        </w:rPr>
        <w:t>En daar zie je het, aanpassingsstoornissen zijn geëxplodeerd. Burn-out bij kinderen en adolescenten. Depressie, alles is al geëxplodeerd. En nu met deze corona-periode, nu met deze uitbreiding van digitalisering, explodeert het tot het punt dat het enorm gevaarlijk wordt. Dus precies. Dan is er nog een nieuwe studie, die ik ook heb meegenomen. Wordt dan nog ingevoerd, Elias. De laatste studie uit Noorwegen en Zweden. Gebleken is dat geheugenstoornissen bij kinderen enorm zijn toegenomen. Je kunt de cijfers zien van 179 in 2005 tot 1522, een toename met factor 8,5. En cognitieve stoornissen bij kinderen en adolescenten zijn in Zweden gestegen van 0,68 naar 51,5 per 100.000 inwoners. Dus alles bij elkaar is het 60 keer zoveel. Een zeer recent onderzoek onder jeugdigen. Jongeren worden het zwaarst getroffen, en jullie jongeren die nu luisteren, dit is jullie kans.</w:t>
      </w:r>
    </w:p>
    <w:p w14:paraId="5F09235B" w14:textId="77777777" w:rsidR="001C337D" w:rsidRPr="001C337D" w:rsidRDefault="001C337D" w:rsidP="001C337D">
      <w:pPr>
        <w:spacing w:after="0" w:line="240" w:lineRule="auto"/>
        <w:jc w:val="both"/>
        <w:rPr>
          <w:rFonts w:ascii="Arial" w:eastAsia="MS Mincho" w:hAnsi="Arial" w:cs="Arial"/>
          <w:lang w:eastAsia="en-US"/>
        </w:rPr>
      </w:pPr>
    </w:p>
    <w:p w14:paraId="7C9E3E3C" w14:textId="77777777" w:rsidR="001C337D" w:rsidRPr="001C337D" w:rsidRDefault="001C337D" w:rsidP="001C337D">
      <w:pPr>
        <w:spacing w:after="0" w:line="240" w:lineRule="auto"/>
        <w:jc w:val="both"/>
        <w:rPr>
          <w:rFonts w:ascii="Arial" w:eastAsia="MS Mincho" w:hAnsi="Arial" w:cs="Arial"/>
          <w:lang w:eastAsia="en-US"/>
        </w:rPr>
      </w:pPr>
      <w:r w:rsidRPr="001C337D">
        <w:rPr>
          <w:rFonts w:ascii="Arial" w:eastAsia="MS Mincho" w:hAnsi="Arial" w:cs="Arial"/>
          <w:lang w:eastAsia="en-US"/>
        </w:rPr>
        <w:t>We zoeken samen naar manieren om je smartphone achter je te laten. Dat beloof ik je. En 2 % heeft het al gehaald. 2 % van de jongeren onder de 22 heeft geen smartphone. En ik zeg je dat we dat aantal nog flink kunnen uitbreiden. En er komen er nog meer. Dus ja. Nu gaat het verder. Hartelijk dank. De onderzoeken exploderen hier op dit moment. Bijna elke week komt er een nieuw jeugdonderzoek uit, de resultaten zijn desastreus, het is hoog tijd voor actie. En hier wordt nu zelfs gezegd - de mainstream schrijft het nu zelfs al- dat jonge hersenen speciale bescherming nodig hebben. En ik zeg ja. En ook hier de vraag waarom kinderen niet uit zichzelf kunnen stoppen? Dat is een heel belangrijke vraag. En ik moet op dit punt nogmaals zeggen dat het niet alleen de kinderen zijn die niet uit zichzelf kunnen stoppen, maar ook de ouders, en zelfs niet de grootouders. Omdat dit hele, pratende beeld, dit beeld, dit scherm, je naar binnen zuigt. Het zuigt iedereen naar binnen die ermee omgaat. En ze hebben geen kans om weg te komen. De enige bescherming is een absoluut afstand doen. Er is geen andere manier om uit dit pratende beeld te komen.</w:t>
      </w:r>
    </w:p>
    <w:p w14:paraId="5DC67E61" w14:textId="77777777" w:rsidR="001C337D" w:rsidRPr="001C337D" w:rsidRDefault="001C337D" w:rsidP="001C337D">
      <w:pPr>
        <w:spacing w:after="0" w:line="240" w:lineRule="auto"/>
        <w:jc w:val="both"/>
        <w:rPr>
          <w:rFonts w:ascii="Arial" w:eastAsia="MS Mincho" w:hAnsi="Arial" w:cs="Arial"/>
          <w:lang w:eastAsia="en-US"/>
        </w:rPr>
      </w:pPr>
    </w:p>
    <w:p w14:paraId="22EB2F60" w14:textId="77777777" w:rsidR="001C337D" w:rsidRPr="001C337D" w:rsidRDefault="001C337D" w:rsidP="001C337D">
      <w:pPr>
        <w:spacing w:after="0" w:line="240" w:lineRule="auto"/>
        <w:jc w:val="both"/>
        <w:rPr>
          <w:rFonts w:ascii="Arial" w:eastAsia="MS Mincho" w:hAnsi="Arial" w:cs="Arial"/>
          <w:lang w:eastAsia="en-US"/>
        </w:rPr>
      </w:pPr>
      <w:r w:rsidRPr="001C337D">
        <w:rPr>
          <w:rFonts w:ascii="Arial" w:eastAsia="MS Mincho" w:hAnsi="Arial" w:cs="Arial"/>
          <w:lang w:eastAsia="en-US"/>
        </w:rPr>
        <w:t>En omdat het overal brandt, in scholen, overal. Nu proberen ze mobiele telefoons te verbieden. En ik zeg het je, het is te laat. Een verbod op mobiele telefoons is niet langer een optie. Het enige wat werkt, is als de scholen dat doen - en zelfs het hoofd van het Federale Bureau voor Stralingsbescherming in Duitsland roept hiertoe op: Als je de scholen volledig stralingsvrij maakt, schakel dan alle zenders rond de scholen uit. Pas als de scholen stralingsvrij zijn, alle Wifi ’s zijn uitgeschakeld, inclusief voor de kinderdagverblijven, kleuterscholen etc., zullen we een verbetering zien. Want deze generatie, wat we nu gezien hebben, is de eerste generatie die praktisch vanaf de baarmoeder is blootgesteld aan continue straling. En deze generatie zal het niet redden. En ik zeg je - en dit is weer iets positiefs - ik geloof echt dat deze generatie ons eruit zal trekken. Omdat ze het nu niet meer kunnen verbergen en we het naar buiten brengen waar we ook zijn. Goed, de tijd dringt.</w:t>
      </w:r>
    </w:p>
    <w:p w14:paraId="33852B13" w14:textId="77777777" w:rsidR="001C337D" w:rsidRPr="001C337D" w:rsidRDefault="001C337D" w:rsidP="001C337D">
      <w:pPr>
        <w:spacing w:after="0" w:line="240" w:lineRule="auto"/>
        <w:jc w:val="both"/>
        <w:rPr>
          <w:rFonts w:ascii="Arial" w:eastAsia="MS Mincho" w:hAnsi="Arial" w:cs="Arial"/>
          <w:lang w:eastAsia="en-US"/>
        </w:rPr>
      </w:pPr>
    </w:p>
    <w:p w14:paraId="16D25065" w14:textId="77777777" w:rsidR="001C337D" w:rsidRPr="001C337D" w:rsidRDefault="001C337D" w:rsidP="001C337D">
      <w:pPr>
        <w:spacing w:after="0" w:line="240" w:lineRule="auto"/>
        <w:jc w:val="both"/>
        <w:rPr>
          <w:rFonts w:ascii="Arial" w:eastAsia="MS Mincho" w:hAnsi="Arial" w:cs="Arial"/>
          <w:lang w:eastAsia="en-US"/>
        </w:rPr>
      </w:pPr>
      <w:r w:rsidRPr="001C337D">
        <w:rPr>
          <w:rFonts w:ascii="Arial" w:eastAsia="MS Mincho" w:hAnsi="Arial" w:cs="Arial"/>
          <w:lang w:eastAsia="en-US"/>
        </w:rPr>
        <w:t>Ik heb nog gedacht, dat weten jullie allen, de natuur waarschuwt ons al jaren, massale misvormingen naast 2G zenders al in de jaren '90, tot hier, bijvoorbeeld: een zeer goede studie van de Universiteit van Zürich over staar bij kalveren - bestond niet voor mobiele straling, bestaat niet na mobiele straling. We zijn dus altijd gewaarschuwd. En wat ik jullie nu vooral wil laten zien is deze studie van insecten. Deze bevalt me, omdat de insecten precies dan verminderden toen de mobiele straling kwam. Dus we zien hier: de eerste knik was rond 1991, 1992, dat is de introductie van 2G. De tweede knik rond het jaar 2000 is de introductie van 3G en de vierde knik in 2010 is de introductie van 4G. Er is nog niets voor 5G. En je kunt zien dat de insecten zich een beetje hebben hersteld, maar ze zijn in wezen weg. En de grote waarschuwing en het mooie van de bomen is, vanuit mijn oogpunt, dat ze niet weg kunnen rennen en zich niets kunnen inbeelden. Dit zijn de bomen. Het rapport over de toestand van het bos is desastreus. Elke vijfde boom, slechts elke vijfde boom is nog gezond in Duitsland. En het interessante is dat ze het toegeven: Het heeft niets met de regen te maken. Het heeft veel geregend. Het heeft niets te maken met regen en niets met klimaatverandering. De oorzaak is anders, maar de oorzaak wordt niet besproken.</w:t>
      </w:r>
    </w:p>
    <w:p w14:paraId="1D62FA07" w14:textId="77777777" w:rsidR="001C337D" w:rsidRPr="001C337D" w:rsidRDefault="001C337D" w:rsidP="001C337D">
      <w:pPr>
        <w:spacing w:after="0" w:line="240" w:lineRule="auto"/>
        <w:jc w:val="both"/>
        <w:rPr>
          <w:rFonts w:ascii="Arial" w:eastAsia="MS Mincho" w:hAnsi="Arial" w:cs="Arial"/>
          <w:lang w:eastAsia="en-US"/>
        </w:rPr>
      </w:pPr>
    </w:p>
    <w:p w14:paraId="791E8F05" w14:textId="77777777" w:rsidR="001C337D" w:rsidRPr="001C337D" w:rsidRDefault="001C337D" w:rsidP="001C337D">
      <w:pPr>
        <w:spacing w:after="0" w:line="240" w:lineRule="auto"/>
        <w:jc w:val="both"/>
        <w:rPr>
          <w:rFonts w:ascii="Arial" w:eastAsia="MS Mincho" w:hAnsi="Arial" w:cs="Arial"/>
          <w:lang w:eastAsia="en-US"/>
        </w:rPr>
      </w:pPr>
      <w:r w:rsidRPr="001C337D">
        <w:rPr>
          <w:rFonts w:ascii="Arial" w:eastAsia="MS Mincho" w:hAnsi="Arial" w:cs="Arial"/>
          <w:lang w:eastAsia="en-US"/>
        </w:rPr>
        <w:t>Oké, laten we er even verder ingaan. Het is belangrijk voor me dat je ziet wat hier echt gebeurt, wat de octopus echt heeft gedaan. Het begon heel eenvoudig, zo ben ik gestart, met mobiele telefonie. Zo is het begonnen. Dat was zijn ene gebied. Daarna opende hij een tweede gebied. Dat is dit wereldwijde 666 netwerk. Hier hebben we de 666 weer. Dus dit WWW netwerk, in het begin nog allemaal met onderzeese kabels, met kabeltechnologie, een Internet over de hele wereld, om de hele wereld met elkaar te kunnen verbinden. En denk echt niet dat het internet voor jullie of voor ons gemaakt is. Het internet is eigenlijk tegen ons gemaakt. En daar moeten we ons altijd van bewust zijn als we ermee werken. En wat deed hij toen? Hij koppelde het mobiele telefoonnetwerk en dit internet aan deze slimme apparaten, deze maximale koppeling. Dit is een zeer beslissende stap, omdat het hem ook in de mobiele sector wereldwijde controle geeft. En omdat de mobiele telefoonnetwerken in het begin nog niet zo goed waren, zei hij dat het om de huizen ging. Hij wil de huizen binnen, de bedrijven binnen, de kantoren binnen. Ze gaven je Wifi-routers, goedkoop, soms sterk gesubsidieerd in het begin, veel over gemak. En dus heb je veel Wifi-routers in je omgeving, ook pure microgolftechnologie en zeer gevaarlijk.</w:t>
      </w:r>
    </w:p>
    <w:p w14:paraId="2461A0AA" w14:textId="77777777" w:rsidR="001C337D" w:rsidRPr="001C337D" w:rsidRDefault="001C337D" w:rsidP="001C337D">
      <w:pPr>
        <w:spacing w:after="0" w:line="240" w:lineRule="auto"/>
        <w:jc w:val="both"/>
        <w:rPr>
          <w:rFonts w:ascii="Arial" w:eastAsia="MS Mincho" w:hAnsi="Arial" w:cs="Arial"/>
          <w:lang w:eastAsia="en-US"/>
        </w:rPr>
      </w:pPr>
    </w:p>
    <w:p w14:paraId="505D5853" w14:textId="77777777" w:rsidR="001C337D" w:rsidRPr="001C337D" w:rsidRDefault="001C337D" w:rsidP="001C337D">
      <w:pPr>
        <w:spacing w:after="0" w:line="240" w:lineRule="auto"/>
        <w:jc w:val="both"/>
        <w:rPr>
          <w:rFonts w:ascii="Arial" w:eastAsia="MS Mincho" w:hAnsi="Arial" w:cs="Arial"/>
          <w:lang w:eastAsia="en-US"/>
        </w:rPr>
      </w:pPr>
      <w:r w:rsidRPr="001C337D">
        <w:rPr>
          <w:rFonts w:ascii="Arial" w:eastAsia="MS Mincho" w:hAnsi="Arial" w:cs="Arial"/>
          <w:lang w:eastAsia="en-US"/>
        </w:rPr>
        <w:t xml:space="preserve">Het wordt nu steeds duidelijker dat deze technologie wordt gebruikt voor monitoring, oftewel het trefwoord Wifi-signalering uitleg: technologie die bestaande Wifi-signalen gebruikt om beweging en aanwezigheid in een ruimte te detecteren. En het nieuwste onderzoek - of de nieuwste technologie - van de Universiteit van Rome is nu gepubliceerd, zoals ik al zei, er is ongeveer acht jaar onderzoek naar gedaan. Ik heb er al over bericht. Het is nu mogelijk om te herkennen wie je bent, waar je bent, enzovoort, gewoon door je bewegingsapparaat via Wifi. Dus als je nog steeds Wifi hebt: weg ermee, details volgen. Dus nu gaat het erom de laatste mobiele telefoonnetwerken te sluiten. Het gaat er nu om een naadloos 5G-netwerk te creëren zodat praktisch elke hoek van ons land toegankelijk is. En het gaat er niet alleen om dat je mobiel kunt bellen. Mobiele telefonie is gewoon een afvalfunctie, zodat je het niet meteen merkt. Waar gaat het hun om? Uiteindelijk is het zijn doel om alles in een netwerk </w:t>
      </w:r>
      <w:r w:rsidRPr="001C337D">
        <w:rPr>
          <w:rFonts w:ascii="Arial" w:eastAsia="MS Mincho" w:hAnsi="Arial" w:cs="Arial"/>
          <w:lang w:eastAsia="en-US"/>
        </w:rPr>
        <w:lastRenderedPageBreak/>
        <w:t>samen te brengen en jou rechtstreeks te bereiken. Dit is Elon Musk – de gebruikelijke verdachte - met zijn Neuralink verhaal uitleg: het doel van Neuralink is om een apparaat te ontwikkelen voor communicatie tussen het menselijk brein en computers. Het gaat erom mensen rechtstreeks aan te sluiten op het 5G-netwerk. Dat is dus het doel.</w:t>
      </w:r>
    </w:p>
    <w:p w14:paraId="28123555" w14:textId="77777777" w:rsidR="001C337D" w:rsidRPr="001C337D" w:rsidRDefault="001C337D" w:rsidP="001C337D">
      <w:pPr>
        <w:spacing w:after="0" w:line="240" w:lineRule="auto"/>
        <w:jc w:val="both"/>
        <w:rPr>
          <w:rFonts w:ascii="Arial" w:eastAsia="MS Mincho" w:hAnsi="Arial" w:cs="Arial"/>
          <w:lang w:eastAsia="en-US"/>
        </w:rPr>
      </w:pPr>
    </w:p>
    <w:p w14:paraId="5D94B4CD" w14:textId="77777777" w:rsidR="001C337D" w:rsidRPr="001C337D" w:rsidRDefault="001C337D" w:rsidP="001C337D">
      <w:pPr>
        <w:spacing w:after="0" w:line="240" w:lineRule="auto"/>
        <w:jc w:val="both"/>
        <w:rPr>
          <w:rFonts w:ascii="Arial" w:eastAsia="MS Mincho" w:hAnsi="Arial" w:cs="Arial"/>
          <w:lang w:eastAsia="en-US"/>
        </w:rPr>
      </w:pPr>
      <w:r w:rsidRPr="001C337D">
        <w:rPr>
          <w:rFonts w:ascii="Arial" w:eastAsia="MS Mincho" w:hAnsi="Arial" w:cs="Arial"/>
          <w:lang w:eastAsia="en-US"/>
        </w:rPr>
        <w:t>En de tussenfase om dit te bereiken, omdat deze kleine chips, zoals we straks zullen zien, geen groot bereik hebben, moet het 5G-netwerk extreem worden uitgebreid. De eerste fase hier in Duitsland is 800.000 zenders, slechts een getal. Toen ik begon, konden we met 800 zenders overal in Duitsland mobiel bellen. Dus met 800 zenders kan ik in het hele land bellen met analoge technologie. Maar voor 5G heb ik er 800.000 nodig in de eerste uitbreidingsfase. Laat dat even tot je doordringen. En waarom hebben we dat nodig? Ik zal het je laten zien. Het doel is om iedereen volledig te bereiken. En om dit te kunnen doen, moet hij elke persoon praktisch identificeren. Dat is de hele kwestie van digitale ID, die nu in alle landen loopt. In Duitsland natuurlijk, tijdens Corona, door de Bondsdag gewoon zomaar vlug door de procedures gehaald. De Zwitsers stemden toen godzijdank tegen. Nu heeft de Zwitserse regering het gewoon opnieuw ingevoerd. En de laatste stemming onlangs was heel nipt, godzijdank is er een procedure gaande, want 50,4 procent zogenaamd ervoor, is, in mijn ogen volstrekt onrealistisch.</w:t>
      </w:r>
    </w:p>
    <w:p w14:paraId="2CE8FBC8" w14:textId="77777777" w:rsidR="001C337D" w:rsidRPr="001C337D" w:rsidRDefault="001C337D" w:rsidP="001C337D">
      <w:pPr>
        <w:spacing w:after="0" w:line="240" w:lineRule="auto"/>
        <w:jc w:val="both"/>
        <w:rPr>
          <w:rFonts w:ascii="Arial" w:eastAsia="MS Mincho" w:hAnsi="Arial" w:cs="Arial"/>
          <w:lang w:eastAsia="en-US"/>
        </w:rPr>
      </w:pPr>
    </w:p>
    <w:p w14:paraId="0110034C" w14:textId="77777777" w:rsidR="001C337D" w:rsidRPr="001C337D" w:rsidRDefault="001C337D" w:rsidP="001C337D">
      <w:pPr>
        <w:spacing w:after="0" w:line="240" w:lineRule="auto"/>
        <w:jc w:val="both"/>
        <w:rPr>
          <w:rFonts w:ascii="Arial" w:eastAsia="MS Mincho" w:hAnsi="Arial" w:cs="Arial"/>
          <w:lang w:eastAsia="en-US"/>
        </w:rPr>
      </w:pPr>
      <w:r w:rsidRPr="001C337D">
        <w:rPr>
          <w:rFonts w:ascii="Arial" w:eastAsia="MS Mincho" w:hAnsi="Arial" w:cs="Arial"/>
          <w:lang w:eastAsia="en-US"/>
        </w:rPr>
        <w:t>Dus, laten we verder gaan: het doel van de octopus is om iedereen in het netwerk te brengen, om iedereen te identificeren. En het doel is gewoon een chip onder de huid. Gelukkig is RFID eigenlijk een opgebrande naam bij veel ophelderaars. En dus, slim als ze zijn, verzinnen ze een nieuwe naam. Het heet nu Near Field Communication, NFC, maar het is een RFID-technologie. En kijk dan eens waar al die NFC is. Als je ooit zo’n smartphone in handen krijgt, kijk dan eens welke smartphones dit allemaal al kunnen. En kijk dan eens naar je bankkaarten. Bankpassen en EC-kaarten bevatten deze RFID-technologie al. Deze technologie is ontworpen om steeds dichter bij je lichaam te komen. Dan in de nieuwe reis ... aldus het zit in de nieuwe identiteitskaarten. De nieuwe reispaspoorten in al onze landen bevatten deze RFID-technologie al. Zo ziet het eruit als je de ID-kaart iets te lang in de magnetron laat. Maar het is leuk als je de grote antenne ziet, een grote frame-antenne, en je ziet de zwarte vlek, dat is de chip. En met deze frame-antenne heb ik een bereik tot 300 meter.</w:t>
      </w:r>
    </w:p>
    <w:p w14:paraId="5E5B33B4" w14:textId="77777777" w:rsidR="001C337D" w:rsidRPr="001C337D" w:rsidRDefault="001C337D" w:rsidP="001C337D">
      <w:pPr>
        <w:spacing w:after="0" w:line="240" w:lineRule="auto"/>
        <w:jc w:val="both"/>
        <w:rPr>
          <w:rFonts w:ascii="Arial" w:eastAsia="MS Mincho" w:hAnsi="Arial" w:cs="Arial"/>
          <w:lang w:eastAsia="en-US"/>
        </w:rPr>
      </w:pPr>
    </w:p>
    <w:p w14:paraId="6BDB69F7" w14:textId="77777777" w:rsidR="001C337D" w:rsidRPr="001C337D" w:rsidRDefault="001C337D" w:rsidP="001C337D">
      <w:pPr>
        <w:spacing w:after="0" w:line="240" w:lineRule="auto"/>
        <w:jc w:val="both"/>
        <w:rPr>
          <w:rFonts w:ascii="Arial" w:eastAsia="MS Mincho" w:hAnsi="Arial" w:cs="Arial"/>
          <w:lang w:eastAsia="en-US"/>
        </w:rPr>
      </w:pPr>
      <w:r w:rsidRPr="001C337D">
        <w:rPr>
          <w:rFonts w:ascii="Arial" w:eastAsia="MS Mincho" w:hAnsi="Arial" w:cs="Arial"/>
          <w:lang w:eastAsia="en-US"/>
        </w:rPr>
        <w:t>En daarom is het doel van het 5G-netwerk om binnen 100 tot 200 meter van aan de huizen te komen om precies deze chips te bereiken. En het begint met de chips in de ID-kaarten, maar het doel is de chip in de huid. En ze werken onder hoge druk om dit te bereiken. En de sleutel is vandaag nog steeds de smartphone. Dit is op dit moment de sleutel tussen deze NFC-technologie en het mobiele telefoonnetwerk. Zoals ik al zei, is het de bedoeling om dit apparaat op een gegeven moment overbodig te maken. En hoe doe je dat? Alles met een verfraaide naam. Het heet het Digitale Ministerie. En er wordt nu alles aan gedaan om het je zo comfortabel mogelijk te maken en je zo afhankelijk mogelijk te maken van dit apparaat, zodat je geen andere manier meer hebt om er onderuit te komen. En onze grote kans is nu om te zeggen: "Nee, hier gaan we niet in mee. We vinden nieuwe wegen en helpen elkaar om goede wegen te vinden." En dat is mogelijk en daarvoor ben ik hier en we zullen een weg vinden. Dat is wat ik je vertel. Want iets anders zal niet werken.</w:t>
      </w:r>
    </w:p>
    <w:p w14:paraId="5B7D0B69" w14:textId="77777777" w:rsidR="001C337D" w:rsidRPr="001C337D" w:rsidRDefault="001C337D" w:rsidP="001C337D">
      <w:pPr>
        <w:spacing w:after="0" w:line="240" w:lineRule="auto"/>
        <w:jc w:val="both"/>
        <w:rPr>
          <w:rFonts w:ascii="Arial" w:eastAsia="MS Mincho" w:hAnsi="Arial" w:cs="Arial"/>
          <w:lang w:eastAsia="en-US"/>
        </w:rPr>
      </w:pPr>
    </w:p>
    <w:p w14:paraId="672B9D86" w14:textId="77777777" w:rsidR="001C337D" w:rsidRPr="001C337D" w:rsidRDefault="001C337D" w:rsidP="001C337D">
      <w:pPr>
        <w:spacing w:after="0" w:line="240" w:lineRule="auto"/>
        <w:jc w:val="both"/>
        <w:rPr>
          <w:rFonts w:ascii="Arial" w:eastAsia="MS Mincho" w:hAnsi="Arial" w:cs="Arial"/>
          <w:lang w:eastAsia="en-US"/>
        </w:rPr>
      </w:pPr>
      <w:r w:rsidRPr="001C337D">
        <w:rPr>
          <w:rFonts w:ascii="Arial" w:eastAsia="MS Mincho" w:hAnsi="Arial" w:cs="Arial"/>
          <w:lang w:eastAsia="en-US"/>
        </w:rPr>
        <w:t xml:space="preserve">Goed. Parallel - enkel dat ik het kort even noemde - praktisch, ze willen papier nu afschaffen. Zoals je kunt zien, zullen de eerste bedrijven nu alleen digitale facturen uitgeven, gevolgd door het digitale patiëntendossier. Dus nu wordt de val steeds nauwer. Ik zal je een paar voorbeelden laten zien: vervolgens digitaal rijbewijs, digitaal kentekenbewijs. Dus nu wordt het steeds krapper, dan de digitale identiteitskaart, het digitale reispaspoort, gewoon even snel in een spoedprocedure om tijd te winnen. En wat er nu komt, wat we nu al zien, hier gaan we: Toegang tot het Verenigd Koninkrijk is nu bijvoorbeeld alleen mogelijk met een smartphone, dus we zijn nu net als tijdens Corona. En denk altijd, dat het dezelfde rode draad is. Corona was een voorstadium. Ze testten hoe ver ze konden gaan met mensen. Nu komt de belangrijkste fase. Nu gaat het erom: doe je mee in het netwerk? Of, zoals bij </w:t>
      </w:r>
      <w:r w:rsidRPr="001C337D">
        <w:rPr>
          <w:rFonts w:ascii="Arial" w:eastAsia="MS Mincho" w:hAnsi="Arial" w:cs="Arial"/>
          <w:lang w:eastAsia="en-US"/>
        </w:rPr>
        <w:lastRenderedPageBreak/>
        <w:t>Corona, het wordt jullie ongemakkelijker gemaakt. Ze beperken jullie. Je kunt nergens meer naartoe. Denk er eens over na, het was hetzelfde: degenen die gevaccineerd waren hadden een comfortabel leven, hadden het gemakkelijk. Wie niet ingeënt was, kon sancties verwachten. En het is nu hetzelfde met de smartphone.</w:t>
      </w:r>
    </w:p>
    <w:p w14:paraId="0F470A7B" w14:textId="77777777" w:rsidR="001C337D" w:rsidRPr="001C337D" w:rsidRDefault="001C337D" w:rsidP="001C337D">
      <w:pPr>
        <w:spacing w:after="0" w:line="240" w:lineRule="auto"/>
        <w:jc w:val="both"/>
        <w:rPr>
          <w:rFonts w:ascii="Arial" w:eastAsia="MS Mincho" w:hAnsi="Arial" w:cs="Arial"/>
          <w:lang w:eastAsia="en-US"/>
        </w:rPr>
      </w:pPr>
    </w:p>
    <w:p w14:paraId="3369BA45" w14:textId="77777777" w:rsidR="001C337D" w:rsidRPr="001C337D" w:rsidRDefault="001C337D" w:rsidP="001C337D">
      <w:pPr>
        <w:spacing w:after="0" w:line="240" w:lineRule="auto"/>
        <w:jc w:val="both"/>
        <w:rPr>
          <w:rFonts w:ascii="Arial" w:eastAsia="MS Mincho" w:hAnsi="Arial" w:cs="Arial"/>
          <w:lang w:eastAsia="en-US"/>
        </w:rPr>
      </w:pPr>
      <w:r w:rsidRPr="001C337D">
        <w:rPr>
          <w:rFonts w:ascii="Arial" w:eastAsia="MS Mincho" w:hAnsi="Arial" w:cs="Arial"/>
          <w:lang w:eastAsia="en-US"/>
        </w:rPr>
        <w:t>En ook hier moet een beslissing worden genomen: warm of koud. Net als bij Corona is er geen tussenweg. Je bent gevaccineerd of je bent niet gevaccineerd. Maar ertussen bestaat niet. En dat is precies de tweede fase, die nu op volle toeren draait. Ja, en hier komt het – zelfs de mainstream - reizen zonder smartphone zal vanaf 2025 niet meer mogelijk zijn, d.w.z. voor langere reizen naar het buitenland. En dat omdat ze jullie willen controleren. Ze willen ook weten hoeveel elektriciteit je verbruikt, hoeveel water, enzovoort. En hier komt het - de truc van de octopus is altijd hetzelfde. Hij gaat naar de voederbakken, naar de drinkplaatsen. En dat is wat hij hier nu doet met deze bonus-apps in de supermarkten. Als je een bonus-app hebt, krijg je korting. En wie nog steeds contant betaalt, moet een duurdere prijs betalen. Je kunt het hier zien: Zelfs de kleine “Edekas” in ons gebied hebben het al. En dat is nu de truc, de voorbereidende fase, zodat zij kunnen beslissen: Kun je kopen of kun je niet meer kopen? En dat geldt voor elektriciteit, water en voedsel.</w:t>
      </w:r>
    </w:p>
    <w:p w14:paraId="7A1BBBA2" w14:textId="77777777" w:rsidR="001C337D" w:rsidRPr="001C337D" w:rsidRDefault="001C337D" w:rsidP="001C337D">
      <w:pPr>
        <w:spacing w:after="0" w:line="240" w:lineRule="auto"/>
        <w:jc w:val="both"/>
        <w:rPr>
          <w:rFonts w:ascii="Arial" w:eastAsia="MS Mincho" w:hAnsi="Arial" w:cs="Arial"/>
          <w:lang w:eastAsia="en-US"/>
        </w:rPr>
      </w:pPr>
    </w:p>
    <w:p w14:paraId="14FA3C80" w14:textId="77777777" w:rsidR="001C337D" w:rsidRPr="001C337D" w:rsidRDefault="001C337D" w:rsidP="001C337D">
      <w:pPr>
        <w:spacing w:after="0" w:line="240" w:lineRule="auto"/>
        <w:jc w:val="both"/>
        <w:rPr>
          <w:rFonts w:ascii="Arial" w:eastAsia="MS Mincho" w:hAnsi="Arial" w:cs="Arial"/>
          <w:lang w:eastAsia="en-US"/>
        </w:rPr>
      </w:pPr>
      <w:r w:rsidRPr="001C337D">
        <w:rPr>
          <w:rFonts w:ascii="Arial" w:eastAsia="MS Mincho" w:hAnsi="Arial" w:cs="Arial"/>
          <w:lang w:eastAsia="en-US"/>
        </w:rPr>
        <w:t>En vergeet niet bij Corona had het niet veel gescheeld of een ongevaccineerd persoon, had geen boodschappen kunnen doen. En we zitten nu in de volgende fase met de digitale smartphone. En natuurlijk zeggen politici openlijk dat ze een digitale euro willen. Hoewel de banken zeggen: "We hebben het niet nodig." Hoewel de burgers zeggen: "We hebben het niet nodig." Maar het wordt duidelijk doorgezet. En de eerste bank, bijvoorbeeld hier in Zuid-Beieren en Opper-Oostenrijk, is al gestopt met het accepteren van contant geld. Het gaat overal steeds sneller. Word dus actief, als jullie bank dit probeert te doen, zeg dan: U kunt dit doen, maar niet met mij. Word dus actief. Dus, nu we toch bezig zijn, geen geld, rood-groen is al bezig met plannen, sorry, zwart-rood, is al bezig met plannen voor de digitale portefeuille. Maar de anderen zijn hetzelfde van plan, het maakt niet uit wie het doet. En ik heb de eerste dorpswinkels al gezien waar je alleen met een smartphone naar binnen kunt. Dus dat is het doel, absolute controle.</w:t>
      </w:r>
    </w:p>
    <w:p w14:paraId="5EEFBDB6" w14:textId="77777777" w:rsidR="001C337D" w:rsidRPr="001C337D" w:rsidRDefault="001C337D" w:rsidP="001C337D">
      <w:pPr>
        <w:spacing w:after="0" w:line="240" w:lineRule="auto"/>
        <w:jc w:val="both"/>
        <w:rPr>
          <w:rFonts w:ascii="Arial" w:eastAsia="MS Mincho" w:hAnsi="Arial" w:cs="Arial"/>
          <w:lang w:eastAsia="en-US"/>
        </w:rPr>
      </w:pPr>
    </w:p>
    <w:p w14:paraId="2E4DC656" w14:textId="77777777" w:rsidR="001C337D" w:rsidRPr="001C337D" w:rsidRDefault="001C337D" w:rsidP="001C337D">
      <w:pPr>
        <w:spacing w:after="0" w:line="240" w:lineRule="auto"/>
        <w:jc w:val="both"/>
        <w:rPr>
          <w:rFonts w:ascii="Arial" w:eastAsia="MS Mincho" w:hAnsi="Arial" w:cs="Arial"/>
          <w:lang w:eastAsia="en-US"/>
        </w:rPr>
      </w:pPr>
      <w:r w:rsidRPr="001C337D">
        <w:rPr>
          <w:rFonts w:ascii="Arial" w:eastAsia="MS Mincho" w:hAnsi="Arial" w:cs="Arial"/>
          <w:lang w:eastAsia="en-US"/>
        </w:rPr>
        <w:t>En het is duidelijk, de mainstream zegt het al, dat als je geen smartphone hebt, je eruit ligt. Dat is hun doel, maar we laten ze niet toe. Dat is hun doel, wij hebben een ander doel, we kunnen het zonder en we zullen je laten zien hoe. En om daar weer even bij stil te staan, iemand stuurde me dit, ik vind het mooi: "Toen de telefoon nog aan een kabel vastzat, waren mensen vrij." Denk er eens over na, daar zit iets in. Dus, nu kom ik in de praktijk, en dan ben ik er bijna doorheen omwille van de kostbare tijd, want het is echt belangrijk vandaag. En het is echt belangrijk voor jou, en ik heb ook, ik voel nu weer een paar mensen, die nu een paar gedachten krijgen waarom ze toch nog een smartphone nodig hebben. En zelfs als je een verantwoordelijke positie hebt, eender wat, je hebt hem niet nodig. Er zijn wegen, er zullen wegen komen en wij zijn wegen aan het creëren.</w:t>
      </w:r>
    </w:p>
    <w:p w14:paraId="78BE9533" w14:textId="77777777" w:rsidR="001C337D" w:rsidRPr="001C337D" w:rsidRDefault="001C337D" w:rsidP="001C337D">
      <w:pPr>
        <w:spacing w:after="0" w:line="240" w:lineRule="auto"/>
        <w:jc w:val="both"/>
        <w:rPr>
          <w:rFonts w:ascii="Arial" w:eastAsia="MS Mincho" w:hAnsi="Arial" w:cs="Arial"/>
          <w:lang w:eastAsia="en-US"/>
        </w:rPr>
      </w:pPr>
    </w:p>
    <w:p w14:paraId="426EBC10" w14:textId="77777777" w:rsidR="001C337D" w:rsidRPr="001C337D" w:rsidRDefault="001C337D" w:rsidP="001C337D">
      <w:pPr>
        <w:spacing w:after="0" w:line="240" w:lineRule="auto"/>
        <w:jc w:val="both"/>
        <w:rPr>
          <w:rFonts w:ascii="Arial" w:eastAsia="MS Mincho" w:hAnsi="Arial" w:cs="Arial"/>
          <w:lang w:eastAsia="en-US"/>
        </w:rPr>
      </w:pPr>
      <w:r w:rsidRPr="001C337D">
        <w:rPr>
          <w:rFonts w:ascii="Arial" w:eastAsia="MS Mincho" w:hAnsi="Arial" w:cs="Arial"/>
          <w:lang w:eastAsia="en-US"/>
        </w:rPr>
        <w:t>En ik zal je er nu een paar laten zien, omdat we nu denken: Wat gaan we doen met deze overmacht? Dat hebben we vandaag al de hele dag en het geeft niet, want deze overmacht maakt ons eigenlijk nog sterker. En op wie wachten we nu? Precies, wachten we nu op Poetin, op Trump, op wie wachten we nu eigenlijk? Op de UFO's? Ik heb geen idee. En ik zal je vertellen op wie we wachten: Wij zijn degenen op wie we hebben gewacht! Daniele Ganser zei ooit: "Wij zijn het. Jullie zijn het." Jij bent het daarbuiten, en wie er ook luistert naar dit bericht, het is voor jou. En het gaat nu over jou. Ja, ik moet doorgaan omwille van de tijd. Elias heeft Vetopedia al geïntroduceerd, dus daar hoef ik niet veel over te zeggen. Doe mee, breng je eigen mobiele telefoonschade online en help mee om nog meer studies te onderzoeken en online te brengen. Er is al veel gezegd, ik denk dat dit het verklaart.</w:t>
      </w:r>
    </w:p>
    <w:p w14:paraId="2D319971" w14:textId="77777777" w:rsidR="001C337D" w:rsidRPr="001C337D" w:rsidRDefault="001C337D" w:rsidP="001C337D">
      <w:pPr>
        <w:spacing w:after="0" w:line="240" w:lineRule="auto"/>
        <w:jc w:val="both"/>
        <w:rPr>
          <w:rFonts w:ascii="Arial" w:eastAsia="MS Mincho" w:hAnsi="Arial" w:cs="Arial"/>
          <w:lang w:eastAsia="en-US"/>
        </w:rPr>
      </w:pPr>
    </w:p>
    <w:p w14:paraId="62D83F8B" w14:textId="77777777" w:rsidR="001C337D" w:rsidRPr="001C337D" w:rsidRDefault="001C337D" w:rsidP="001C337D">
      <w:pPr>
        <w:spacing w:after="0" w:line="240" w:lineRule="auto"/>
        <w:jc w:val="both"/>
        <w:rPr>
          <w:rFonts w:ascii="Arial" w:eastAsia="MS Mincho" w:hAnsi="Arial" w:cs="Arial"/>
          <w:lang w:eastAsia="en-US"/>
        </w:rPr>
      </w:pPr>
      <w:r w:rsidRPr="001C337D">
        <w:rPr>
          <w:rFonts w:ascii="Arial" w:eastAsia="MS Mincho" w:hAnsi="Arial" w:cs="Arial"/>
          <w:lang w:eastAsia="en-US"/>
        </w:rPr>
        <w:t xml:space="preserve">En nu komt het praktische leven van alledag. Hier, ik vond dit leuk, iemand stuurde het naar mij: "Protesteren was nog nooit zo makkelijk, gewoon contant betalen." Begin weer consequent contant te betalen. Je zult zien, je zult veel verrassingen ervaren. Dus als je </w:t>
      </w:r>
      <w:r w:rsidRPr="001C337D">
        <w:rPr>
          <w:rFonts w:ascii="Arial" w:eastAsia="MS Mincho" w:hAnsi="Arial" w:cs="Arial"/>
          <w:lang w:eastAsia="en-US"/>
        </w:rPr>
        <w:lastRenderedPageBreak/>
        <w:t>vandaag thuiskomt, zijn er nog steeds mensen onder ons die thuis permanente bestraling hebben? Gooi deze Wifi eruit, schakel deze Wifi uit, smijt deze draadloze telefoons eruit, of schakel ze om, dat gaat, voor de nieuwere, zodat ze alleen uitzenden als er gebeld wordt en niet 24 uur per dag. Heel, heel belangrijk, het berooft je van je kracht, het maakt je zwak. Ik kan het vandaag niet uitleggen vanwege de korte tijd die beschikbaar is, maar ik beveel de eerste AZK aan, waar ik de eer had aanwezig te zijn, ondanks een ernstig ongeluk. Belangrijke aangelegenheid, maar ik raad de lezing van Dr. Scheiner opnieuw aan, eerste AZK, kan iedereen onthouden, anders staan de links onderaan de tekst. En bekijk dat eens, waar hij het heel, heel precies uitlegt. En als dat te lang voor je is, er is nog een infogigant met mij, we hebben er ook de link naar, kijk er eens naar, alles wordt daar uitgelegd. Dus Zo, laten we even doorgaan.</w:t>
      </w:r>
    </w:p>
    <w:p w14:paraId="1D0A99E1" w14:textId="77777777" w:rsidR="001C337D" w:rsidRPr="001C337D" w:rsidRDefault="001C337D" w:rsidP="001C337D">
      <w:pPr>
        <w:spacing w:after="0" w:line="240" w:lineRule="auto"/>
        <w:jc w:val="both"/>
        <w:rPr>
          <w:rFonts w:ascii="Arial" w:eastAsia="MS Mincho" w:hAnsi="Arial" w:cs="Arial"/>
          <w:lang w:eastAsia="en-US"/>
        </w:rPr>
      </w:pPr>
    </w:p>
    <w:p w14:paraId="3ABE132C" w14:textId="77777777" w:rsidR="001C337D" w:rsidRPr="001C337D" w:rsidRDefault="001C337D" w:rsidP="001C337D">
      <w:pPr>
        <w:spacing w:after="0" w:line="240" w:lineRule="auto"/>
        <w:jc w:val="both"/>
        <w:rPr>
          <w:rFonts w:ascii="Arial" w:eastAsia="MS Mincho" w:hAnsi="Arial" w:cs="Arial"/>
          <w:lang w:eastAsia="en-US"/>
        </w:rPr>
      </w:pPr>
      <w:r w:rsidRPr="001C337D">
        <w:rPr>
          <w:rFonts w:ascii="Arial" w:eastAsia="MS Mincho" w:hAnsi="Arial" w:cs="Arial"/>
          <w:lang w:eastAsia="en-US"/>
        </w:rPr>
        <w:t>Het op één na belangrijkste wat ik nog wil zeggen: We hebben steeds meer verborgen zenders in onze huizen, ze werken met Bluetooth, ze werken met Wifi, het kan een koelkast zijn, het kan de verwarmingspomp zijn, het kan de wasmachine zijn, het kan een stereo-installatie zijn, het kan een steelpan zijn, een waterkoker, een weegschaal, er is nu zoveel. Je moet voorzichtig zijn, je moet er echt voor zorgen dat je meetapparatuur bezorgt en deze verborgen zenders vindt. Ik heb er veel video's over gemaakt en er komen er steeds nieuwe bij, waarbij de link hieronder. Dus als je dat eenmaal hebt, zorg er dan voor dat je alles in huis bekabeld: de telefoons, de pc's en, zoals je hier kunt zien, kun je ook je smartphone aansluiten. Maar het belangrijkste bij de hele smartphone-kwestie is eigenlijk dat je je gsm-contracten, je gsm-abonnementen opzegt, want zo ontvangt de octopus je geld en dat is nergens voor nodig.</w:t>
      </w:r>
    </w:p>
    <w:p w14:paraId="28F24EEF" w14:textId="77777777" w:rsidR="001C337D" w:rsidRPr="001C337D" w:rsidRDefault="001C337D" w:rsidP="001C337D">
      <w:pPr>
        <w:spacing w:after="0" w:line="240" w:lineRule="auto"/>
        <w:jc w:val="both"/>
        <w:rPr>
          <w:rFonts w:ascii="Arial" w:eastAsia="MS Mincho" w:hAnsi="Arial" w:cs="Arial"/>
          <w:lang w:eastAsia="en-US"/>
        </w:rPr>
      </w:pPr>
    </w:p>
    <w:p w14:paraId="72CAF964" w14:textId="77777777" w:rsidR="001C337D" w:rsidRPr="001C337D" w:rsidRDefault="001C337D" w:rsidP="001C337D">
      <w:pPr>
        <w:spacing w:after="0" w:line="240" w:lineRule="auto"/>
        <w:jc w:val="both"/>
        <w:rPr>
          <w:rFonts w:ascii="Arial" w:eastAsia="MS Mincho" w:hAnsi="Arial" w:cs="Arial"/>
          <w:lang w:eastAsia="en-US"/>
        </w:rPr>
      </w:pPr>
      <w:r w:rsidRPr="001C337D">
        <w:rPr>
          <w:rFonts w:ascii="Arial" w:eastAsia="MS Mincho" w:hAnsi="Arial" w:cs="Arial"/>
          <w:lang w:eastAsia="en-US"/>
        </w:rPr>
        <w:t>Dus, daar kom ik zo op, natuurlijk stationaire Pc's, ook belangrijk, alles bekabelen, ja, dat is het, ik moet dit echt, echt nog een keer benadrukken: Een mobiele telefoon opzeggen betekent geen contract, geen abonnement, geen gsm-contract en ik ga zelfs zo ver dat ik een gsm-nummer niet eens bel. Dat is mijn duidelijke strategie, ik weet te veel, ik kan niemand blootstellen aan deze straling van mobiele telefoons. Dus, nu zijn we er bijna doorheen en onthoud - ik moet de Indianen nog snel noemen: De Indianen zijn er helder in: iedereen die zich bewust is van een probleem en niets doet om het op te lossen, maakt deel uit van het probleem. Dus als je excuses zoekt waarom je nog steeds je smartphone nodig hebt, ben je deel van het probleem en dat willen we niet. We helpen je om samen met ons de oplossing te zijn. Zo. Ja, dank je, de tijd raakt op, ik heb nog maar een paar slides over, ik ben zo klaar. Creëer alternatieve communicatie mogelijkheden, laten we een gemeenschappelijke basis vinden, hoe kunnen we communiceren zonder deze smartphones, hoe kunnen we het effectiever doen, ik heb een heleboel ideeën, en jij beslist gewoon: waar sta jij het liefst? Aan de kant van de meerderheid, aan de kant van het gemak, aan de kant van de domheid, nee, alzo aan de kant van de blindheid, het is hier meer een kwestie van blindheid dan van domheid. Mensen zijn niet dom, maar ze zien het niet, en dat is vandaag weer belangrijk te zeggen: Jij, die hier nu naar kijkt, bent hier omdat je nog een kans hebt om deze dingen te horen, inclusief alle presentaties die we vandaag hebben gehoord.</w:t>
      </w:r>
    </w:p>
    <w:p w14:paraId="6FCE77F9" w14:textId="77777777" w:rsidR="001C337D" w:rsidRPr="001C337D" w:rsidRDefault="001C337D" w:rsidP="001C337D">
      <w:pPr>
        <w:spacing w:after="0" w:line="240" w:lineRule="auto"/>
        <w:jc w:val="both"/>
        <w:rPr>
          <w:rFonts w:ascii="Arial" w:eastAsia="MS Mincho" w:hAnsi="Arial" w:cs="Arial"/>
          <w:lang w:eastAsia="en-US"/>
        </w:rPr>
      </w:pPr>
    </w:p>
    <w:p w14:paraId="5EDD7508" w14:textId="77777777" w:rsidR="001C337D" w:rsidRPr="001C337D" w:rsidRDefault="001C337D" w:rsidP="001C337D">
      <w:pPr>
        <w:spacing w:after="0" w:line="240" w:lineRule="auto"/>
        <w:jc w:val="both"/>
        <w:rPr>
          <w:rFonts w:ascii="Arial" w:eastAsia="MS Mincho" w:hAnsi="Arial" w:cs="Arial"/>
          <w:lang w:eastAsia="en-US"/>
        </w:rPr>
      </w:pPr>
      <w:r w:rsidRPr="001C337D">
        <w:rPr>
          <w:rFonts w:ascii="Arial" w:eastAsia="MS Mincho" w:hAnsi="Arial" w:cs="Arial"/>
          <w:lang w:eastAsia="en-US"/>
        </w:rPr>
        <w:t>Je hebt nu nog een vrijheid. Gebruik deze vrijheid nu je hoofd nog helder is, ga in de diepte en verander je leven tot in de kern en sluit weer vrede met je God. Sluit vrede met de Schepper van alles en dan zal er een uitweg zijn, dat beloof ik je. Omdat de Schepper van alle dingen altijd wegen heeft om het leven te behouden. Nog een paar slides en dan ben ik klaar. Precies, bescherm jezelf persoonlijk, jullie hoeven niet allemaal in stralingsbeschermingspakken rond te lopen zoals ik, maar het is een geweldig iets, maak beschermnetten over jullie bedden, maak vlieggordijnen, - hier is nog een slaapzak - maak jullie bedden in orde, hang gordijnen op, er zijn geweldige dingen, links hieronder weer toegevoegd, dat kunnen we nu niet doorlopen, ik heb zoveel lezingen gegeven, jullie kunnen ze allemaal beluisteren, we hebben daarvoor vandaag geen tijd. Dus, huizen afschermen, natuurlijk, je huizen schilderen met afschermingsverf, je kamers bekleden met folie, er zijn verschillende opties, we hebben ook links hieronder. Zo, nu zijn we klaar, bijna klaar.</w:t>
      </w:r>
    </w:p>
    <w:p w14:paraId="70DF8B32" w14:textId="77777777" w:rsidR="001C337D" w:rsidRPr="001C337D" w:rsidRDefault="001C337D" w:rsidP="001C337D">
      <w:pPr>
        <w:spacing w:after="0" w:line="240" w:lineRule="auto"/>
        <w:jc w:val="both"/>
        <w:rPr>
          <w:rFonts w:ascii="Arial" w:eastAsia="MS Mincho" w:hAnsi="Arial" w:cs="Arial"/>
          <w:lang w:eastAsia="en-US"/>
        </w:rPr>
      </w:pPr>
    </w:p>
    <w:p w14:paraId="4AEBEE75" w14:textId="77777777" w:rsidR="001C337D" w:rsidRPr="001C337D" w:rsidRDefault="001C337D" w:rsidP="001C337D">
      <w:pPr>
        <w:spacing w:after="0" w:line="240" w:lineRule="auto"/>
        <w:jc w:val="both"/>
        <w:rPr>
          <w:rFonts w:ascii="Arial" w:eastAsia="MS Mincho" w:hAnsi="Arial" w:cs="Arial"/>
          <w:lang w:eastAsia="en-US"/>
        </w:rPr>
      </w:pPr>
      <w:r w:rsidRPr="001C337D">
        <w:rPr>
          <w:rFonts w:ascii="Arial" w:eastAsia="MS Mincho" w:hAnsi="Arial" w:cs="Arial"/>
          <w:lang w:eastAsia="en-US"/>
        </w:rPr>
        <w:t>Je doet dit ook nog als getuigenis voor de anderen. Ik geloof dat het zo belangrijk is dat we ook een getuige zijn voor anderen, zoals we vandaag al hebben gehoord: Zout en licht zijn, is heel cruciaal! Waarom hang je niet weer een bordje met ‘je mobiele telefoon uit’ op je deur en zeg je: "Mensen, let op, doe je schoenen uit in mijn huis, zet je mobiele telefoon uit, het is simpel." Iedereen moet zijn schoenen uitdoen, iedereen weet dat, dus wij doen het ook. En voor wie het dan niet gelooft, dat je het serieus meent, kan ik de mobieltjes-uitschakelaar nog aanbieden. Met de mobieltjes-uitschakelaar is alles gekletst, dus alles is gezegd. Zo, dat is jullie bevoegdheid, ik denk dat ik nu wel klaar ben, en geef dan nog een paar brochures uit, als je die nog hebt, je kunt ze allemaal bij ons krijgen, hier bij "Unverstrahltem Land", je kunt de brochures gratis bestellen, we sturen ze overal naartoe, we willen dat de kennis bij de mensen komt.</w:t>
      </w:r>
    </w:p>
    <w:p w14:paraId="5827CA8E" w14:textId="77777777" w:rsidR="001C337D" w:rsidRPr="001C337D" w:rsidRDefault="001C337D" w:rsidP="001C337D">
      <w:pPr>
        <w:spacing w:after="0" w:line="240" w:lineRule="auto"/>
        <w:jc w:val="both"/>
        <w:rPr>
          <w:rFonts w:ascii="Arial" w:eastAsia="MS Mincho" w:hAnsi="Arial" w:cs="Arial"/>
          <w:lang w:eastAsia="en-US"/>
        </w:rPr>
      </w:pPr>
    </w:p>
    <w:p w14:paraId="09929171" w14:textId="77777777" w:rsidR="001C337D" w:rsidRPr="001C337D" w:rsidRDefault="001C337D" w:rsidP="001C337D">
      <w:pPr>
        <w:spacing w:after="0" w:line="240" w:lineRule="auto"/>
        <w:jc w:val="both"/>
        <w:rPr>
          <w:rFonts w:ascii="Arial" w:eastAsia="MS Mincho" w:hAnsi="Arial" w:cs="Arial"/>
          <w:lang w:eastAsia="en-US"/>
        </w:rPr>
      </w:pPr>
      <w:r w:rsidRPr="001C337D">
        <w:rPr>
          <w:rFonts w:ascii="Arial" w:eastAsia="MS Mincho" w:hAnsi="Arial" w:cs="Arial"/>
          <w:lang w:eastAsia="en-US"/>
        </w:rPr>
        <w:t>Dan heb ik nog een laatste ding, wat op dit moment een beetje een stokpaardje van me is. We zijn momenteel overal nieuwe communicatiepunten aan het bouwen, wat betekent dat overal telefooncellen zijn ontmanteld en alle huizen hebben internetverbindingen met flatrates. En mijn idee was: We maken kleine boxen zoals deze, die nu ongeveer bij 100 euro kostprijs liggen, en sluiten daar onze flatrates op aan zodat vreemden en anderen ze kunnen gebruiken om te bellen. En je kunt dit uitbreiden, er zijn er ook met een internetverbinding en er zijn er ook met een S&amp;G-verdeelkast. Dat is precies de oplossing en doe mee, hoe meer, hoe beter. Zo, nu ben ik klaar, als je dat allemaal hebt begrepen en naar deze snelle lezing op 0,75 hebt geluisterd, zoals Ruth zei, dan ben je nu rijp voor een vakantie.</w:t>
      </w:r>
    </w:p>
    <w:p w14:paraId="56E24616" w14:textId="77777777" w:rsidR="001C337D" w:rsidRPr="001C337D" w:rsidRDefault="001C337D" w:rsidP="001C337D">
      <w:pPr>
        <w:spacing w:after="0" w:line="240" w:lineRule="auto"/>
        <w:jc w:val="both"/>
        <w:rPr>
          <w:rFonts w:ascii="Arial" w:eastAsia="MS Mincho" w:hAnsi="Arial" w:cs="Arial"/>
          <w:lang w:eastAsia="en-US"/>
        </w:rPr>
      </w:pPr>
    </w:p>
    <w:p w14:paraId="41A79003" w14:textId="77777777" w:rsidR="001C337D" w:rsidRPr="001C337D" w:rsidRDefault="001C337D" w:rsidP="001C337D">
      <w:pPr>
        <w:spacing w:after="0" w:line="240" w:lineRule="auto"/>
        <w:jc w:val="both"/>
        <w:rPr>
          <w:rFonts w:ascii="Arial" w:eastAsia="MS Mincho" w:hAnsi="Arial" w:cs="Arial"/>
          <w:lang w:eastAsia="en-US"/>
        </w:rPr>
      </w:pPr>
      <w:r w:rsidRPr="001C337D">
        <w:rPr>
          <w:rFonts w:ascii="Arial" w:eastAsia="MS Mincho" w:hAnsi="Arial" w:cs="Arial"/>
          <w:lang w:eastAsia="en-US"/>
        </w:rPr>
        <w:t>En ik wil graag de ASZA website nogmaals aanbevelen, ASZA.org. Hier vind je verscheidene Wifi-vrije plekken om te verblijven, zelfs een paar in de stralingsvrije zone, en maak daar gebruik van. En als je eens ergens anders op vakantie gaat en je ziet dat het een vakantiewoning is van bewuste mensen, wakkere mensen, doe hen het aanbod en zeg: "Waarom bied je je vakantiewoning niet aan zonder Wifi, bied het hier op ASZA aan, je kunt het gratis bekend maken, bied je optie ook gratis aan." Dus gratis ASZA, ik denk dat de verhuurder natuurlijk iets wil voor zijn vakantiewoning, maar maak de mensen bewust van het bestaan van deze site. Ga op vakantie, neem een stralingsvrije vakantie en dan ben je weer fit voor de volgende opdracht. Zo, dat was het en ja, ik heb dit ook nog toegestuurd gekregen. Dat geeft me nog steeds moed als iemand me vraagt: "Wat kan ik in mijn eentje doen?" We hebben deze klassieke duivelse mantra vandaag al gehoord: "Je kunt toch niets doen", en ik zeg tegen jullie: "Ja, men kan niets doen, maar jij, jij kunt wel iets doen en je kunt een heleboel mensen motiveren, en dit is jouw dag en hier gaan we voor." En ik dank jullie voor de tijd, voor jullie aanwezigheid en het allerbeste, Gods zegen voor jullie en daar gaan we voor, jullie zijn de belangrijkste mensen vandaag.</w:t>
      </w:r>
    </w:p>
    <w:p w14:paraId="544C8AA5" w14:textId="77777777" w:rsidR="001C337D" w:rsidRPr="001C337D" w:rsidRDefault="001C337D" w:rsidP="001C337D">
      <w:pPr>
        <w:spacing w:after="0" w:line="240" w:lineRule="auto"/>
        <w:jc w:val="both"/>
        <w:rPr>
          <w:rFonts w:ascii="Arial" w:eastAsia="MS Mincho" w:hAnsi="Arial" w:cs="Arial"/>
          <w:lang w:eastAsia="en-US"/>
        </w:rPr>
      </w:pPr>
    </w:p>
    <w:p w14:paraId="176FC7B1" w14:textId="77777777" w:rsidR="001C337D" w:rsidRPr="001C337D" w:rsidRDefault="001C337D" w:rsidP="001C337D">
      <w:pPr>
        <w:spacing w:after="0" w:line="240" w:lineRule="auto"/>
        <w:jc w:val="both"/>
        <w:rPr>
          <w:rFonts w:ascii="Arial" w:eastAsia="MS Mincho" w:hAnsi="Arial" w:cs="Arial"/>
          <w:b/>
          <w:bCs/>
          <w:lang w:eastAsia="en-US"/>
        </w:rPr>
      </w:pPr>
      <w:r w:rsidRPr="001C337D">
        <w:rPr>
          <w:rFonts w:ascii="Arial" w:eastAsia="MS Mincho" w:hAnsi="Arial" w:cs="Arial"/>
          <w:b/>
          <w:bCs/>
          <w:lang w:eastAsia="en-US"/>
        </w:rPr>
        <w:t xml:space="preserve">Elias Sasek: </w:t>
      </w:r>
    </w:p>
    <w:p w14:paraId="364C8C6C" w14:textId="77777777" w:rsidR="001C337D" w:rsidRPr="001C337D" w:rsidRDefault="001C337D" w:rsidP="001C337D">
      <w:pPr>
        <w:spacing w:after="0" w:line="240" w:lineRule="auto"/>
        <w:jc w:val="both"/>
        <w:rPr>
          <w:rFonts w:ascii="Arial" w:eastAsia="MS Mincho" w:hAnsi="Arial" w:cs="Arial"/>
          <w:lang w:eastAsia="en-US"/>
        </w:rPr>
      </w:pPr>
      <w:r w:rsidRPr="001C337D">
        <w:rPr>
          <w:rFonts w:ascii="Arial" w:eastAsia="MS Mincho" w:hAnsi="Arial" w:cs="Arial"/>
          <w:lang w:eastAsia="en-US"/>
        </w:rPr>
        <w:t xml:space="preserve">Dank je, Uli. Dank je wel. Bedankt voor deze update en deze praktische oplossingen. O, hij is al weg van het podium. Maar wat ik ook erg spannend vond was wat Uli aan het eind presenteerde, deze ASZA van de vakantiewoningen. Ik zie vier vliegen in één klap. Ten eerste kunnen we mensen bewust maken. We hebben een reden om de verhuurders te vragen een stralingsvrije zone in te richten. Er vindt dus opheldering plaats, mensen die bescherming nodig hebben tegen straling, hebben een plek om zich terug te trekken, en het is ook een toegevoegde waarde voor de accommodatieverschaffers, ze kunnen zich onderscheiden, ze kunnen iets bieden wat andere aanbieders niet hebben, dus het is ook een heel spannende aanpak. En de site is ook erg goed gerealiseerd, ga zeker kijken en steun dit project met alles wat je kunt. </w:t>
      </w:r>
    </w:p>
    <w:p w14:paraId="31B3CAC6" w14:textId="77777777" w:rsidR="001C337D" w:rsidRPr="001C337D" w:rsidRDefault="001C337D" w:rsidP="001C337D">
      <w:pPr>
        <w:spacing w:after="0" w:line="240" w:lineRule="auto"/>
        <w:jc w:val="both"/>
        <w:rPr>
          <w:rFonts w:ascii="Arial" w:eastAsia="MS Mincho" w:hAnsi="Arial" w:cs="Arial"/>
          <w:lang w:eastAsia="en-US"/>
        </w:rPr>
      </w:pPr>
    </w:p>
    <w:p w14:paraId="5976E8F7" w14:textId="77777777" w:rsidR="001C337D" w:rsidRPr="001C337D" w:rsidRDefault="001C337D" w:rsidP="001C337D">
      <w:pPr>
        <w:spacing w:after="0" w:line="240" w:lineRule="auto"/>
        <w:jc w:val="both"/>
        <w:rPr>
          <w:rFonts w:ascii="Arial" w:eastAsia="MS Mincho" w:hAnsi="Arial" w:cs="Arial"/>
          <w:lang w:eastAsia="en-US"/>
        </w:rPr>
      </w:pPr>
      <w:r w:rsidRPr="001C337D">
        <w:rPr>
          <w:rFonts w:ascii="Arial" w:eastAsia="MS Mincho" w:hAnsi="Arial" w:cs="Arial"/>
          <w:lang w:eastAsia="en-US"/>
        </w:rPr>
        <w:t xml:space="preserve">Deze producties zijn gemaakt ter gelegenheid van een conferentie van de Anti-Censuur Coalitie in Zwitserland. AZK streeft geen financiële belangen na. Noch de initiatiefnemers, noch de sprekers, noch Kla.TV hebben een vergoeding ontvangen voor deze opname. We willen er uitdrukkelijk op wijzen dat deze video in ongewijzigde vorm zo vaak als gewenst mag worden gereproduceerd en gratis mag worden doorgestuurd. </w:t>
      </w:r>
    </w:p>
    <w:p w14:paraId="41D4402B" w14:textId="77777777" w:rsidR="001C337D" w:rsidRPr="001C337D" w:rsidRDefault="001C337D" w:rsidP="001C337D">
      <w:pPr>
        <w:spacing w:after="0" w:line="240" w:lineRule="auto"/>
        <w:jc w:val="both"/>
        <w:rPr>
          <w:rFonts w:ascii="Arial" w:eastAsia="MS Mincho" w:hAnsi="Arial" w:cs="Arial"/>
          <w:lang w:eastAsia="en-US"/>
        </w:rPr>
      </w:pPr>
    </w:p>
    <w:p w14:paraId="06AE95CE" w14:textId="77777777" w:rsidR="001C337D" w:rsidRPr="001C337D" w:rsidRDefault="001C337D" w:rsidP="001C337D">
      <w:pPr>
        <w:spacing w:after="0" w:line="240" w:lineRule="auto"/>
        <w:jc w:val="both"/>
        <w:rPr>
          <w:rFonts w:ascii="Arial" w:eastAsia="MS Mincho" w:hAnsi="Arial" w:cs="Arial"/>
          <w:lang w:eastAsia="en-US"/>
        </w:rPr>
      </w:pPr>
      <w:r w:rsidRPr="001C337D">
        <w:rPr>
          <w:rFonts w:ascii="Arial" w:eastAsia="MS Mincho" w:hAnsi="Arial" w:cs="Arial"/>
          <w:lang w:eastAsia="en-US"/>
        </w:rPr>
        <w:t xml:space="preserve">De AZK is niet aansprakelijk voor de inhoud van bijdragen. De AZK is politiek en religieus neutraal en spreekt daarom geen oordeel uit over de sprekers. De bijdragen zijn louter informatief en geven niet de mening van de AZK weer. De AZK is in alle opzichten een neutraal informatieplatform. Elke spreker is enkel verantwoordelijk voor zijn eigen bijdrage en niet voor andere bijdragen of de AZK, aangezien er geen onderlinge belangen zijn. </w:t>
      </w:r>
    </w:p>
    <w:p w14:paraId="72B5ADB0" w14:textId="77777777" w:rsidR="001C337D" w:rsidRPr="001C337D" w:rsidRDefault="001C337D" w:rsidP="001C337D">
      <w:pPr>
        <w:spacing w:after="0" w:line="240" w:lineRule="auto"/>
        <w:jc w:val="both"/>
        <w:rPr>
          <w:rFonts w:ascii="Arial" w:eastAsia="MS Mincho" w:hAnsi="Arial" w:cs="Arial"/>
          <w:lang w:eastAsia="en-US"/>
        </w:rPr>
      </w:pPr>
    </w:p>
    <w:p w14:paraId="3ED53F6F" w14:textId="77777777" w:rsidR="001C337D" w:rsidRPr="001C337D" w:rsidRDefault="001C337D" w:rsidP="001C337D">
      <w:pPr>
        <w:spacing w:after="0" w:line="240" w:lineRule="auto"/>
        <w:jc w:val="both"/>
        <w:rPr>
          <w:rFonts w:ascii="Arial" w:eastAsia="MS Mincho" w:hAnsi="Arial" w:cs="Arial"/>
          <w:lang w:eastAsia="en-US"/>
        </w:rPr>
      </w:pPr>
      <w:r w:rsidRPr="001C337D">
        <w:rPr>
          <w:rFonts w:ascii="Arial" w:eastAsia="MS Mincho" w:hAnsi="Arial" w:cs="Arial"/>
          <w:lang w:eastAsia="en-US"/>
        </w:rPr>
        <w:t>Belangrijke opmerking: De hier gepresenteerde informatie is naar eer en geweten gecontroleerd. Desalniettemin aanvaarden de sprekers en producenten geen aansprakelijkheid voor eventuele gevolgen van handelen of nalaten met betrekking tot de inhoud van deze video. Iedereen is zelf verantwoordelijk voor hoe hij of zij omgaat met wat hij of zij hoort.</w:t>
      </w:r>
    </w:p>
    <w:p w14:paraId="15EF60F7" w14:textId="77777777" w:rsidR="001C337D" w:rsidRPr="001C337D" w:rsidRDefault="001C337D" w:rsidP="001C337D">
      <w:pPr>
        <w:spacing w:after="0" w:line="240" w:lineRule="auto"/>
        <w:rPr>
          <w:rFonts w:ascii="Arial" w:eastAsia="MS Mincho" w:hAnsi="Arial" w:cs="Arial"/>
          <w:lang w:eastAsia="en-US"/>
        </w:rPr>
      </w:pPr>
    </w:p>
    <w:p w14:paraId="1B679CD4" w14:textId="77777777" w:rsidR="001C337D" w:rsidRPr="001C337D" w:rsidRDefault="001C337D" w:rsidP="001C337D">
      <w:pPr>
        <w:spacing w:after="0" w:line="240" w:lineRule="auto"/>
        <w:rPr>
          <w:rFonts w:ascii="Arial" w:eastAsia="MS Mincho" w:hAnsi="Arial" w:cs="Arial"/>
          <w:lang w:eastAsia="en-US"/>
        </w:rPr>
      </w:pPr>
    </w:p>
    <w:p w14:paraId="290962FF"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kw</w:t>
      </w:r>
      <w:proofErr w:type="spellEnd"/>
      <w:r w:rsidRPr="00C534E6">
        <w:rPr>
          <w:rStyle w:val="edit"/>
          <w:rFonts w:ascii="Arial" w:hAnsi="Arial" w:cs="Arial"/>
          <w:b/>
          <w:color w:val="000000"/>
          <w:sz w:val="18"/>
          <w:szCs w:val="18"/>
        </w:rPr>
        <w:t>.</w:t>
      </w:r>
    </w:p>
    <w:p w14:paraId="6827890E"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14:paraId="4FC1D5AC" w14:textId="77777777" w:rsidR="00F202F1" w:rsidRPr="001C337D" w:rsidRDefault="00F202F1" w:rsidP="00C534E6">
      <w:pPr>
        <w:spacing w:after="160"/>
        <w:rPr>
          <w:rStyle w:val="edit"/>
          <w:rFonts w:ascii="Arial" w:hAnsi="Arial" w:cs="Arial"/>
          <w:color w:val="000000"/>
          <w:szCs w:val="18"/>
          <w:lang w:val="de-DE"/>
        </w:rPr>
      </w:pPr>
      <w:r w:rsidRPr="002B28C8">
        <w:t>Creative Commons Licenses</w:t>
      </w:r>
      <w:r w:rsidR="00000000">
        <w:br/>
      </w:r>
      <w:hyperlink r:id="rId10" w:history="1">
        <w:r w:rsidRPr="00F24C6F">
          <w:rPr>
            <w:rStyle w:val="Hyperlink"/>
            <w:sz w:val="18"/>
          </w:rPr>
          <w:t>https://www.creativecommons.org/licenses/</w:t>
        </w:r>
      </w:hyperlink>
      <w:r w:rsidR="00000000">
        <w:br/>
      </w:r>
      <w:r w:rsidR="00000000">
        <w:br/>
      </w:r>
      <w:r w:rsidRPr="002B28C8">
        <w:t>Aanvullende informatie:</w:t>
      </w:r>
      <w:r w:rsidR="00000000">
        <w:br/>
      </w:r>
      <w:hyperlink r:id="rId11" w:history="1">
        <w:r w:rsidRPr="00F24C6F">
          <w:rPr>
            <w:rStyle w:val="Hyperlink"/>
            <w:sz w:val="18"/>
          </w:rPr>
          <w:t>https://ul-we.de/</w:t>
        </w:r>
      </w:hyperlink>
      <w:r w:rsidR="00000000">
        <w:br/>
      </w:r>
      <w:hyperlink r:id="rId12" w:history="1">
        <w:r w:rsidRPr="00F24C6F">
          <w:rPr>
            <w:rStyle w:val="Hyperlink"/>
            <w:sz w:val="18"/>
          </w:rPr>
          <w:t>www.asza.org</w:t>
        </w:r>
      </w:hyperlink>
      <w:r w:rsidR="00000000">
        <w:br/>
      </w:r>
      <w:r w:rsidR="00000000">
        <w:br/>
      </w:r>
      <w:r w:rsidRPr="002B28C8">
        <w:t>Over letselschade door mobiele straling:</w:t>
      </w:r>
      <w:r w:rsidR="00000000">
        <w:br/>
      </w:r>
      <w:hyperlink r:id="rId13" w:history="1">
        <w:r w:rsidRPr="00F24C6F">
          <w:rPr>
            <w:rStyle w:val="Hyperlink"/>
            <w:sz w:val="18"/>
          </w:rPr>
          <w:t>www.kla.tv/5G-Mobilfunk</w:t>
        </w:r>
      </w:hyperlink>
      <w:r w:rsidR="00000000">
        <w:br/>
      </w:r>
      <w:r w:rsidR="00000000">
        <w:br/>
      </w:r>
      <w:r w:rsidRPr="002B28C8">
        <w:t>WHO classificeert mobiele telefonie in de lijst van mogelijk kankerverwekkende stoffen( categorie 2B)</w:t>
      </w:r>
      <w:r w:rsidR="00000000">
        <w:br/>
      </w:r>
      <w:hyperlink r:id="rId14" w:history="1">
        <w:r w:rsidRPr="00F24C6F">
          <w:rPr>
            <w:rStyle w:val="Hyperlink"/>
            <w:sz w:val="18"/>
          </w:rPr>
          <w:t>https://www.iarc.who.int/wp-content/uploads/2018/07/pr208_E.pdf</w:t>
        </w:r>
      </w:hyperlink>
      <w:r w:rsidR="00000000">
        <w:br/>
      </w:r>
      <w:r w:rsidR="00000000">
        <w:br/>
      </w:r>
      <w:r w:rsidRPr="002B28C8">
        <w:t>Nieuw onderzoek( 2024/25) in opdracht van de WHO constateert kankerrisico bij dieren die worden blootgesteld aan mobiele telefoonstraling</w:t>
      </w:r>
      <w:r w:rsidR="00000000">
        <w:br/>
      </w:r>
      <w:hyperlink r:id="rId15" w:history="1">
        <w:r w:rsidRPr="00F24C6F">
          <w:rPr>
            <w:rStyle w:val="Hyperlink"/>
            <w:sz w:val="18"/>
          </w:rPr>
          <w:t>https://www.diagnose-funk.org/aktuelles/artikel-archiv/detail&amp;newsid=2220</w:t>
        </w:r>
      </w:hyperlink>
      <w:r w:rsidR="00000000">
        <w:br/>
      </w:r>
      <w:hyperlink r:id="rId16" w:history="1">
        <w:r w:rsidRPr="00F24C6F">
          <w:rPr>
            <w:rStyle w:val="Hyperlink"/>
            <w:sz w:val="18"/>
          </w:rPr>
          <w:t>https://www.microwavenews.com/news-center/can-who-kick-icnirp-habit</w:t>
        </w:r>
      </w:hyperlink>
      <w:r w:rsidR="00000000">
        <w:br/>
      </w:r>
      <w:hyperlink r:id="rId17" w:history="1">
        <w:r w:rsidRPr="00F24C6F">
          <w:rPr>
            <w:rStyle w:val="Hyperlink"/>
            <w:sz w:val="18"/>
          </w:rPr>
          <w:t>https://www.sciencedirect.com/science/article/pii/S0160412025002338</w:t>
        </w:r>
      </w:hyperlink>
      <w:r w:rsidR="00000000">
        <w:br/>
      </w:r>
      <w:r w:rsidR="00000000">
        <w:br/>
      </w:r>
      <w:r w:rsidRPr="002B28C8">
        <w:t xml:space="preserve">Verklaring van de voorzitter van het Federaal Bureau voor Stralingsbescherming: </w:t>
      </w:r>
      <w:r w:rsidR="00000000">
        <w:br/>
      </w:r>
      <w:r w:rsidRPr="002B28C8">
        <w:t>„… De uitbreiding van de 5G-netwerken moet in ieder geval zo gebeuren dat gevoelige locaties, locaties waar deze mensen zich bevinden – kinderdagverblijven, scholen, ziekenhuizen – in eerste instantie worden uitgesloten.“</w:t>
      </w:r>
      <w:r w:rsidR="00000000">
        <w:br/>
      </w:r>
      <w:r w:rsidRPr="001C337D">
        <w:rPr>
          <w:lang w:val="de-DE"/>
        </w:rPr>
        <w:t xml:space="preserve">3sat-Video ab Minute 2:20, 25.2.2019 in der 3sat-Sendung </w:t>
      </w:r>
      <w:proofErr w:type="spellStart"/>
      <w:r w:rsidRPr="001C337D">
        <w:rPr>
          <w:lang w:val="de-DE"/>
        </w:rPr>
        <w:t>nano</w:t>
      </w:r>
      <w:proofErr w:type="spellEnd"/>
      <w:r w:rsidRPr="001C337D">
        <w:rPr>
          <w:lang w:val="de-DE"/>
        </w:rPr>
        <w:t xml:space="preserve">, </w:t>
      </w:r>
      <w:r w:rsidR="00000000" w:rsidRPr="001C337D">
        <w:rPr>
          <w:lang w:val="de-DE"/>
        </w:rPr>
        <w:br/>
      </w:r>
      <w:hyperlink r:id="rId18" w:history="1">
        <w:r w:rsidRPr="001C337D">
          <w:rPr>
            <w:rStyle w:val="Hyperlink"/>
            <w:sz w:val="18"/>
            <w:lang w:val="de-DE"/>
          </w:rPr>
          <w:t>https://www.youtube.com/watch?v=FPp6lq6FcIc</w:t>
        </w:r>
      </w:hyperlink>
      <w:r w:rsidR="00000000" w:rsidRPr="001C337D">
        <w:rPr>
          <w:lang w:val="de-DE"/>
        </w:rPr>
        <w:br/>
      </w:r>
      <w:hyperlink r:id="rId19" w:history="1">
        <w:r w:rsidRPr="001C337D">
          <w:rPr>
            <w:rStyle w:val="Hyperlink"/>
            <w:sz w:val="18"/>
            <w:lang w:val="de-DE"/>
          </w:rPr>
          <w:t>https://www.diagnose-funk.org/aktuelles/artikel-archiv/detail&amp;newsid=1364</w:t>
        </w:r>
      </w:hyperlink>
    </w:p>
    <w:p w14:paraId="5A2EFD6D"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29DAE953" w14:textId="7C948048" w:rsidR="001C337D" w:rsidRPr="001C337D" w:rsidRDefault="00C534E6" w:rsidP="001C337D">
      <w:pPr>
        <w:rPr>
          <w:rFonts w:ascii="Arial" w:eastAsia="MS Mincho" w:hAnsi="Arial" w:cs="Arial"/>
          <w:lang w:eastAsia="en-US"/>
        </w:rPr>
      </w:pPr>
      <w:r w:rsidRPr="002B28C8">
        <w:t>---</w:t>
      </w:r>
      <w:r w:rsidR="001C337D" w:rsidRPr="001C337D">
        <w:rPr>
          <w:rFonts w:ascii="Arial" w:eastAsia="MS Mincho" w:hAnsi="Arial" w:cs="Arial"/>
          <w:lang w:eastAsia="en-US"/>
        </w:rPr>
        <w:t xml:space="preserve"> </w:t>
      </w:r>
      <w:r w:rsidR="001C337D" w:rsidRPr="001C337D">
        <w:rPr>
          <w:rFonts w:ascii="Arial" w:eastAsia="MS Mincho" w:hAnsi="Arial" w:cs="Arial"/>
          <w:lang w:eastAsia="en-US"/>
        </w:rPr>
        <w:t>Uitzendingen en links over mobiele telefonie:</w:t>
      </w:r>
    </w:p>
    <w:p w14:paraId="4E35E8D9" w14:textId="77777777" w:rsidR="001C337D" w:rsidRPr="001C337D" w:rsidRDefault="001C337D" w:rsidP="001C337D">
      <w:pPr>
        <w:spacing w:after="0" w:line="240" w:lineRule="auto"/>
        <w:rPr>
          <w:rFonts w:ascii="Arial" w:eastAsia="MS Mincho" w:hAnsi="Arial" w:cs="Arial"/>
          <w:lang w:eastAsia="en-US"/>
        </w:rPr>
      </w:pPr>
    </w:p>
    <w:p w14:paraId="0532A28E" w14:textId="77777777" w:rsidR="001C337D" w:rsidRPr="001C337D" w:rsidRDefault="001C337D" w:rsidP="001C337D">
      <w:pPr>
        <w:spacing w:after="0" w:line="240" w:lineRule="auto"/>
        <w:rPr>
          <w:rFonts w:ascii="Arial" w:eastAsia="MS Mincho" w:hAnsi="Arial" w:cs="Arial"/>
          <w:lang w:eastAsia="en-US"/>
        </w:rPr>
      </w:pPr>
      <w:r w:rsidRPr="001C337D">
        <w:rPr>
          <w:rFonts w:ascii="Arial" w:eastAsia="MS Mincho" w:hAnsi="Arial" w:cs="Arial"/>
          <w:lang w:eastAsia="en-US"/>
        </w:rPr>
        <w:t></w:t>
      </w:r>
      <w:r w:rsidRPr="001C337D">
        <w:rPr>
          <w:rFonts w:ascii="Arial" w:eastAsia="MS Mincho" w:hAnsi="Arial" w:cs="Arial"/>
          <w:lang w:eastAsia="en-US"/>
        </w:rPr>
        <w:tab/>
        <w:t xml:space="preserve">1. AZK „Straling door mobiele telefonie“: </w:t>
      </w:r>
    </w:p>
    <w:p w14:paraId="0292CD46" w14:textId="77777777" w:rsidR="001C337D" w:rsidRPr="001C337D" w:rsidRDefault="001C337D" w:rsidP="001C337D">
      <w:pPr>
        <w:spacing w:after="0" w:line="240" w:lineRule="auto"/>
        <w:rPr>
          <w:rFonts w:ascii="Arial" w:eastAsia="MS Mincho" w:hAnsi="Arial" w:cs="Arial"/>
          <w:lang w:eastAsia="en-US"/>
        </w:rPr>
      </w:pPr>
      <w:r w:rsidRPr="001C337D">
        <w:rPr>
          <w:rFonts w:ascii="Arial" w:eastAsia="MS Mincho" w:hAnsi="Arial" w:cs="Arial"/>
          <w:lang w:eastAsia="en-US"/>
        </w:rPr>
        <w:lastRenderedPageBreak/>
        <w:t>anti-zensur.info/azk1/strahlungdurchmobilfunk</w:t>
      </w:r>
    </w:p>
    <w:p w14:paraId="54D9A5EF" w14:textId="77777777" w:rsidR="001C337D" w:rsidRPr="001C337D" w:rsidRDefault="001C337D" w:rsidP="001C337D">
      <w:pPr>
        <w:spacing w:after="0" w:line="240" w:lineRule="auto"/>
        <w:rPr>
          <w:rFonts w:ascii="Arial" w:eastAsia="MS Mincho" w:hAnsi="Arial" w:cs="Arial"/>
          <w:lang w:eastAsia="en-US"/>
        </w:rPr>
      </w:pPr>
    </w:p>
    <w:p w14:paraId="3CBFA1CF" w14:textId="77777777" w:rsidR="001C337D" w:rsidRPr="001C337D" w:rsidRDefault="001C337D" w:rsidP="001C337D">
      <w:pPr>
        <w:spacing w:after="0" w:line="240" w:lineRule="auto"/>
        <w:rPr>
          <w:rFonts w:ascii="Arial" w:eastAsia="MS Mincho" w:hAnsi="Arial" w:cs="Arial"/>
          <w:lang w:eastAsia="en-US"/>
        </w:rPr>
      </w:pPr>
      <w:r w:rsidRPr="001C337D">
        <w:rPr>
          <w:rFonts w:ascii="Arial" w:eastAsia="MS Mincho" w:hAnsi="Arial" w:cs="Arial"/>
          <w:lang w:eastAsia="en-US"/>
        </w:rPr>
        <w:t></w:t>
      </w:r>
      <w:r w:rsidRPr="001C337D">
        <w:rPr>
          <w:rFonts w:ascii="Arial" w:eastAsia="MS Mincho" w:hAnsi="Arial" w:cs="Arial"/>
          <w:lang w:eastAsia="en-US"/>
        </w:rPr>
        <w:tab/>
      </w:r>
      <w:bookmarkStart w:id="0" w:name="_Hlk229083107"/>
      <w:r w:rsidRPr="001C337D">
        <w:rPr>
          <w:rFonts w:ascii="Arial" w:eastAsia="MS Mincho" w:hAnsi="Arial" w:cs="Arial"/>
          <w:lang w:eastAsia="en-US"/>
        </w:rPr>
        <w:t>Infogigant Uli Weiner: „Mobiele telefonie/5G: de gevaren zijn enorm!” (DE)</w:t>
      </w:r>
      <w:bookmarkEnd w:id="0"/>
    </w:p>
    <w:p w14:paraId="1EAF66D5" w14:textId="77777777" w:rsidR="001C337D" w:rsidRPr="001C337D" w:rsidRDefault="001C337D" w:rsidP="001C337D">
      <w:pPr>
        <w:spacing w:after="0" w:line="240" w:lineRule="auto"/>
        <w:rPr>
          <w:rFonts w:ascii="Arial" w:eastAsia="MS Mincho" w:hAnsi="Arial" w:cs="Arial"/>
          <w:lang w:eastAsia="en-US"/>
        </w:rPr>
      </w:pPr>
      <w:hyperlink r:id="rId20" w:history="1">
        <w:r w:rsidRPr="001C337D">
          <w:rPr>
            <w:rFonts w:ascii="Arial" w:eastAsia="MS Mincho" w:hAnsi="Arial" w:cs="Arial"/>
            <w:color w:val="0000FF"/>
            <w:u w:val="single"/>
            <w:lang w:eastAsia="en-US"/>
          </w:rPr>
          <w:t>https://www</w:t>
        </w:r>
        <w:r w:rsidRPr="001C337D">
          <w:rPr>
            <w:rFonts w:ascii="Arial" w:eastAsia="MS Mincho" w:hAnsi="Arial" w:cs="Arial"/>
            <w:color w:val="0000FF"/>
            <w:u w:val="single"/>
            <w:lang w:eastAsia="en-US"/>
          </w:rPr>
          <w:t>.</w:t>
        </w:r>
        <w:r w:rsidRPr="001C337D">
          <w:rPr>
            <w:rFonts w:ascii="Arial" w:eastAsia="MS Mincho" w:hAnsi="Arial" w:cs="Arial"/>
            <w:color w:val="0000FF"/>
            <w:u w:val="single"/>
            <w:lang w:eastAsia="en-US"/>
          </w:rPr>
          <w:t>kla.tv/14243</w:t>
        </w:r>
      </w:hyperlink>
      <w:r w:rsidRPr="001C337D">
        <w:rPr>
          <w:rFonts w:ascii="Arial" w:eastAsia="MS Mincho" w:hAnsi="Arial" w:cs="Arial"/>
          <w:lang w:eastAsia="en-US"/>
        </w:rPr>
        <w:t xml:space="preserve"> </w:t>
      </w:r>
    </w:p>
    <w:p w14:paraId="4A08AAAE" w14:textId="77777777" w:rsidR="001C337D" w:rsidRPr="001C337D" w:rsidRDefault="001C337D" w:rsidP="001C337D">
      <w:pPr>
        <w:spacing w:after="0" w:line="240" w:lineRule="auto"/>
        <w:rPr>
          <w:rFonts w:ascii="Arial" w:eastAsia="MS Mincho" w:hAnsi="Arial" w:cs="Arial"/>
          <w:lang w:eastAsia="en-US"/>
        </w:rPr>
      </w:pPr>
    </w:p>
    <w:p w14:paraId="4988C2FB" w14:textId="77777777" w:rsidR="001C337D" w:rsidRPr="001C337D" w:rsidRDefault="001C337D" w:rsidP="001C337D">
      <w:pPr>
        <w:spacing w:after="0" w:line="240" w:lineRule="auto"/>
        <w:rPr>
          <w:rFonts w:ascii="Arial" w:eastAsia="MS Mincho" w:hAnsi="Arial" w:cs="Arial"/>
          <w:lang w:eastAsia="en-US"/>
        </w:rPr>
      </w:pPr>
      <w:r w:rsidRPr="001C337D">
        <w:rPr>
          <w:rFonts w:ascii="Arial" w:eastAsia="MS Mincho" w:hAnsi="Arial" w:cs="Arial"/>
          <w:lang w:eastAsia="en-US"/>
        </w:rPr>
        <w:t></w:t>
      </w:r>
      <w:r w:rsidRPr="001C337D">
        <w:rPr>
          <w:rFonts w:ascii="Arial" w:eastAsia="MS Mincho" w:hAnsi="Arial" w:cs="Arial"/>
          <w:lang w:eastAsia="en-US"/>
        </w:rPr>
        <w:tab/>
        <w:t>www.kla.tv/</w:t>
      </w:r>
      <w:bookmarkStart w:id="1" w:name="_Hlk229083189"/>
      <w:r w:rsidRPr="001C337D">
        <w:rPr>
          <w:rFonts w:ascii="Arial" w:eastAsia="MS Mincho" w:hAnsi="Arial" w:cs="Arial"/>
          <w:lang w:eastAsia="en-US"/>
        </w:rPr>
        <w:t>5G-nl</w:t>
      </w:r>
      <w:bookmarkEnd w:id="1"/>
    </w:p>
    <w:p w14:paraId="1EACF4FF" w14:textId="77777777" w:rsidR="001C337D" w:rsidRPr="001C337D" w:rsidRDefault="001C337D" w:rsidP="001C337D">
      <w:pPr>
        <w:spacing w:after="0" w:line="240" w:lineRule="auto"/>
        <w:rPr>
          <w:rFonts w:ascii="Arial" w:eastAsia="MS Mincho" w:hAnsi="Arial" w:cs="Arial"/>
          <w:lang w:eastAsia="en-US"/>
        </w:rPr>
      </w:pPr>
    </w:p>
    <w:p w14:paraId="6C3F9DFF" w14:textId="77777777" w:rsidR="001C337D" w:rsidRPr="001C337D" w:rsidRDefault="001C337D" w:rsidP="001C337D">
      <w:pPr>
        <w:spacing w:after="0" w:line="240" w:lineRule="auto"/>
        <w:rPr>
          <w:rFonts w:ascii="Arial" w:eastAsia="MS Mincho" w:hAnsi="Arial" w:cs="Arial"/>
          <w:lang w:eastAsia="en-US"/>
        </w:rPr>
      </w:pPr>
      <w:r w:rsidRPr="001C337D">
        <w:rPr>
          <w:rFonts w:ascii="Arial" w:eastAsia="MS Mincho" w:hAnsi="Arial" w:cs="Arial"/>
          <w:lang w:eastAsia="en-US"/>
        </w:rPr>
        <w:t></w:t>
      </w:r>
      <w:r w:rsidRPr="001C337D">
        <w:rPr>
          <w:rFonts w:ascii="Arial" w:eastAsia="MS Mincho" w:hAnsi="Arial" w:cs="Arial"/>
          <w:lang w:eastAsia="en-US"/>
        </w:rPr>
        <w:tab/>
        <w:t>www.funkwissen.de</w:t>
      </w:r>
    </w:p>
    <w:p w14:paraId="5F9D24CA" w14:textId="77777777" w:rsidR="001C337D" w:rsidRPr="001C337D" w:rsidRDefault="001C337D" w:rsidP="001C337D">
      <w:pPr>
        <w:spacing w:after="0" w:line="240" w:lineRule="auto"/>
        <w:rPr>
          <w:rFonts w:ascii="Arial" w:eastAsia="MS Mincho" w:hAnsi="Arial" w:cs="Arial"/>
          <w:lang w:eastAsia="en-US"/>
        </w:rPr>
      </w:pPr>
    </w:p>
    <w:p w14:paraId="2A993B9E" w14:textId="77777777" w:rsidR="001C337D" w:rsidRPr="001C337D" w:rsidRDefault="001C337D" w:rsidP="001C337D">
      <w:pPr>
        <w:spacing w:after="0" w:line="240" w:lineRule="auto"/>
        <w:rPr>
          <w:rFonts w:ascii="Arial" w:eastAsia="MS Mincho" w:hAnsi="Arial" w:cs="Arial"/>
          <w:lang w:eastAsia="en-US"/>
        </w:rPr>
      </w:pPr>
      <w:r w:rsidRPr="001C337D">
        <w:rPr>
          <w:rFonts w:ascii="Arial" w:eastAsia="MS Mincho" w:hAnsi="Arial" w:cs="Arial"/>
          <w:lang w:eastAsia="en-US"/>
        </w:rPr>
        <w:t></w:t>
      </w:r>
      <w:r w:rsidRPr="001C337D">
        <w:rPr>
          <w:rFonts w:ascii="Arial" w:eastAsia="MS Mincho" w:hAnsi="Arial" w:cs="Arial"/>
          <w:lang w:eastAsia="en-US"/>
        </w:rPr>
        <w:tab/>
        <w:t>www.unverstrahltes-land.de</w:t>
      </w:r>
    </w:p>
    <w:p w14:paraId="5390D4E5" w14:textId="77777777" w:rsidR="001C337D" w:rsidRPr="001C337D" w:rsidRDefault="001C337D" w:rsidP="001C337D">
      <w:pPr>
        <w:spacing w:after="0" w:line="240" w:lineRule="auto"/>
        <w:rPr>
          <w:rFonts w:ascii="Arial" w:eastAsia="MS Mincho" w:hAnsi="Arial" w:cs="Arial"/>
          <w:lang w:eastAsia="en-US"/>
        </w:rPr>
      </w:pPr>
    </w:p>
    <w:p w14:paraId="76442D61" w14:textId="77777777" w:rsidR="001C337D" w:rsidRPr="001C337D" w:rsidRDefault="001C337D" w:rsidP="001C337D">
      <w:pPr>
        <w:spacing w:after="0" w:line="240" w:lineRule="auto"/>
        <w:rPr>
          <w:rFonts w:ascii="Arial" w:eastAsia="MS Mincho" w:hAnsi="Arial" w:cs="Arial"/>
          <w:lang w:eastAsia="en-US"/>
        </w:rPr>
      </w:pPr>
      <w:r w:rsidRPr="001C337D">
        <w:rPr>
          <w:rFonts w:ascii="Arial" w:eastAsia="MS Mincho" w:hAnsi="Arial" w:cs="Arial"/>
          <w:lang w:eastAsia="en-US"/>
        </w:rPr>
        <w:t>De hele 22e AZK nu bekijken!</w:t>
      </w:r>
    </w:p>
    <w:p w14:paraId="308DDA6D" w14:textId="77777777" w:rsidR="001C337D" w:rsidRPr="001C337D" w:rsidRDefault="001C337D" w:rsidP="001C337D">
      <w:pPr>
        <w:spacing w:after="0" w:line="240" w:lineRule="auto"/>
        <w:rPr>
          <w:rFonts w:ascii="Arial" w:eastAsia="MS Mincho" w:hAnsi="Arial" w:cs="Arial"/>
          <w:lang w:eastAsia="en-US"/>
        </w:rPr>
      </w:pPr>
    </w:p>
    <w:p w14:paraId="4D01488F" w14:textId="77777777" w:rsidR="001C337D" w:rsidRPr="001C337D" w:rsidRDefault="001C337D" w:rsidP="001C337D">
      <w:pPr>
        <w:spacing w:after="0" w:line="240" w:lineRule="auto"/>
        <w:rPr>
          <w:rFonts w:ascii="Arial" w:eastAsia="MS Mincho" w:hAnsi="Arial" w:cs="Arial"/>
          <w:lang w:eastAsia="en-US"/>
        </w:rPr>
      </w:pPr>
      <w:r w:rsidRPr="001C337D">
        <w:rPr>
          <w:rFonts w:ascii="Arial" w:eastAsia="MS Mincho" w:hAnsi="Arial" w:cs="Arial"/>
          <w:lang w:eastAsia="en-US"/>
        </w:rPr>
        <w:t></w:t>
      </w:r>
      <w:r w:rsidRPr="001C337D">
        <w:rPr>
          <w:rFonts w:ascii="Arial" w:eastAsia="MS Mincho" w:hAnsi="Arial" w:cs="Arial"/>
          <w:lang w:eastAsia="en-US"/>
        </w:rPr>
        <w:tab/>
      </w:r>
      <w:bookmarkStart w:id="2" w:name="_Hlk229083293"/>
      <w:r w:rsidRPr="001C337D">
        <w:rPr>
          <w:rFonts w:ascii="Arial" w:eastAsia="MS Mincho" w:hAnsi="Arial" w:cs="Arial"/>
          <w:lang w:eastAsia="en-US"/>
        </w:rPr>
        <w:t>Ivo Sasek - De geheime leer van de vrijmetselarij van de hoogste graad: “Satan is God. (NL)</w:t>
      </w:r>
      <w:bookmarkEnd w:id="2"/>
      <w:r w:rsidRPr="001C337D">
        <w:rPr>
          <w:rFonts w:ascii="Arial" w:eastAsia="MS Mincho" w:hAnsi="Arial" w:cs="Arial"/>
          <w:lang w:eastAsia="en-US"/>
        </w:rPr>
        <w:t xml:space="preserve"> </w:t>
      </w:r>
      <w:hyperlink r:id="rId21" w:history="1">
        <w:r w:rsidRPr="001C337D">
          <w:rPr>
            <w:rFonts w:ascii="Arial" w:eastAsia="MS Mincho" w:hAnsi="Arial" w:cs="Arial"/>
            <w:color w:val="0000FF"/>
            <w:u w:val="single"/>
            <w:lang w:eastAsia="en-US"/>
          </w:rPr>
          <w:t>www.kla.tv/</w:t>
        </w:r>
        <w:bookmarkStart w:id="3" w:name="_Hlk229083384"/>
        <w:r w:rsidRPr="001C337D">
          <w:rPr>
            <w:rFonts w:ascii="Arial" w:eastAsia="MS Mincho" w:hAnsi="Arial" w:cs="Arial"/>
            <w:color w:val="0000FF"/>
            <w:u w:val="single"/>
            <w:lang w:eastAsia="en-US"/>
          </w:rPr>
          <w:t>39527</w:t>
        </w:r>
        <w:bookmarkEnd w:id="3"/>
      </w:hyperlink>
      <w:r w:rsidRPr="001C337D">
        <w:rPr>
          <w:rFonts w:ascii="Arial" w:eastAsia="MS Mincho" w:hAnsi="Arial" w:cs="Arial"/>
          <w:lang w:eastAsia="en-US"/>
        </w:rPr>
        <w:t xml:space="preserve"> </w:t>
      </w:r>
    </w:p>
    <w:p w14:paraId="4549824C" w14:textId="77777777" w:rsidR="001C337D" w:rsidRPr="001C337D" w:rsidRDefault="001C337D" w:rsidP="001C337D">
      <w:pPr>
        <w:spacing w:after="0" w:line="240" w:lineRule="auto"/>
        <w:rPr>
          <w:rFonts w:ascii="Arial" w:eastAsia="MS Mincho" w:hAnsi="Arial" w:cs="Arial"/>
          <w:lang w:eastAsia="en-US"/>
        </w:rPr>
      </w:pPr>
    </w:p>
    <w:p w14:paraId="30186A1D" w14:textId="77777777" w:rsidR="001C337D" w:rsidRPr="001C337D" w:rsidRDefault="001C337D" w:rsidP="001C337D">
      <w:pPr>
        <w:spacing w:after="0" w:line="240" w:lineRule="auto"/>
        <w:rPr>
          <w:rFonts w:ascii="Arial" w:eastAsia="MS Mincho" w:hAnsi="Arial" w:cs="Arial"/>
          <w:lang w:eastAsia="en-US"/>
        </w:rPr>
      </w:pPr>
      <w:r w:rsidRPr="001C337D">
        <w:rPr>
          <w:rFonts w:ascii="Arial" w:eastAsia="MS Mincho" w:hAnsi="Arial" w:cs="Arial"/>
          <w:lang w:eastAsia="en-US"/>
        </w:rPr>
        <w:t></w:t>
      </w:r>
      <w:r w:rsidRPr="001C337D">
        <w:rPr>
          <w:rFonts w:ascii="Arial" w:eastAsia="MS Mincho" w:hAnsi="Arial" w:cs="Arial"/>
          <w:lang w:eastAsia="en-US"/>
        </w:rPr>
        <w:tab/>
        <w:t>Lois Sasek - Satanisch-ritueel misbruik en kinderhandel. (NL)</w:t>
      </w:r>
    </w:p>
    <w:p w14:paraId="33AB9F78" w14:textId="77777777" w:rsidR="001C337D" w:rsidRPr="001C337D" w:rsidRDefault="001C337D" w:rsidP="001C337D">
      <w:pPr>
        <w:spacing w:after="0" w:line="240" w:lineRule="auto"/>
        <w:rPr>
          <w:rFonts w:ascii="Arial" w:eastAsia="MS Mincho" w:hAnsi="Arial" w:cs="Arial"/>
          <w:lang w:eastAsia="en-US"/>
        </w:rPr>
      </w:pPr>
      <w:hyperlink r:id="rId22" w:history="1">
        <w:r w:rsidRPr="001C337D">
          <w:rPr>
            <w:rFonts w:ascii="Arial" w:eastAsia="MS Mincho" w:hAnsi="Arial" w:cs="Arial"/>
            <w:color w:val="0000FF"/>
            <w:u w:val="single"/>
            <w:lang w:eastAsia="en-US"/>
          </w:rPr>
          <w:t>www.kla.tv/</w:t>
        </w:r>
        <w:bookmarkStart w:id="4" w:name="_Hlk229083412"/>
        <w:r w:rsidRPr="001C337D">
          <w:rPr>
            <w:rFonts w:ascii="Arial" w:eastAsia="MS Mincho" w:hAnsi="Arial" w:cs="Arial"/>
            <w:color w:val="0000FF"/>
            <w:u w:val="single"/>
            <w:lang w:eastAsia="en-US"/>
          </w:rPr>
          <w:t>39606</w:t>
        </w:r>
        <w:bookmarkEnd w:id="4"/>
      </w:hyperlink>
      <w:r w:rsidRPr="001C337D">
        <w:rPr>
          <w:rFonts w:ascii="Arial" w:eastAsia="MS Mincho" w:hAnsi="Arial" w:cs="Arial"/>
          <w:lang w:eastAsia="en-US"/>
        </w:rPr>
        <w:t xml:space="preserve"> </w:t>
      </w:r>
    </w:p>
    <w:p w14:paraId="5A119CA1" w14:textId="77777777" w:rsidR="001C337D" w:rsidRPr="001C337D" w:rsidRDefault="001C337D" w:rsidP="001C337D">
      <w:pPr>
        <w:spacing w:after="0" w:line="240" w:lineRule="auto"/>
        <w:rPr>
          <w:rFonts w:ascii="Arial" w:eastAsia="MS Mincho" w:hAnsi="Arial" w:cs="Arial"/>
          <w:lang w:eastAsia="en-US"/>
        </w:rPr>
      </w:pPr>
    </w:p>
    <w:p w14:paraId="70B2A4C0" w14:textId="77777777" w:rsidR="001C337D" w:rsidRPr="001C337D" w:rsidRDefault="001C337D" w:rsidP="001C337D">
      <w:pPr>
        <w:spacing w:after="0" w:line="240" w:lineRule="auto"/>
        <w:rPr>
          <w:rFonts w:ascii="Arial" w:eastAsia="SimSun" w:hAnsi="Arial" w:cs="Arial"/>
          <w:kern w:val="3"/>
          <w:lang w:eastAsia="de-DE"/>
        </w:rPr>
      </w:pPr>
      <w:r w:rsidRPr="001C337D">
        <w:rPr>
          <w:rFonts w:ascii="Arial" w:eastAsia="SimSun" w:hAnsi="Arial" w:cs="Arial"/>
          <w:kern w:val="3"/>
          <w:lang w:eastAsia="de-DE"/>
        </w:rPr>
        <w:t></w:t>
      </w:r>
      <w:r w:rsidRPr="001C337D">
        <w:rPr>
          <w:rFonts w:ascii="Arial" w:eastAsia="SimSun" w:hAnsi="Arial" w:cs="Arial"/>
          <w:kern w:val="3"/>
          <w:lang w:eastAsia="de-DE"/>
        </w:rPr>
        <w:tab/>
      </w:r>
      <w:bookmarkStart w:id="5" w:name="_Hlk220087407"/>
      <w:r w:rsidRPr="001C337D">
        <w:rPr>
          <w:rFonts w:ascii="Arial" w:eastAsia="SimSun" w:hAnsi="Arial" w:cs="Arial"/>
          <w:color w:val="000000"/>
          <w:kern w:val="3"/>
          <w:lang w:eastAsia="de-DE"/>
        </w:rPr>
        <w:t>Elias Sasek - Vaccinatieschade, mobiele-telefonieonderzoek en crisiswinsten – onthuld op Vetopedia (NL)</w:t>
      </w:r>
      <w:bookmarkEnd w:id="5"/>
      <w:r w:rsidRPr="001C337D">
        <w:rPr>
          <w:rFonts w:ascii="Arial" w:eastAsia="SimSun" w:hAnsi="Arial" w:cs="Arial"/>
          <w:color w:val="000000"/>
          <w:kern w:val="3"/>
          <w:lang w:eastAsia="de-DE"/>
        </w:rPr>
        <w:t xml:space="preserve"> </w:t>
      </w:r>
    </w:p>
    <w:p w14:paraId="106758E8" w14:textId="77777777" w:rsidR="001C337D" w:rsidRPr="001C337D" w:rsidRDefault="001C337D" w:rsidP="001C337D">
      <w:pPr>
        <w:spacing w:after="0" w:line="240" w:lineRule="auto"/>
        <w:rPr>
          <w:rFonts w:ascii="Arial" w:eastAsia="MS Mincho" w:hAnsi="Arial" w:cs="Arial"/>
          <w:lang w:eastAsia="en-US"/>
        </w:rPr>
      </w:pPr>
      <w:hyperlink r:id="rId23" w:history="1">
        <w:r w:rsidRPr="001C337D">
          <w:rPr>
            <w:rFonts w:ascii="Arial" w:eastAsia="MS Mincho" w:hAnsi="Arial" w:cs="Arial"/>
            <w:color w:val="0000FF"/>
            <w:u w:val="single"/>
            <w:lang w:eastAsia="en-US"/>
          </w:rPr>
          <w:t>www.kla.tv/</w:t>
        </w:r>
        <w:bookmarkStart w:id="6" w:name="_Hlk220087380"/>
        <w:r w:rsidRPr="001C337D">
          <w:rPr>
            <w:rFonts w:ascii="Arial" w:eastAsia="MS Mincho" w:hAnsi="Arial" w:cs="Arial"/>
            <w:color w:val="0000FF"/>
            <w:u w:val="single"/>
            <w:lang w:eastAsia="en-US"/>
          </w:rPr>
          <w:t>39681</w:t>
        </w:r>
        <w:bookmarkEnd w:id="6"/>
      </w:hyperlink>
    </w:p>
    <w:p w14:paraId="67CA7932" w14:textId="77777777" w:rsidR="001C337D" w:rsidRPr="001C337D" w:rsidRDefault="001C337D" w:rsidP="001C337D">
      <w:pPr>
        <w:spacing w:after="0" w:line="240" w:lineRule="auto"/>
        <w:rPr>
          <w:rFonts w:ascii="Arial" w:eastAsia="MS Mincho" w:hAnsi="Arial" w:cs="Arial"/>
          <w:lang w:eastAsia="en-US"/>
        </w:rPr>
      </w:pPr>
    </w:p>
    <w:p w14:paraId="5D9866DA" w14:textId="77777777" w:rsidR="001C337D" w:rsidRPr="001C337D" w:rsidRDefault="001C337D" w:rsidP="001C337D">
      <w:pPr>
        <w:spacing w:after="0" w:line="240" w:lineRule="auto"/>
        <w:rPr>
          <w:rFonts w:ascii="Arial" w:eastAsia="MS Mincho" w:hAnsi="Arial" w:cs="Arial"/>
          <w:lang w:eastAsia="en-US"/>
        </w:rPr>
      </w:pPr>
      <w:r w:rsidRPr="001C337D">
        <w:rPr>
          <w:rFonts w:ascii="Arial" w:eastAsia="MS Mincho" w:hAnsi="Arial" w:cs="Arial"/>
          <w:lang w:eastAsia="en-US"/>
        </w:rPr>
        <w:t>Wereldprimeur: de digitale wereldkaart van de vrijmetselaars</w:t>
      </w:r>
    </w:p>
    <w:p w14:paraId="3AAEA46B" w14:textId="77777777" w:rsidR="001C337D" w:rsidRPr="001C337D" w:rsidRDefault="001C337D" w:rsidP="001C337D">
      <w:pPr>
        <w:spacing w:after="0" w:line="240" w:lineRule="auto"/>
        <w:rPr>
          <w:rFonts w:ascii="Arial" w:eastAsia="MS Mincho" w:hAnsi="Arial" w:cs="Arial"/>
          <w:lang w:eastAsia="en-US"/>
        </w:rPr>
      </w:pPr>
    </w:p>
    <w:p w14:paraId="58E673F0" w14:textId="77777777" w:rsidR="001C337D" w:rsidRPr="001C337D" w:rsidRDefault="001C337D" w:rsidP="001C337D">
      <w:pPr>
        <w:spacing w:after="0" w:line="240" w:lineRule="auto"/>
        <w:rPr>
          <w:rFonts w:ascii="Arial" w:eastAsia="MS Mincho" w:hAnsi="Arial" w:cs="Arial"/>
          <w:lang w:eastAsia="en-US"/>
        </w:rPr>
      </w:pPr>
      <w:r w:rsidRPr="001C337D">
        <w:rPr>
          <w:rFonts w:ascii="Arial" w:eastAsia="MS Mincho" w:hAnsi="Arial" w:cs="Arial"/>
          <w:lang w:eastAsia="en-US"/>
        </w:rPr>
        <w:t>https://vetopedia.org/de/freimaurer</w:t>
      </w:r>
    </w:p>
    <w:p w14:paraId="1BFA9A94" w14:textId="77777777" w:rsidR="001C337D" w:rsidRPr="001C337D" w:rsidRDefault="001C337D" w:rsidP="001C337D">
      <w:pPr>
        <w:spacing w:after="0" w:line="240" w:lineRule="auto"/>
        <w:rPr>
          <w:rFonts w:ascii="Arial" w:eastAsia="MS Mincho" w:hAnsi="Arial" w:cs="Arial"/>
          <w:lang w:eastAsia="en-US"/>
        </w:rPr>
      </w:pPr>
    </w:p>
    <w:p w14:paraId="7808D1D1" w14:textId="77777777" w:rsidR="001C337D" w:rsidRPr="001C337D" w:rsidRDefault="001C337D" w:rsidP="001C337D">
      <w:pPr>
        <w:spacing w:after="0" w:line="240" w:lineRule="auto"/>
        <w:rPr>
          <w:rFonts w:ascii="Arial" w:eastAsia="MS Mincho" w:hAnsi="Arial" w:cs="Arial"/>
          <w:lang w:eastAsia="en-US"/>
        </w:rPr>
      </w:pPr>
      <w:r w:rsidRPr="001C337D">
        <w:rPr>
          <w:rFonts w:ascii="Arial" w:eastAsia="MS Mincho" w:hAnsi="Arial" w:cs="Arial"/>
          <w:lang w:eastAsia="en-US"/>
        </w:rPr>
        <w:t>De vrije Encyclopedie van de tegenstemmen: Vetopedia</w:t>
      </w:r>
    </w:p>
    <w:p w14:paraId="056625A8" w14:textId="77777777" w:rsidR="001C337D" w:rsidRPr="001C337D" w:rsidRDefault="001C337D" w:rsidP="001C337D">
      <w:pPr>
        <w:spacing w:after="0" w:line="240" w:lineRule="auto"/>
        <w:rPr>
          <w:rFonts w:ascii="Arial" w:eastAsia="MS Mincho" w:hAnsi="Arial" w:cs="Arial"/>
          <w:lang w:eastAsia="en-US"/>
        </w:rPr>
      </w:pPr>
      <w:r w:rsidRPr="001C337D">
        <w:rPr>
          <w:rFonts w:ascii="Arial" w:eastAsia="MS Mincho" w:hAnsi="Arial" w:cs="Arial"/>
          <w:lang w:eastAsia="en-US"/>
        </w:rPr>
        <w:t>https://vetopedia.org/de/startpage</w:t>
      </w:r>
    </w:p>
    <w:p w14:paraId="3ABF52B5" w14:textId="77777777" w:rsidR="001C337D" w:rsidRPr="001C337D" w:rsidRDefault="001C337D" w:rsidP="001C337D">
      <w:pPr>
        <w:spacing w:after="0" w:line="240" w:lineRule="auto"/>
        <w:rPr>
          <w:rFonts w:ascii="Arial" w:eastAsia="MS Mincho" w:hAnsi="Arial" w:cs="Arial"/>
          <w:lang w:eastAsia="en-US"/>
        </w:rPr>
      </w:pPr>
    </w:p>
    <w:p w14:paraId="58D4B7D4" w14:textId="77777777" w:rsidR="001C337D" w:rsidRPr="001C337D" w:rsidRDefault="001C337D" w:rsidP="001C337D">
      <w:pPr>
        <w:spacing w:after="0" w:line="240" w:lineRule="auto"/>
        <w:rPr>
          <w:rFonts w:ascii="Arial" w:eastAsia="MS Mincho" w:hAnsi="Arial" w:cs="Arial"/>
          <w:lang w:eastAsia="en-US"/>
        </w:rPr>
      </w:pPr>
      <w:r w:rsidRPr="001C337D">
        <w:rPr>
          <w:rFonts w:ascii="Arial" w:eastAsia="MS Mincho" w:hAnsi="Arial" w:cs="Arial"/>
          <w:lang w:eastAsia="en-US"/>
        </w:rPr>
        <w:t>Vind je eigen oase van rust – uiteraard beschermd tegen straling!</w:t>
      </w:r>
    </w:p>
    <w:p w14:paraId="739D2431" w14:textId="77777777" w:rsidR="001C337D" w:rsidRPr="001C337D" w:rsidRDefault="001C337D" w:rsidP="001C337D">
      <w:pPr>
        <w:spacing w:after="0" w:line="240" w:lineRule="auto"/>
        <w:rPr>
          <w:rFonts w:ascii="Arial" w:eastAsia="MS Mincho" w:hAnsi="Arial" w:cs="Arial"/>
          <w:lang w:eastAsia="en-US"/>
        </w:rPr>
      </w:pPr>
      <w:r w:rsidRPr="001C337D">
        <w:rPr>
          <w:rFonts w:ascii="Arial" w:eastAsia="MS Mincho" w:hAnsi="Arial" w:cs="Arial"/>
          <w:lang w:eastAsia="en-US"/>
        </w:rPr>
        <w:t>https://asza.org/</w:t>
      </w:r>
    </w:p>
    <w:p w14:paraId="57BD258C" w14:textId="6E826662" w:rsidR="00C534E6" w:rsidRPr="00C534E6" w:rsidRDefault="00C534E6" w:rsidP="00C534E6">
      <w:pPr>
        <w:keepLines/>
        <w:spacing w:after="160"/>
        <w:rPr>
          <w:rFonts w:ascii="Arial" w:hAnsi="Arial" w:cs="Arial"/>
          <w:sz w:val="18"/>
          <w:szCs w:val="18"/>
        </w:rPr>
      </w:pPr>
    </w:p>
    <w:p w14:paraId="0E565BBB"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52ABFD66" wp14:editId="2B2526CB">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2209CFAE" w14:textId="77777777" w:rsidR="00FF4982" w:rsidRPr="009779AD" w:rsidRDefault="00FF4982" w:rsidP="00FF4982">
      <w:pPr>
        <w:pStyle w:val="Lijstalinea"/>
        <w:keepNext/>
        <w:keepLines/>
        <w:numPr>
          <w:ilvl w:val="0"/>
          <w:numId w:val="1"/>
        </w:numPr>
        <w:ind w:left="714" w:hanging="357"/>
      </w:pPr>
      <w:r>
        <w:t>wat de media niet zouden moeten verzwijgen ...</w:t>
      </w:r>
    </w:p>
    <w:p w14:paraId="6D710945" w14:textId="77777777" w:rsidR="00FF4982" w:rsidRPr="009779AD" w:rsidRDefault="00FF4982" w:rsidP="00FF4982">
      <w:pPr>
        <w:pStyle w:val="Lijstalinea"/>
        <w:keepNext/>
        <w:keepLines/>
        <w:numPr>
          <w:ilvl w:val="0"/>
          <w:numId w:val="1"/>
        </w:numPr>
        <w:ind w:left="714" w:hanging="357"/>
      </w:pPr>
      <w:r>
        <w:t>zelden gehoord van het volk, voor het volk ...</w:t>
      </w:r>
    </w:p>
    <w:p w14:paraId="247D8BB6"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6" w:history="1">
        <w:r w:rsidR="001D6477" w:rsidRPr="001D6477">
          <w:rPr>
            <w:rStyle w:val="Hyperlink"/>
          </w:rPr>
          <w:t>www.kla.tv/nl</w:t>
        </w:r>
      </w:hyperlink>
    </w:p>
    <w:p w14:paraId="7F659177" w14:textId="77777777" w:rsidR="00FF4982" w:rsidRPr="001D6477" w:rsidRDefault="00FF4982" w:rsidP="001D6477">
      <w:pPr>
        <w:keepNext/>
        <w:keepLines/>
        <w:ind w:firstLine="357"/>
      </w:pPr>
      <w:r w:rsidRPr="001D6477">
        <w:t>Het is de moeite waard om het bij te houden!</w:t>
      </w:r>
    </w:p>
    <w:p w14:paraId="768A85F4"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7" w:history="1">
        <w:r w:rsidRPr="001D6477">
          <w:rPr>
            <w:rStyle w:val="Hyperlink"/>
            <w:b/>
          </w:rPr>
          <w:t>www.kla.tv/abo-nl</w:t>
        </w:r>
      </w:hyperlink>
    </w:p>
    <w:p w14:paraId="3B41C811"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65A519B4"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09D7ECF4"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8" w:history="1">
        <w:r w:rsidR="00C60E18" w:rsidRPr="006C4827">
          <w:rPr>
            <w:rStyle w:val="Hyperlink"/>
            <w:b/>
          </w:rPr>
          <w:t>www.kla.tv/vernetzung&amp;lang=nl</w:t>
        </w:r>
      </w:hyperlink>
    </w:p>
    <w:p w14:paraId="3BAA08F5"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lastRenderedPageBreak/>
        <w:t xml:space="preserve">Gebruiksrecht:  </w:t>
      </w:r>
      <w:hyperlink r:id="rId29" w:history="1">
        <w:r w:rsidRPr="006C4827">
          <w:rPr>
            <w:rStyle w:val="Hyperlink"/>
            <w:sz w:val="18"/>
          </w:rPr>
          <w:t>Standaard-Kla.TV-Licentie</w:t>
        </w:r>
      </w:hyperlink>
    </w:p>
    <w:p w14:paraId="05268150" w14:textId="77777777"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30" w:history="1">
        <w:r w:rsidR="00C60E18" w:rsidRPr="006C4827">
          <w:rPr>
            <w:rStyle w:val="Hyperlink"/>
            <w:sz w:val="12"/>
          </w:rPr>
          <w:t>www.kla.tv/licence</w:t>
        </w:r>
      </w:hyperlink>
    </w:p>
    <w:sectPr w:rsidR="00C60E18" w:rsidRPr="00C60E18">
      <w:headerReference w:type="default" r:id="rId31"/>
      <w:footerReference w:type="default" r:id="rId3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C7B688" w14:textId="77777777" w:rsidR="00766047" w:rsidRDefault="00766047" w:rsidP="00F33FD6">
      <w:pPr>
        <w:spacing w:after="0" w:line="240" w:lineRule="auto"/>
      </w:pPr>
      <w:r>
        <w:separator/>
      </w:r>
    </w:p>
  </w:endnote>
  <w:endnote w:type="continuationSeparator" w:id="0">
    <w:p w14:paraId="1136E42E" w14:textId="77777777" w:rsidR="00766047" w:rsidRDefault="0076604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5E430"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“Straling van mobiele telefoons, controle, afhankelijkheid – wegen uit de digitale valstrik” door Ulrich Weiner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1F3B65" w14:textId="77777777" w:rsidR="00766047" w:rsidRDefault="00766047" w:rsidP="00F33FD6">
      <w:pPr>
        <w:spacing w:after="0" w:line="240" w:lineRule="auto"/>
      </w:pPr>
      <w:r>
        <w:separator/>
      </w:r>
    </w:p>
  </w:footnote>
  <w:footnote w:type="continuationSeparator" w:id="0">
    <w:p w14:paraId="088292A8" w14:textId="77777777" w:rsidR="00766047" w:rsidRDefault="00766047"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6FA6E77E" w14:textId="77777777" w:rsidTr="00FE2F5D">
      <w:tc>
        <w:tcPr>
          <w:tcW w:w="7717" w:type="dxa"/>
          <w:tcBorders>
            <w:left w:val="nil"/>
            <w:bottom w:val="single" w:sz="8" w:space="0" w:color="365F91" w:themeColor="accent1" w:themeShade="BF"/>
          </w:tcBorders>
        </w:tcPr>
        <w:p w14:paraId="7BBA3355" w14:textId="77777777"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www.kla.tv/41207</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07.05.2026</w:t>
          </w:r>
        </w:p>
        <w:p w14:paraId="31504655" w14:textId="77777777" w:rsidR="00F33FD6" w:rsidRPr="00B9284F" w:rsidRDefault="00F33FD6" w:rsidP="00FE2F5D">
          <w:pPr>
            <w:pStyle w:val="Koptekst"/>
            <w:rPr>
              <w:rFonts w:ascii="Arial" w:hAnsi="Arial" w:cs="Arial"/>
              <w:sz w:val="18"/>
            </w:rPr>
          </w:pPr>
        </w:p>
      </w:tc>
    </w:tr>
  </w:tbl>
  <w:p w14:paraId="710BCAF3"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A88DBF1" wp14:editId="7F6A7A19">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41319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C4E8B"/>
    <w:rsid w:val="00101F75"/>
    <w:rsid w:val="001C337D"/>
    <w:rsid w:val="001D6477"/>
    <w:rsid w:val="00397567"/>
    <w:rsid w:val="003C19C9"/>
    <w:rsid w:val="00503FFA"/>
    <w:rsid w:val="00627ADC"/>
    <w:rsid w:val="006C4827"/>
    <w:rsid w:val="0076604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300F79"/>
  <w15:docId w15:val="{CF1323B5-16B5-4AE6-AA03-CF56E5DD0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5G-Mobilfunk" TargetMode="External"/><Relationship Id="rId18" Type="http://schemas.openxmlformats.org/officeDocument/2006/relationships/hyperlink" Target="https://www.youtube.com/watch?v=FPp6lq6FcIc" TargetMode="External"/><Relationship Id="rId26" Type="http://schemas.openxmlformats.org/officeDocument/2006/relationships/hyperlink" Target="https://www.kla.tv/nl" TargetMode="External"/><Relationship Id="rId3" Type="http://schemas.openxmlformats.org/officeDocument/2006/relationships/settings" Target="settings.xml"/><Relationship Id="rId21" Type="http://schemas.openxmlformats.org/officeDocument/2006/relationships/hyperlink" Target="http://www.kla.tv/39527" TargetMode="External"/><Relationship Id="rId34" Type="http://schemas.openxmlformats.org/officeDocument/2006/relationships/theme" Target="theme/theme1.xml"/><Relationship Id="rId7" Type="http://schemas.openxmlformats.org/officeDocument/2006/relationships/hyperlink" Target="https://www.kla.tv/41207" TargetMode="External"/><Relationship Id="rId12" Type="http://schemas.openxmlformats.org/officeDocument/2006/relationships/hyperlink" Target="https://www.asza.org" TargetMode="External"/><Relationship Id="rId17" Type="http://schemas.openxmlformats.org/officeDocument/2006/relationships/hyperlink" Target="https://www.sciencedirect.com/science/article/pii/S0160412025002338" TargetMode="External"/><Relationship Id="rId25" Type="http://schemas.openxmlformats.org/officeDocument/2006/relationships/image" Target="media/image3.bin"/><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microwavenews.com/news-center/can-who-kick-icnirp-habit" TargetMode="External"/><Relationship Id="rId20" Type="http://schemas.openxmlformats.org/officeDocument/2006/relationships/hyperlink" Target="https://www.kla.tv/14243" TargetMode="External"/><Relationship Id="rId29" Type="http://schemas.openxmlformats.org/officeDocument/2006/relationships/hyperlink" Target="https://www.kla.tv/licenc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l-we.de/" TargetMode="External"/><Relationship Id="rId24" Type="http://schemas.openxmlformats.org/officeDocument/2006/relationships/hyperlink" Target="https://www.kla.tv/nl"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diagnose-funk.org/aktuelles/artikel-archiv/detail&amp;newsid=2220" TargetMode="External"/><Relationship Id="rId23" Type="http://schemas.openxmlformats.org/officeDocument/2006/relationships/hyperlink" Target="http://www.kla.tv/22azk-lois" TargetMode="External"/><Relationship Id="rId28" Type="http://schemas.openxmlformats.org/officeDocument/2006/relationships/hyperlink" Target="https://www.kla.tv/vernetzung&amp;lang=nl" TargetMode="External"/><Relationship Id="rId10" Type="http://schemas.openxmlformats.org/officeDocument/2006/relationships/hyperlink" Target="https://www.creativecommons.org/licenses/" TargetMode="External"/><Relationship Id="rId19" Type="http://schemas.openxmlformats.org/officeDocument/2006/relationships/hyperlink" Target="https://www.diagnose-funk.org/aktuelles/artikel-archiv/detail&amp;newsid=1364"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iarc.who.int/wp-content/uploads/2018/07/pr208_E.pdf" TargetMode="External"/><Relationship Id="rId22" Type="http://schemas.openxmlformats.org/officeDocument/2006/relationships/hyperlink" Target="http://www.kla.tv/39606" TargetMode="External"/><Relationship Id="rId27" Type="http://schemas.openxmlformats.org/officeDocument/2006/relationships/hyperlink" Target="https://www.kla.tv/abo-nl" TargetMode="External"/><Relationship Id="rId30" Type="http://schemas.openxmlformats.org/officeDocument/2006/relationships/hyperlink" Target="https://www.kla.tv/licenc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120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5975</Words>
  <Characters>32868</Characters>
  <Application>Microsoft Office Word</Application>
  <DocSecurity>0</DocSecurity>
  <Lines>273</Lines>
  <Paragraphs>77</Paragraphs>
  <ScaleCrop>false</ScaleCrop>
  <HeadingPairs>
    <vt:vector size="2" baseType="variant">
      <vt:variant>
        <vt:lpstr>“Straling van mobiele telefoons, controle, afhankelijkheid – wegen uit de digitale valstrik” door Ulrich Weiner</vt:lpstr>
      </vt:variant>
      <vt:variant>
        <vt:i4>1</vt:i4>
      </vt:variant>
    </vt:vector>
  </HeadingPairs>
  <TitlesOfParts>
    <vt:vector size="1" baseType="lpstr">
      <vt:lpstr/>
    </vt:vector>
  </TitlesOfParts>
  <Company>KLA.TV</Company>
  <LinksUpToDate>false</LinksUpToDate>
  <CharactersWithSpaces>38766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“Straling van mobiele telefoons, controle, afhankelijkheid – wegen uit de digitale valstrik” door Ulrich Weiner</dc:title>
  <dc:creator>kw; Kla.tv DocGen 2.0.0.0</dc:creator>
  <dc:description>31m1s, GermanVideo=39907</dc:description>
  <cp:lastModifiedBy>abmm</cp:lastModifiedBy>
  <cp:revision>2</cp:revision>
  <dcterms:created xsi:type="dcterms:W3CDTF">2026-05-07T17:45:00Z</dcterms:created>
  <dcterms:modified xsi:type="dcterms:W3CDTF">2026-05-07T20:35:00Z</dcterms:modified>
  <cp:category>Niederländisch</cp:category>
  <dc:language>nl</dc:language>
</cp:coreProperties>
</file>