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9EB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6037804" wp14:editId="5E20201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85BAFF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17D29F8" wp14:editId="016063D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Recent onderzoek: dementie bij kinderen door mobiele telefonie?!</w:t>
      </w:r>
    </w:p>
    <w:p w14:paraId="207B7120" w14:textId="77777777" w:rsidR="00A71903" w:rsidRPr="00C534E6" w:rsidRDefault="00A71903" w:rsidP="00BE3F58">
      <w:pPr>
        <w:widowControl w:val="0"/>
        <w:spacing w:after="160"/>
        <w:jc w:val="both"/>
        <w:rPr>
          <w:rStyle w:val="edit"/>
          <w:rFonts w:ascii="Arial" w:hAnsi="Arial" w:cs="Arial"/>
          <w:b/>
          <w:color w:val="000000"/>
        </w:rPr>
      </w:pPr>
      <w:r w:rsidRPr="00C534E6">
        <w:rPr>
          <w:rStyle w:val="edit"/>
          <w:rFonts w:ascii="Arial" w:hAnsi="Arial" w:cs="Arial"/>
          <w:b/>
          <w:color w:val="000000"/>
        </w:rPr>
        <w:t>Een nieuw alarmerend onderzoek uit Zweden en Noorwegen wijst op eerste tekenen van dementie bij kinderen: het brein wordt al door zeer geringe hoogfrequente straling negatief beïnvloed. Heeft dit ook te maken met het toenemende gebruik van mobiele telefoons, draadloze headsets, wifi en 5G?! En wat kunnen we hiertegen doen?</w:t>
      </w:r>
    </w:p>
    <w:p w14:paraId="594C2AB6" w14:textId="77777777" w:rsidR="00BE3F58" w:rsidRPr="00BE3F58" w:rsidRDefault="00BE3F58" w:rsidP="00BE3F58">
      <w:pPr>
        <w:spacing w:after="0" w:line="240" w:lineRule="auto"/>
        <w:jc w:val="both"/>
        <w:rPr>
          <w:rFonts w:ascii="Arial" w:eastAsia="MS Mincho" w:hAnsi="Arial" w:cs="Arial"/>
          <w:sz w:val="24"/>
          <w:szCs w:val="24"/>
          <w:lang w:eastAsia="en-US"/>
        </w:rPr>
      </w:pPr>
      <w:r w:rsidRPr="00BE3F58">
        <w:rPr>
          <w:rFonts w:ascii="Arial" w:eastAsia="MS Mincho" w:hAnsi="Arial" w:cs="Arial"/>
          <w:sz w:val="24"/>
          <w:szCs w:val="24"/>
          <w:lang w:eastAsia="en-US"/>
        </w:rPr>
        <w:t>De bewering dat er geen studies bestaan over de negatieve effecten van gsm-straling is niet juist. In een volledig nieuwe en alarmerende ontwikkeling werden eind 2025 gezondheidsgegevens gepubliceerd over kinderen tussen 5 en 19 jaar in Zweden en Noorwegen. Oncoloog en epidemioloog Lennart Hardell en auteur Mona Nilsson hielden toezicht op het onderzoek van 2006 tot 2024. Ze ontdekten dat tijdens deze observatieperiode het aantal bezoeken aan de dokter voor geheugenstoornissen bij Noorse kinderen 8,5-voudig toenam. In Zweden is het aantal kinderen met milde cognitieve stoornissen, waaronder geheugenproblemen, bijna 60 keer zo groot geworden. In hun studie verwijzen de twee naar talrijke epidemiologische en experimentele studies die aantonen dat zelfs zeer lage niveaus van radiofrequente straling voldoende zijn om een negatieve invloed te hebben op onze hersenen. Vooral de hippocampus is het vermelden waard. Het bundelt talloze zintuiglijke indrukken die dagelijks de hersenen binnenstromen om verwerkt te worden voor geheugenvorming en speelt dus een centrale rol bij het leren. Deze observaties vallen samen met de verschrikkelijke toename in het gebruik van mobiele telefoons, draadloze headsets, Wi-Fi en 5G, waarmee kinderen en jongeren steeds vaker in aanraking komen.</w:t>
      </w:r>
    </w:p>
    <w:p w14:paraId="5A0F5EA8" w14:textId="77777777" w:rsidR="00BE3F58" w:rsidRPr="00BE3F58" w:rsidRDefault="00BE3F58" w:rsidP="00BE3F58">
      <w:pPr>
        <w:spacing w:after="0" w:line="240" w:lineRule="auto"/>
        <w:rPr>
          <w:rFonts w:ascii="Arial" w:eastAsia="MS Mincho" w:hAnsi="Arial" w:cs="Arial"/>
          <w:sz w:val="24"/>
          <w:szCs w:val="24"/>
          <w:lang w:eastAsia="en-US"/>
        </w:rPr>
      </w:pPr>
    </w:p>
    <w:p w14:paraId="1AAF4B5E" w14:textId="77777777" w:rsidR="00BE3F58" w:rsidRPr="00BE3F58" w:rsidRDefault="00BE3F58" w:rsidP="00BE3F58">
      <w:pPr>
        <w:spacing w:after="0" w:line="240" w:lineRule="auto"/>
        <w:jc w:val="both"/>
        <w:rPr>
          <w:rFonts w:ascii="Arial" w:eastAsia="MS Mincho" w:hAnsi="Arial" w:cs="Arial"/>
          <w:sz w:val="24"/>
          <w:szCs w:val="24"/>
          <w:lang w:eastAsia="en-US"/>
        </w:rPr>
      </w:pPr>
      <w:r w:rsidRPr="00BE3F58">
        <w:rPr>
          <w:rFonts w:ascii="Arial" w:eastAsia="MS Mincho" w:hAnsi="Arial" w:cs="Arial"/>
          <w:sz w:val="24"/>
          <w:szCs w:val="24"/>
          <w:lang w:eastAsia="en-US"/>
        </w:rPr>
        <w:t>Deze trend moet zo snel mogelijk worden gestopt als we willen voorkomen dat onze toekomstige generatie voortijdig afglijdt naar een staat van dementie. Ulrich Weiner was een van de bekendste critici van mobiele telefonie en voorlichter over de gevaren van mobiele telefonie en microgolftechnologie. Op het 22e AZK gaf hij niet alleen informatie over de alarmerende staat van ontwikkeling van de mobiele telefoontechnologie, maar presenteerde hij ook veelbelovende projecten. (</w:t>
      </w:r>
      <w:hyperlink r:id="rId10" w:history="1">
        <w:r w:rsidRPr="00BE3F58">
          <w:rPr>
            <w:rFonts w:ascii="Arial" w:eastAsia="MS Mincho" w:hAnsi="Arial" w:cs="Arial"/>
            <w:color w:val="0000FF"/>
            <w:sz w:val="24"/>
            <w:szCs w:val="24"/>
            <w:u w:val="single"/>
            <w:lang w:eastAsia="en-US"/>
          </w:rPr>
          <w:t>www.kla</w:t>
        </w:r>
        <w:r w:rsidRPr="00BE3F58">
          <w:rPr>
            <w:rFonts w:ascii="Arial" w:eastAsia="MS Mincho" w:hAnsi="Arial" w:cs="Arial"/>
            <w:color w:val="0000FF"/>
            <w:sz w:val="24"/>
            <w:szCs w:val="24"/>
            <w:u w:val="single"/>
            <w:lang w:eastAsia="en-US"/>
          </w:rPr>
          <w:t>.</w:t>
        </w:r>
        <w:r w:rsidRPr="00BE3F58">
          <w:rPr>
            <w:rFonts w:ascii="Arial" w:eastAsia="MS Mincho" w:hAnsi="Arial" w:cs="Arial"/>
            <w:color w:val="0000FF"/>
            <w:sz w:val="24"/>
            <w:szCs w:val="24"/>
            <w:u w:val="single"/>
            <w:lang w:eastAsia="en-US"/>
          </w:rPr>
          <w:t>tv/39907</w:t>
        </w:r>
      </w:hyperlink>
      <w:r w:rsidRPr="00BE3F58">
        <w:rPr>
          <w:rFonts w:ascii="Arial" w:eastAsia="MS Mincho" w:hAnsi="Arial" w:cs="Arial"/>
          <w:sz w:val="24"/>
          <w:szCs w:val="24"/>
          <w:lang w:eastAsia="en-US"/>
        </w:rPr>
        <w:t>)</w:t>
      </w:r>
    </w:p>
    <w:p w14:paraId="51EB240C" w14:textId="77777777" w:rsidR="00BE3F58" w:rsidRPr="00BE3F58" w:rsidRDefault="00BE3F58" w:rsidP="00BE3F58">
      <w:pPr>
        <w:spacing w:after="0" w:line="240" w:lineRule="auto"/>
        <w:jc w:val="both"/>
        <w:rPr>
          <w:rFonts w:ascii="Arial" w:eastAsia="MS Mincho" w:hAnsi="Arial" w:cs="Arial"/>
          <w:sz w:val="24"/>
          <w:szCs w:val="24"/>
          <w:lang w:eastAsia="en-US"/>
        </w:rPr>
      </w:pPr>
      <w:r w:rsidRPr="00BE3F58">
        <w:rPr>
          <w:rFonts w:ascii="Arial" w:eastAsia="MS Mincho" w:hAnsi="Arial" w:cs="Arial"/>
          <w:sz w:val="24"/>
          <w:szCs w:val="24"/>
          <w:lang w:eastAsia="en-US"/>
        </w:rPr>
        <w:t>Klaus Scheidsteger, die het lobbyen in de mobiele telefoontechnologie (</w:t>
      </w:r>
      <w:hyperlink r:id="rId11" w:history="1">
        <w:r w:rsidRPr="00BE3F58">
          <w:rPr>
            <w:rFonts w:ascii="Arial" w:eastAsia="MS Mincho" w:hAnsi="Arial" w:cs="Arial"/>
            <w:color w:val="0000FF"/>
            <w:sz w:val="24"/>
            <w:szCs w:val="24"/>
            <w:u w:val="single"/>
            <w:lang w:eastAsia="en-US"/>
          </w:rPr>
          <w:t>https://www.kla.t</w:t>
        </w:r>
        <w:r w:rsidRPr="00BE3F58">
          <w:rPr>
            <w:rFonts w:ascii="Arial" w:eastAsia="MS Mincho" w:hAnsi="Arial" w:cs="Arial"/>
            <w:color w:val="0000FF"/>
            <w:sz w:val="24"/>
            <w:szCs w:val="24"/>
            <w:u w:val="single"/>
            <w:lang w:eastAsia="en-US"/>
          </w:rPr>
          <w:t>v</w:t>
        </w:r>
        <w:r w:rsidRPr="00BE3F58">
          <w:rPr>
            <w:rFonts w:ascii="Arial" w:eastAsia="MS Mincho" w:hAnsi="Arial" w:cs="Arial"/>
            <w:color w:val="0000FF"/>
            <w:sz w:val="24"/>
            <w:szCs w:val="24"/>
            <w:u w:val="single"/>
            <w:lang w:eastAsia="en-US"/>
          </w:rPr>
          <w:t>/38782</w:t>
        </w:r>
      </w:hyperlink>
      <w:r w:rsidRPr="00BE3F58">
        <w:rPr>
          <w:rFonts w:ascii="Arial" w:eastAsia="MS Mincho" w:hAnsi="Arial" w:cs="Arial"/>
          <w:sz w:val="24"/>
          <w:szCs w:val="24"/>
          <w:lang w:eastAsia="en-US"/>
        </w:rPr>
        <w:t xml:space="preserve">) uitvoerig beschreef in zijn presentatie op de anticensuurconferentie, laat in zijn film "Het digitale dilemma" ( </w:t>
      </w:r>
      <w:hyperlink r:id="rId12" w:history="1">
        <w:r w:rsidRPr="00BE3F58">
          <w:rPr>
            <w:rFonts w:ascii="Arial" w:eastAsia="MS Mincho" w:hAnsi="Arial" w:cs="Arial"/>
            <w:color w:val="0000FF"/>
            <w:sz w:val="24"/>
            <w:szCs w:val="24"/>
            <w:u w:val="single"/>
            <w:lang w:eastAsia="en-US"/>
          </w:rPr>
          <w:t>https://www.kla.tv/40236</w:t>
        </w:r>
      </w:hyperlink>
      <w:r w:rsidRPr="00BE3F58">
        <w:rPr>
          <w:rFonts w:ascii="Arial" w:eastAsia="MS Mincho" w:hAnsi="Arial" w:cs="Arial"/>
          <w:sz w:val="24"/>
          <w:szCs w:val="24"/>
          <w:lang w:eastAsia="en-US"/>
        </w:rPr>
        <w:t xml:space="preserve"> ) niet alleen de gevaren zien, maar ook de uitwegen.</w:t>
      </w:r>
    </w:p>
    <w:p w14:paraId="6629FA0E" w14:textId="77777777" w:rsidR="00BE3F58" w:rsidRDefault="00BE3F58" w:rsidP="00F67ED1">
      <w:pPr>
        <w:spacing w:after="160"/>
        <w:rPr>
          <w:rStyle w:val="edit"/>
          <w:rFonts w:ascii="Arial" w:hAnsi="Arial" w:cs="Arial"/>
          <w:b/>
          <w:color w:val="000000"/>
          <w:sz w:val="18"/>
          <w:szCs w:val="18"/>
        </w:rPr>
      </w:pPr>
    </w:p>
    <w:p w14:paraId="7FC90322" w14:textId="1B92B4AC"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pg.</w:t>
      </w:r>
    </w:p>
    <w:p w14:paraId="5D8A34B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1A158356" w14:textId="77777777" w:rsidR="00F202F1" w:rsidRPr="00C534E6" w:rsidRDefault="00F202F1" w:rsidP="00C534E6">
      <w:pPr>
        <w:spacing w:after="160"/>
        <w:rPr>
          <w:rStyle w:val="edit"/>
          <w:rFonts w:ascii="Arial" w:hAnsi="Arial" w:cs="Arial"/>
          <w:color w:val="000000"/>
          <w:szCs w:val="18"/>
        </w:rPr>
      </w:pPr>
      <w:hyperlink r:id="rId13" w:history="1">
        <w:r w:rsidRPr="00F24C6F">
          <w:rPr>
            <w:rStyle w:val="Hyperlink"/>
            <w:sz w:val="18"/>
          </w:rPr>
          <w:t>https://cdn.fortunejournals.com/articles/increasing-numbers-of-children-aged-5-19-years-with-memory-problems-in-sweden-and-norw-6333.pdf</w:t>
        </w:r>
      </w:hyperlink>
      <w:r w:rsidR="00000000">
        <w:br/>
      </w:r>
      <w:hyperlink r:id="rId14" w:history="1">
        <w:r w:rsidRPr="00F24C6F">
          <w:rPr>
            <w:rStyle w:val="Hyperlink"/>
            <w:sz w:val="18"/>
          </w:rPr>
          <w:t>https://childrenshealthdefense.org/defender/kids-memory-problems-surge-wireless-radiation-exposure-study/</w:t>
        </w:r>
      </w:hyperlink>
      <w:r w:rsidR="00000000">
        <w:br/>
      </w:r>
      <w:hyperlink r:id="rId15" w:history="1">
        <w:r w:rsidRPr="00F24C6F">
          <w:rPr>
            <w:rStyle w:val="Hyperlink"/>
            <w:sz w:val="18"/>
          </w:rPr>
          <w:t>https://pubmed.ncbi.nlm.nih.gov/20662418/</w:t>
        </w:r>
      </w:hyperlink>
      <w:r w:rsidR="00000000">
        <w:br/>
      </w:r>
      <w:hyperlink r:id="rId16" w:history="1">
        <w:r w:rsidRPr="00F24C6F">
          <w:rPr>
            <w:rStyle w:val="Hyperlink"/>
            <w:sz w:val="18"/>
          </w:rPr>
          <w:t>https://pubmed.ncbi.nlm.nih.gov/18044737/</w:t>
        </w:r>
      </w:hyperlink>
      <w:r w:rsidR="00000000">
        <w:br/>
      </w:r>
      <w:hyperlink r:id="rId17" w:history="1">
        <w:r w:rsidRPr="00F24C6F">
          <w:rPr>
            <w:rStyle w:val="Hyperlink"/>
            <w:sz w:val="18"/>
          </w:rPr>
          <w:t>https://www.bfs.de/</w:t>
        </w:r>
      </w:hyperlink>
    </w:p>
    <w:p w14:paraId="465C43D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776F196" w14:textId="5F491FA0" w:rsidR="00BE3F58" w:rsidRPr="00BE3F58" w:rsidRDefault="00C534E6" w:rsidP="00BE3F58">
      <w:pPr>
        <w:rPr>
          <w:rFonts w:ascii="Arial" w:eastAsia="MS Mincho" w:hAnsi="Arial" w:cs="Arial"/>
          <w:sz w:val="24"/>
          <w:szCs w:val="24"/>
          <w:lang w:eastAsia="en-US"/>
        </w:rPr>
      </w:pPr>
      <w:r w:rsidRPr="002B28C8">
        <w:t>---</w:t>
      </w:r>
      <w:bookmarkStart w:id="0" w:name="_Hlk229057565"/>
      <w:r w:rsidR="00BE3F58" w:rsidRPr="00BE3F58">
        <w:rPr>
          <w:rFonts w:ascii="Arial" w:eastAsia="MS Mincho" w:hAnsi="Arial" w:cs="Arial"/>
          <w:sz w:val="24"/>
          <w:szCs w:val="24"/>
          <w:lang w:eastAsia="en-US"/>
        </w:rPr>
        <w:t xml:space="preserve"> </w:t>
      </w:r>
      <w:r w:rsidR="00BE3F58" w:rsidRPr="00BE3F58">
        <w:rPr>
          <w:rFonts w:ascii="Arial" w:eastAsia="MS Mincho" w:hAnsi="Arial" w:cs="Arial"/>
          <w:sz w:val="24"/>
          <w:szCs w:val="24"/>
          <w:lang w:eastAsia="en-US"/>
        </w:rPr>
        <w:t>Aanvullende uitzendingen:</w:t>
      </w:r>
      <w:bookmarkEnd w:id="0"/>
    </w:p>
    <w:p w14:paraId="591EF69C" w14:textId="77777777" w:rsidR="00BE3F58" w:rsidRPr="00BE3F58" w:rsidRDefault="00BE3F58" w:rsidP="00BE3F58">
      <w:pPr>
        <w:spacing w:after="0" w:line="240" w:lineRule="auto"/>
        <w:rPr>
          <w:rFonts w:ascii="Arial" w:eastAsia="MS Mincho" w:hAnsi="Arial" w:cs="Arial"/>
          <w:sz w:val="24"/>
          <w:szCs w:val="24"/>
          <w:lang w:eastAsia="en-US"/>
        </w:rPr>
      </w:pPr>
    </w:p>
    <w:p w14:paraId="13E7A6D3" w14:textId="77777777" w:rsidR="00BE3F58" w:rsidRPr="00BE3F58" w:rsidRDefault="00BE3F58" w:rsidP="00BE3F58">
      <w:pPr>
        <w:spacing w:after="0" w:line="240" w:lineRule="auto"/>
        <w:rPr>
          <w:rFonts w:ascii="Arial" w:eastAsia="MS Mincho" w:hAnsi="Arial" w:cs="Arial"/>
          <w:sz w:val="24"/>
          <w:szCs w:val="24"/>
          <w:lang w:eastAsia="en-US"/>
        </w:rPr>
      </w:pPr>
      <w:r w:rsidRPr="00BE3F58">
        <w:rPr>
          <w:rFonts w:ascii="Arial" w:eastAsia="MS Mincho" w:hAnsi="Arial" w:cs="Arial"/>
          <w:sz w:val="24"/>
          <w:szCs w:val="24"/>
          <w:lang w:eastAsia="en-US"/>
        </w:rPr>
        <w:t xml:space="preserve">22e AZK: “Straling van mobiele telefoons, controle, afhankelijkheid – wegen uit de digitale valstrik” door Ulrich Weiner (NL) </w:t>
      </w:r>
    </w:p>
    <w:p w14:paraId="38F7B290" w14:textId="77777777" w:rsidR="00BE3F58" w:rsidRPr="00BE3F58" w:rsidRDefault="00BE3F58" w:rsidP="00BE3F58">
      <w:pPr>
        <w:spacing w:after="0" w:line="240" w:lineRule="auto"/>
        <w:rPr>
          <w:rFonts w:ascii="Arial" w:eastAsia="MS Mincho" w:hAnsi="Arial" w:cs="Arial"/>
          <w:sz w:val="24"/>
          <w:szCs w:val="24"/>
          <w:lang w:eastAsia="en-US"/>
        </w:rPr>
      </w:pPr>
      <w:hyperlink r:id="rId18" w:history="1">
        <w:r w:rsidRPr="00BE3F58">
          <w:rPr>
            <w:rFonts w:ascii="Arial" w:eastAsia="MS Mincho" w:hAnsi="Arial" w:cs="Arial"/>
            <w:color w:val="0000FF"/>
            <w:sz w:val="24"/>
            <w:szCs w:val="24"/>
            <w:u w:val="single"/>
            <w:lang w:eastAsia="en-US"/>
          </w:rPr>
          <w:t>www.kla.tv/41207</w:t>
        </w:r>
      </w:hyperlink>
      <w:r w:rsidRPr="00BE3F58">
        <w:rPr>
          <w:rFonts w:ascii="Arial" w:eastAsia="MS Mincho" w:hAnsi="Arial" w:cs="Arial"/>
          <w:sz w:val="24"/>
          <w:szCs w:val="24"/>
          <w:lang w:eastAsia="en-US"/>
        </w:rPr>
        <w:t xml:space="preserve"> </w:t>
      </w:r>
    </w:p>
    <w:p w14:paraId="118A03D9" w14:textId="77777777" w:rsidR="00BE3F58" w:rsidRPr="00BE3F58" w:rsidRDefault="00BE3F58" w:rsidP="00BE3F58">
      <w:pPr>
        <w:spacing w:after="0" w:line="240" w:lineRule="auto"/>
        <w:rPr>
          <w:rFonts w:ascii="Arial" w:eastAsia="MS Mincho" w:hAnsi="Arial" w:cs="Arial"/>
          <w:sz w:val="24"/>
          <w:szCs w:val="24"/>
          <w:lang w:eastAsia="en-US"/>
        </w:rPr>
      </w:pPr>
    </w:p>
    <w:p w14:paraId="76C264E2" w14:textId="77777777" w:rsidR="00BE3F58" w:rsidRPr="00BE3F58" w:rsidRDefault="00BE3F58" w:rsidP="00BE3F58">
      <w:pPr>
        <w:spacing w:after="0" w:line="240" w:lineRule="auto"/>
        <w:rPr>
          <w:rFonts w:ascii="Arial" w:eastAsia="MS Mincho" w:hAnsi="Arial" w:cs="Arial"/>
          <w:sz w:val="24"/>
          <w:szCs w:val="24"/>
          <w:lang w:eastAsia="en-US"/>
        </w:rPr>
      </w:pPr>
      <w:r w:rsidRPr="00BE3F58">
        <w:rPr>
          <w:rFonts w:ascii="Arial" w:eastAsia="MS Mincho" w:hAnsi="Arial" w:cs="Arial"/>
          <w:sz w:val="24"/>
          <w:szCs w:val="24"/>
          <w:lang w:eastAsia="en-US"/>
        </w:rPr>
        <w:t>21e AZK - Klaus Scheidsteger „30 jaar lobbyen tegen kritisch onderzoek naar mobiele telefonie“ (NL)</w:t>
      </w:r>
    </w:p>
    <w:p w14:paraId="1AA53621" w14:textId="77777777" w:rsidR="00BE3F58" w:rsidRPr="00BE3F58" w:rsidRDefault="00BE3F58" w:rsidP="00BE3F58">
      <w:pPr>
        <w:spacing w:after="0" w:line="240" w:lineRule="auto"/>
        <w:rPr>
          <w:rFonts w:ascii="Arial" w:eastAsia="MS Mincho" w:hAnsi="Arial" w:cs="Arial"/>
          <w:sz w:val="24"/>
          <w:szCs w:val="24"/>
          <w:lang w:eastAsia="en-US"/>
        </w:rPr>
      </w:pPr>
      <w:hyperlink r:id="rId19" w:history="1">
        <w:r w:rsidRPr="00BE3F58">
          <w:rPr>
            <w:rFonts w:ascii="Arial" w:eastAsia="MS Mincho" w:hAnsi="Arial" w:cs="Arial"/>
            <w:color w:val="0000FF"/>
            <w:sz w:val="24"/>
            <w:szCs w:val="24"/>
            <w:u w:val="single"/>
            <w:lang w:eastAsia="en-US"/>
          </w:rPr>
          <w:t>https://www.kla.tv/38782</w:t>
        </w:r>
      </w:hyperlink>
      <w:r w:rsidRPr="00BE3F58">
        <w:rPr>
          <w:rFonts w:ascii="Arial" w:eastAsia="MS Mincho" w:hAnsi="Arial" w:cs="Arial"/>
          <w:sz w:val="24"/>
          <w:szCs w:val="24"/>
          <w:lang w:eastAsia="en-US"/>
        </w:rPr>
        <w:t xml:space="preserve"> </w:t>
      </w:r>
    </w:p>
    <w:p w14:paraId="4F1A4590" w14:textId="77777777" w:rsidR="00BE3F58" w:rsidRPr="00BE3F58" w:rsidRDefault="00BE3F58" w:rsidP="00BE3F58">
      <w:pPr>
        <w:spacing w:after="0" w:line="240" w:lineRule="auto"/>
        <w:rPr>
          <w:rFonts w:ascii="Arial" w:eastAsia="MS Mincho" w:hAnsi="Arial" w:cs="Arial"/>
          <w:sz w:val="24"/>
          <w:szCs w:val="24"/>
          <w:lang w:eastAsia="en-US"/>
        </w:rPr>
      </w:pPr>
    </w:p>
    <w:p w14:paraId="3DEB7A48" w14:textId="77777777" w:rsidR="00BE3F58" w:rsidRPr="00BE3F58" w:rsidRDefault="00BE3F58" w:rsidP="00BE3F58">
      <w:pPr>
        <w:spacing w:after="0" w:line="240" w:lineRule="auto"/>
        <w:rPr>
          <w:rFonts w:ascii="Arial" w:eastAsia="MS Mincho" w:hAnsi="Arial" w:cs="Arial"/>
          <w:sz w:val="24"/>
          <w:szCs w:val="24"/>
          <w:lang w:eastAsia="en-US"/>
        </w:rPr>
      </w:pPr>
      <w:r w:rsidRPr="00BE3F58">
        <w:rPr>
          <w:rFonts w:ascii="Arial" w:eastAsia="MS Mincho" w:hAnsi="Arial" w:cs="Arial"/>
          <w:sz w:val="24"/>
          <w:szCs w:val="24"/>
          <w:lang w:eastAsia="en-US"/>
        </w:rPr>
        <w:t>HET DIGITALE DILEMMA – een film van Klaus Scheidsteger (NL)</w:t>
      </w:r>
    </w:p>
    <w:p w14:paraId="0DBEF540" w14:textId="77777777" w:rsidR="00BE3F58" w:rsidRPr="00BE3F58" w:rsidRDefault="00BE3F58" w:rsidP="00BE3F58">
      <w:pPr>
        <w:spacing w:after="0" w:line="240" w:lineRule="auto"/>
        <w:rPr>
          <w:rFonts w:ascii="Arial" w:eastAsia="MS Mincho" w:hAnsi="Arial" w:cs="Arial"/>
          <w:sz w:val="24"/>
          <w:szCs w:val="24"/>
          <w:lang w:eastAsia="en-US"/>
        </w:rPr>
      </w:pPr>
      <w:hyperlink r:id="rId20" w:history="1">
        <w:r w:rsidRPr="00BE3F58">
          <w:rPr>
            <w:rFonts w:ascii="Arial" w:eastAsia="MS Mincho" w:hAnsi="Arial" w:cs="Arial"/>
            <w:color w:val="0000FF"/>
            <w:sz w:val="24"/>
            <w:szCs w:val="24"/>
            <w:u w:val="single"/>
            <w:lang w:eastAsia="en-US"/>
          </w:rPr>
          <w:t>https://www.kla.tv</w:t>
        </w:r>
        <w:r w:rsidRPr="00BE3F58">
          <w:rPr>
            <w:rFonts w:ascii="Arial" w:eastAsia="MS Mincho" w:hAnsi="Arial" w:cs="Arial"/>
            <w:color w:val="0000FF"/>
            <w:sz w:val="24"/>
            <w:szCs w:val="24"/>
            <w:u w:val="single"/>
            <w:lang w:eastAsia="en-US"/>
          </w:rPr>
          <w:t>/</w:t>
        </w:r>
        <w:r w:rsidRPr="00BE3F58">
          <w:rPr>
            <w:rFonts w:ascii="Arial" w:eastAsia="MS Mincho" w:hAnsi="Arial" w:cs="Arial"/>
            <w:color w:val="0000FF"/>
            <w:sz w:val="24"/>
            <w:szCs w:val="24"/>
            <w:u w:val="single"/>
            <w:lang w:eastAsia="en-US"/>
          </w:rPr>
          <w:t>40236</w:t>
        </w:r>
      </w:hyperlink>
      <w:r w:rsidRPr="00BE3F58">
        <w:rPr>
          <w:rFonts w:ascii="Arial" w:eastAsia="MS Mincho" w:hAnsi="Arial" w:cs="Arial"/>
          <w:sz w:val="24"/>
          <w:szCs w:val="24"/>
          <w:lang w:eastAsia="en-US"/>
        </w:rPr>
        <w:t xml:space="preserve"> </w:t>
      </w:r>
    </w:p>
    <w:p w14:paraId="71D34A99" w14:textId="77777777" w:rsidR="00BE3F58" w:rsidRPr="00BE3F58" w:rsidRDefault="00BE3F58" w:rsidP="00BE3F58">
      <w:pPr>
        <w:spacing w:after="0" w:line="240" w:lineRule="auto"/>
        <w:rPr>
          <w:rFonts w:ascii="Arial" w:eastAsia="MS Mincho" w:hAnsi="Arial" w:cs="Arial"/>
          <w:sz w:val="24"/>
          <w:szCs w:val="24"/>
          <w:lang w:eastAsia="en-US"/>
        </w:rPr>
      </w:pPr>
    </w:p>
    <w:p w14:paraId="5CA2B75D" w14:textId="51E1D22E" w:rsidR="00C534E6" w:rsidRPr="00C534E6" w:rsidRDefault="00C534E6" w:rsidP="00C534E6">
      <w:pPr>
        <w:keepLines/>
        <w:spacing w:after="160"/>
        <w:rPr>
          <w:rFonts w:ascii="Arial" w:hAnsi="Arial" w:cs="Arial"/>
          <w:sz w:val="18"/>
          <w:szCs w:val="18"/>
        </w:rPr>
      </w:pPr>
    </w:p>
    <w:p w14:paraId="6961501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D502470" wp14:editId="2692948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554A4C02" w14:textId="77777777" w:rsidR="00FF4982" w:rsidRPr="009779AD" w:rsidRDefault="00FF4982" w:rsidP="00FF4982">
      <w:pPr>
        <w:pStyle w:val="Lijstalinea"/>
        <w:keepNext/>
        <w:keepLines/>
        <w:numPr>
          <w:ilvl w:val="0"/>
          <w:numId w:val="1"/>
        </w:numPr>
        <w:ind w:left="714" w:hanging="357"/>
      </w:pPr>
      <w:r>
        <w:t>wat de media niet zouden moeten verzwijgen ...</w:t>
      </w:r>
    </w:p>
    <w:p w14:paraId="1E52D7C6" w14:textId="77777777" w:rsidR="00FF4982" w:rsidRPr="009779AD" w:rsidRDefault="00FF4982" w:rsidP="00FF4982">
      <w:pPr>
        <w:pStyle w:val="Lijstalinea"/>
        <w:keepNext/>
        <w:keepLines/>
        <w:numPr>
          <w:ilvl w:val="0"/>
          <w:numId w:val="1"/>
        </w:numPr>
        <w:ind w:left="714" w:hanging="357"/>
      </w:pPr>
      <w:r>
        <w:t>zelden gehoord van het volk, voor het volk ...</w:t>
      </w:r>
    </w:p>
    <w:p w14:paraId="6B2C81BF"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3" w:history="1">
        <w:r w:rsidR="001D6477" w:rsidRPr="001D6477">
          <w:rPr>
            <w:rStyle w:val="Hyperlink"/>
          </w:rPr>
          <w:t>www.kla.tv/nl</w:t>
        </w:r>
      </w:hyperlink>
    </w:p>
    <w:p w14:paraId="257A6CC8" w14:textId="77777777" w:rsidR="00FF4982" w:rsidRPr="001D6477" w:rsidRDefault="00FF4982" w:rsidP="001D6477">
      <w:pPr>
        <w:keepNext/>
        <w:keepLines/>
        <w:ind w:firstLine="357"/>
      </w:pPr>
      <w:r w:rsidRPr="001D6477">
        <w:t>Het is de moeite waard om het bij te houden!</w:t>
      </w:r>
    </w:p>
    <w:p w14:paraId="64ABF9D0"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14:paraId="349B938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4F7687C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143441F"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14:paraId="5C990B8A"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6" w:history="1">
        <w:r w:rsidRPr="006C4827">
          <w:rPr>
            <w:rStyle w:val="Hyperlink"/>
            <w:sz w:val="18"/>
          </w:rPr>
          <w:t>Standaard-Kla.TV-Licentie</w:t>
        </w:r>
      </w:hyperlink>
    </w:p>
    <w:p w14:paraId="765C8266"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7" w:history="1">
        <w:r w:rsidR="00C60E18" w:rsidRPr="006C4827">
          <w:rPr>
            <w:rStyle w:val="Hyperlink"/>
            <w:sz w:val="12"/>
          </w:rPr>
          <w:t>www.kla.tv/licence</w:t>
        </w:r>
      </w:hyperlink>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222C" w14:textId="77777777" w:rsidR="00B07C8D" w:rsidRDefault="00B07C8D" w:rsidP="00F33FD6">
      <w:pPr>
        <w:spacing w:after="0" w:line="240" w:lineRule="auto"/>
      </w:pPr>
      <w:r>
        <w:separator/>
      </w:r>
    </w:p>
  </w:endnote>
  <w:endnote w:type="continuationSeparator" w:id="0">
    <w:p w14:paraId="6EE44326" w14:textId="77777777" w:rsidR="00B07C8D" w:rsidRDefault="00B07C8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53DD"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Recent onderzoek: dementie bij kinderen door mobiele telefonie?!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D5F6" w14:textId="77777777" w:rsidR="00B07C8D" w:rsidRDefault="00B07C8D" w:rsidP="00F33FD6">
      <w:pPr>
        <w:spacing w:after="0" w:line="240" w:lineRule="auto"/>
      </w:pPr>
      <w:r>
        <w:separator/>
      </w:r>
    </w:p>
  </w:footnote>
  <w:footnote w:type="continuationSeparator" w:id="0">
    <w:p w14:paraId="5B56C08B" w14:textId="77777777" w:rsidR="00B07C8D" w:rsidRDefault="00B07C8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3224F29" w14:textId="77777777" w:rsidTr="00FE2F5D">
      <w:tc>
        <w:tcPr>
          <w:tcW w:w="7717" w:type="dxa"/>
          <w:tcBorders>
            <w:left w:val="nil"/>
            <w:bottom w:val="single" w:sz="8" w:space="0" w:color="365F91" w:themeColor="accent1" w:themeShade="BF"/>
          </w:tcBorders>
        </w:tcPr>
        <w:p w14:paraId="4E2A746B"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www.kla.tv/41245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11.05.2026</w:t>
          </w:r>
        </w:p>
        <w:p w14:paraId="4DC113D2" w14:textId="77777777" w:rsidR="00F33FD6" w:rsidRPr="00B9284F" w:rsidRDefault="00F33FD6" w:rsidP="00FE2F5D">
          <w:pPr>
            <w:pStyle w:val="Koptekst"/>
            <w:rPr>
              <w:rFonts w:ascii="Arial" w:hAnsi="Arial" w:cs="Arial"/>
              <w:sz w:val="18"/>
            </w:rPr>
          </w:pPr>
        </w:p>
      </w:tc>
    </w:tr>
  </w:tbl>
  <w:p w14:paraId="564392A3"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F59B204" wp14:editId="2F0F3A1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061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D3816"/>
    <w:rsid w:val="00A05C56"/>
    <w:rsid w:val="00A71903"/>
    <w:rsid w:val="00AE2B81"/>
    <w:rsid w:val="00B07C8D"/>
    <w:rsid w:val="00B9284F"/>
    <w:rsid w:val="00BE3F58"/>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9A1A6"/>
  <w15:docId w15:val="{69AC64AA-0745-4B01-8469-E042E343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cdn.fortunejournals.com/articles/increasing-numbers-of-children-aged-5-19-years-with-memory-problems-in-sweden-and-norw-6333.pdf" TargetMode="External"/><Relationship Id="rId18" Type="http://schemas.openxmlformats.org/officeDocument/2006/relationships/hyperlink" Target="http://www.kla.tv/41207"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41245" TargetMode="External"/><Relationship Id="rId12" Type="http://schemas.openxmlformats.org/officeDocument/2006/relationships/hyperlink" Target="https://www.kla.tv/40236" TargetMode="External"/><Relationship Id="rId17" Type="http://schemas.openxmlformats.org/officeDocument/2006/relationships/hyperlink" Target="https://www.bfs.de/" TargetMode="External"/><Relationship Id="rId25"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pubmed.ncbi.nlm.nih.gov/18044737/" TargetMode="External"/><Relationship Id="rId20" Type="http://schemas.openxmlformats.org/officeDocument/2006/relationships/hyperlink" Target="https://www.kla.tv/40236"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8782" TargetMode="External"/><Relationship Id="rId24"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s://pubmed.ncbi.nlm.nih.gov/20662418/" TargetMode="External"/><Relationship Id="rId23" Type="http://schemas.openxmlformats.org/officeDocument/2006/relationships/hyperlink" Target="https://www.kla.tv/nl" TargetMode="External"/><Relationship Id="rId28" Type="http://schemas.openxmlformats.org/officeDocument/2006/relationships/header" Target="header1.xml"/><Relationship Id="rId10" Type="http://schemas.openxmlformats.org/officeDocument/2006/relationships/hyperlink" Target="http://www.kla.tv/39907" TargetMode="External"/><Relationship Id="rId19" Type="http://schemas.openxmlformats.org/officeDocument/2006/relationships/hyperlink" Target="https://www.kla.tv/3878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hildrenshealthdefense.org/defender/kids-memory-problems-surge-wireless-radiation-exposure-study/" TargetMode="External"/><Relationship Id="rId22" Type="http://schemas.openxmlformats.org/officeDocument/2006/relationships/image" Target="media/image3.bin"/><Relationship Id="rId27" Type="http://schemas.openxmlformats.org/officeDocument/2006/relationships/hyperlink" Target="https://www.kla.tv/licenc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2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4335</Characters>
  <Application>Microsoft Office Word</Application>
  <DocSecurity>0</DocSecurity>
  <Lines>36</Lines>
  <Paragraphs>10</Paragraphs>
  <ScaleCrop>false</ScaleCrop>
  <HeadingPairs>
    <vt:vector size="2" baseType="variant">
      <vt:variant>
        <vt:lpstr>Recent onderzoek: dementie bij kinderen door mobiele telefonie?!</vt:lpstr>
      </vt:variant>
      <vt:variant>
        <vt:i4>1</vt:i4>
      </vt:variant>
    </vt:vector>
  </HeadingPairs>
  <TitlesOfParts>
    <vt:vector size="1" baseType="lpstr">
      <vt:lpstr/>
    </vt:vector>
  </TitlesOfParts>
  <Company>KLA.TV</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Recent onderzoek: dementie bij kinderen door mobiele telefonie?!</dc:title>
  <dc:creator>pg; Kla.tv DocGen 2.0.0.0</dc:creator>
  <dc:description>2m28s, GermanVideo=40972</dc:description>
  <cp:lastModifiedBy>abmm</cp:lastModifiedBy>
  <cp:revision>2</cp:revision>
  <dcterms:created xsi:type="dcterms:W3CDTF">2026-05-11T17:45:00Z</dcterms:created>
  <dcterms:modified xsi:type="dcterms:W3CDTF">2026-05-11T16:24:00Z</dcterms:modified>
  <cp:category>Niederländisch</cp:category>
  <dc:language>nl</dc:language>
</cp:coreProperties>
</file>