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75" w:rsidRPr="00EC2A3E" w:rsidRDefault="000023E9" w:rsidP="00EC2A3E">
      <w:pPr>
        <w:widowControl w:val="0"/>
        <w:spacing w:after="120"/>
        <w:rPr>
          <w:rStyle w:val="texttitelsize"/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  <w:r w:rsidR="00F67ED1"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Урок истории: никаких расколов!</w:t>
      </w:r>
    </w:p>
    <w:p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Каждый день мы наблюдаем, как чрезвычайные ситуации, например война в Иране, становятся новой «нормой», и привыкаем к этому. То, что вчера было невообразимо, сегодня становится реальностью. Но как могут происходить такие радикальные перемены, не вызывая нашего сопротивления? Социальный психолог профессор Харальд Вельцер объясняет этот механизм в своей книге «Преступники: как нормальные люди становятся массовыми убийцами».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Социальный психолог профессор Харальд Вельцер в своей книге «Преступники: как нормальные люди становятся массовыми убийцами» объясняет механизм, который уже в Третьем рейхе привёл к изоляции и геноциду. Эта передача не продвигает нагнетание паники или недооценивание преступлений прошлого. Она призвана послужить сигналом к пробуждению, чтобы распознать признаки времени и действовать соответственно, чтобы история не повторилась.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(1.) Сначала общепринятые ценности и социальные нормы постепенно теряют свою силу. </w:t>
      </w:r>
      <w:r w:rsidRPr="00C534E6">
        <w:rPr>
          <w:rStyle w:val="edit"/>
          <w:rFonts w:ascii="Arial" w:hAnsi="Arial" w:cs="Arial"/>
          <w:color w:val="000000"/>
        </w:rPr>
        <w:br/>
        <w:t>(2.) С идеологической или политической точки зрения эти отдельные шаги кажутся безобидными или даже необходимыми. Таким образом, небольшая группа людей все больше исключается из общественной жизни.</w:t>
      </w:r>
      <w:r w:rsidRPr="00C534E6">
        <w:rPr>
          <w:rStyle w:val="edit"/>
          <w:rFonts w:ascii="Arial" w:hAnsi="Arial" w:cs="Arial"/>
          <w:color w:val="000000"/>
        </w:rPr>
        <w:br/>
        <w:t>(3.) Большинство все чаще считает себя исключительными и воспринимает группу меньшинства или каждого из ее членов как угрозу благополучию или существованию общества большинства</w:t>
      </w:r>
      <w:r w:rsidRPr="00C534E6">
        <w:rPr>
          <w:rStyle w:val="edit"/>
          <w:rFonts w:ascii="Arial" w:hAnsi="Arial" w:cs="Arial"/>
          <w:color w:val="000000"/>
        </w:rPr>
        <w:br/>
        <w:t>(4.) Ведь тогда кажется логичным обезвредить это меньшинство, воспринимаемое как угрозу.</w:t>
      </w:r>
      <w:r w:rsidRPr="00C534E6">
        <w:rPr>
          <w:rStyle w:val="edit"/>
          <w:rFonts w:ascii="Arial" w:hAnsi="Arial" w:cs="Arial"/>
          <w:color w:val="000000"/>
        </w:rPr>
        <w:br/>
        <w:t xml:space="preserve">(5.) По словам проф. Вельцера, всем известным в истории процессам уничтожения предшествовало то, что давали определение группе, представляющей угрозу. </w:t>
      </w:r>
      <w:r w:rsidRPr="00C534E6">
        <w:rPr>
          <w:rStyle w:val="edit"/>
          <w:rFonts w:ascii="Arial" w:hAnsi="Arial" w:cs="Arial"/>
          <w:color w:val="000000"/>
        </w:rPr>
        <w:br/>
        <w:t>(6.) Обладая моральным оправданием, вполне нормальные люди становятся преступниками. За этим следует ускоряющаяся социальная, психологическая, материальная и юридическая девальвация и дискриминация меньшинства.</w:t>
      </w:r>
      <w:r w:rsidRPr="00C534E6">
        <w:rPr>
          <w:rStyle w:val="edit"/>
          <w:rFonts w:ascii="Arial" w:hAnsi="Arial" w:cs="Arial"/>
          <w:color w:val="000000"/>
        </w:rPr>
        <w:br/>
        <w:t>Во время коронакризиса ранее действовавшие нормы с головокружительной скоростью уступили место «новой нормальности»: Человек, глубоко социальное существо, принужден к изолированию по политически предписанным мерам. Оставленный наедине с собой, он теряет связь с социальным окружением. Его мышление и поведение неизбежно становятся все более эгоцентричными. Социологи называют это «атомизацией», т. е. изоляцией индивидуумов.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Однако общество, состоящее из таких разобщенных индивидуумов, сильно ослаблено и создает идеальную почву для нетерпимости, поиска виновных, раскола и манипуляции. В одиночестве человек чувствует себя слишком беспомощным и бессильным, чтобы бороться с этими нарушениями. Это затрагивает миллиарды людей по всему миру, которые не в состоянии разоблачить подобные негативные явления и противостоять им.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>Ученые, такие как нейробиолог Г. Хютер, отводят страху ключевую роль в текущих событиях: там, где постоянно присутствует угроза, людьми легче всего управлять. Также психиатр д-р Рафаэль Бонелли указывает на страх как инструмент управления в тоталитарных режимах, как мы уже знаем из истории. При этом он подчеркивает, что это огромная проблема для людей, следующих за толпой из-за страха. Преступления в прошлом не могли бы произойти, если бы не было стольких последователей. В своих лекциях историк и исследователь проблем мира д-р Даниэле Ганзер объясняет, как людей снова и снова запугивают, манипулируют ими и разъединяют по одной и той же схеме. Одна группа объявляется неполноценной, а другая настраивается против нее. Отсюда уже рукой подать до преследования, ареста и даже уничтожения. Страх делает людей больными. Страх делает их злыми. Страх разрушает истину и искажает реальность. Страх мешает разумным действиям и ущемляет человеческое достоинство. Страх делает ложь правдоподобной. И, прежде всего, страх — это самый эффективный способ сделать людей зависимыми.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Поскольку мы так ясно видим знамения времени, то, безусловно, крайне необходимо, чтобы мы больше не позволяли себя изолировать и разъединить, а снова воспринимали себя как единую человеческую семью, как неоднократно подчеркивает Даниэле Ганзер: «Мы все принадлежим к семье человечества! Не допускайте раскола!»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ah./kb./rw.</w:t>
      </w:r>
    </w:p>
    <w:p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="00F202F1" w:rsidRPr="00EC2A3E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n-US"/>
        </w:rPr>
      </w:pPr>
      <w:r w:rsidRPr="002B28C8">
        <w:t>Проф. Харальд Вельцер; книга: «Преступники: как из совершенно обычных людей становятся массовыми убийцами»; стр. 63</w:t>
      </w:r>
      <w:r w:rsidR="000E4B38">
        <w:br/>
      </w:r>
      <w:r w:rsidR="000E4B38">
        <w:br/>
      </w:r>
      <w:r w:rsidRPr="002B28C8">
        <w:t>Потеря действительных значений:</w:t>
      </w:r>
      <w:r w:rsidR="000E4B38">
        <w:br/>
      </w:r>
      <w:hyperlink r:id="rId10" w:history="1">
        <w:r w:rsidRPr="00F24C6F">
          <w:rPr>
            <w:rStyle w:val="a9"/>
            <w:sz w:val="18"/>
          </w:rPr>
          <w:t>https://de.dfuiz.net/problemfelder/atomisierung-der-gesellschaft</w:t>
        </w:r>
      </w:hyperlink>
      <w:r w:rsidR="000E4B38">
        <w:br/>
      </w:r>
      <w:r w:rsidR="000E4B38">
        <w:br/>
      </w:r>
      <w:r w:rsidRPr="002B28C8">
        <w:t>Исключение из общества:</w:t>
      </w:r>
      <w:r w:rsidR="000E4B38">
        <w:br/>
      </w:r>
      <w:hyperlink r:id="rId11" w:history="1">
        <w:r w:rsidRPr="00F24C6F">
          <w:rPr>
            <w:rStyle w:val="a9"/>
            <w:sz w:val="18"/>
          </w:rPr>
          <w:t>https://www.welt.de/politik/deutschland/video235132280/Karl-Lauterbach-zur-Debatte-ueber-das-Ampel-Infektionsschutzgesetz.html</w:t>
        </w:r>
      </w:hyperlink>
      <w:r w:rsidR="000E4B38">
        <w:br/>
      </w:r>
      <w:hyperlink r:id="rId12" w:history="1">
        <w:r w:rsidRPr="00F24C6F">
          <w:rPr>
            <w:rStyle w:val="a9"/>
            <w:sz w:val="18"/>
          </w:rPr>
          <w:t>https://m.bild.de/politik/inland/politik-inland/2g-regel-fuer-vorlesungen-erste-uni-sperrt-ungeimpfte-studenten-aus-78227328.bildMobile.html</w:t>
        </w:r>
      </w:hyperlink>
      <w:r w:rsidR="000E4B38">
        <w:br/>
      </w:r>
      <w:hyperlink r:id="rId13" w:history="1">
        <w:r w:rsidRPr="00F24C6F">
          <w:rPr>
            <w:rStyle w:val="a9"/>
            <w:sz w:val="18"/>
          </w:rPr>
          <w:t>https://www.nordkurier.de/aus-aller-welt/ungeimpfte-muessen-getrennt-von-kollegen-essen-0745014709.html</w:t>
        </w:r>
      </w:hyperlink>
      <w:r w:rsidR="000E4B38">
        <w:br/>
      </w:r>
      <w:r w:rsidR="000E4B38">
        <w:br/>
      </w:r>
      <w:r w:rsidRPr="002B28C8">
        <w:t>Цитата д-ра Рабе:</w:t>
      </w:r>
      <w:r w:rsidR="000E4B38">
        <w:br/>
      </w:r>
      <w:hyperlink r:id="rId14" w:history="1">
        <w:r w:rsidRPr="00F24C6F">
          <w:rPr>
            <w:rStyle w:val="a9"/>
            <w:sz w:val="18"/>
          </w:rPr>
          <w:t>https://www.youtube.com/watch?v=N6OHeKi3WP4</w:t>
        </w:r>
      </w:hyperlink>
      <w:r w:rsidR="000E4B38">
        <w:br/>
      </w:r>
      <w:r w:rsidR="000E4B38">
        <w:br/>
      </w:r>
      <w:r w:rsidRPr="002B28C8">
        <w:t>Изгнание:</w:t>
      </w:r>
      <w:r w:rsidR="000E4B38">
        <w:br/>
      </w:r>
      <w:hyperlink r:id="rId15" w:history="1">
        <w:r w:rsidRPr="00F24C6F">
          <w:rPr>
            <w:rStyle w:val="a9"/>
            <w:sz w:val="18"/>
          </w:rPr>
          <w:t>https://auswandern-info.com/aktuell/gruende-auswanderung</w:t>
        </w:r>
      </w:hyperlink>
      <w:r w:rsidR="000E4B38">
        <w:br/>
      </w:r>
      <w:r w:rsidR="000E4B38">
        <w:br/>
      </w:r>
      <w:r w:rsidRPr="002B28C8">
        <w:t>Цитата Даниэля Траппе:</w:t>
      </w:r>
      <w:r w:rsidR="000E4B38">
        <w:br/>
      </w:r>
      <w:hyperlink r:id="rId16" w:history="1">
        <w:r w:rsidRPr="00F24C6F">
          <w:rPr>
            <w:rStyle w:val="a9"/>
            <w:sz w:val="18"/>
          </w:rPr>
          <w:t>https://www.christ-sucht-christ.de/christliches-forum/Avokado/87942/</w:t>
        </w:r>
      </w:hyperlink>
      <w:r w:rsidR="000E4B38">
        <w:br/>
      </w:r>
      <w:r w:rsidR="000E4B38">
        <w:br/>
      </w:r>
      <w:r w:rsidRPr="002B28C8">
        <w:t>Определение угрожающей группы:</w:t>
      </w:r>
      <w:r w:rsidR="000E4B38">
        <w:br/>
      </w:r>
      <w:hyperlink r:id="rId17" w:history="1">
        <w:r w:rsidRPr="00F24C6F">
          <w:rPr>
            <w:rStyle w:val="a9"/>
            <w:sz w:val="18"/>
          </w:rPr>
          <w:t>https://www.youtube.com/watch?v=STJU0zvU2Z8</w:t>
        </w:r>
      </w:hyperlink>
      <w:r w:rsidR="000E4B38">
        <w:br/>
      </w:r>
      <w:hyperlink r:id="rId18" w:history="1">
        <w:r w:rsidRPr="00F24C6F">
          <w:rPr>
            <w:rStyle w:val="a9"/>
            <w:sz w:val="18"/>
          </w:rPr>
          <w:t>https://www.spiegel.de/kultur/tv/anne-will-mit-markus-soeder-der-absolute-ultraquatsch-der-impfgegner-a-219c1737-</w:t>
        </w:r>
        <w:r w:rsidRPr="00F24C6F">
          <w:rPr>
            <w:rStyle w:val="a9"/>
            <w:sz w:val="18"/>
          </w:rPr>
          <w:lastRenderedPageBreak/>
          <w:t>6332-4ead-8b7d-8debd1447691</w:t>
        </w:r>
      </w:hyperlink>
      <w:r w:rsidR="000E4B38">
        <w:br/>
      </w:r>
      <w:hyperlink r:id="rId19" w:history="1">
        <w:r w:rsidRPr="00F24C6F">
          <w:rPr>
            <w:rStyle w:val="a9"/>
            <w:sz w:val="18"/>
          </w:rPr>
          <w:t>https://www.youtube.com/watch?v=gIt0187-G2U</w:t>
        </w:r>
      </w:hyperlink>
      <w:r w:rsidR="000E4B38">
        <w:br/>
      </w:r>
      <w:r w:rsidR="000E4B38">
        <w:br/>
      </w:r>
      <w:r w:rsidRPr="002B28C8">
        <w:t>Страх:</w:t>
      </w:r>
      <w:r w:rsidR="000E4B38">
        <w:br/>
      </w:r>
      <w:hyperlink r:id="rId20" w:history="1">
        <w:r w:rsidRPr="00F24C6F">
          <w:rPr>
            <w:rStyle w:val="a9"/>
            <w:sz w:val="18"/>
          </w:rPr>
          <w:t>https://tubereader.me/videos/tdil/FCIIM5hUqUg?tg_rhash=df10592c8ca5b8</w:t>
        </w:r>
      </w:hyperlink>
      <w:r w:rsidR="000E4B38">
        <w:br/>
      </w:r>
      <w:hyperlink r:id="rId21" w:history="1">
        <w:r w:rsidRPr="00F24C6F">
          <w:rPr>
            <w:rStyle w:val="a9"/>
            <w:sz w:val="18"/>
          </w:rPr>
          <w:t>https://tubereader.me/videos/tdil/HFSmTdGPV5k?tg_rhash=df10592c8ca5b8</w:t>
        </w:r>
      </w:hyperlink>
      <w:r w:rsidRPr="002B28C8">
        <w:t>.</w:t>
      </w:r>
      <w:r w:rsidR="000E4B38">
        <w:br/>
      </w:r>
      <w:hyperlink r:id="rId22" w:history="1">
        <w:r w:rsidRPr="00EC2A3E">
          <w:rPr>
            <w:rStyle w:val="a9"/>
            <w:sz w:val="18"/>
            <w:lang w:val="en-US"/>
          </w:rPr>
          <w:t>https://www.youtube.com/watch?v=V2MhOBwg2Ok</w:t>
        </w:r>
      </w:hyperlink>
      <w:r w:rsidR="000E4B38" w:rsidRPr="00EC2A3E">
        <w:rPr>
          <w:lang w:val="en-US"/>
        </w:rPr>
        <w:br/>
      </w:r>
      <w:r w:rsidRPr="00EC2A3E">
        <w:rPr>
          <w:lang w:val="en-US"/>
        </w:rPr>
        <w:t>Zitat Hans Joachim Maatz</w:t>
      </w:r>
      <w:r w:rsidR="000E4B38" w:rsidRPr="00EC2A3E">
        <w:rPr>
          <w:lang w:val="en-US"/>
        </w:rPr>
        <w:br/>
      </w:r>
      <w:hyperlink r:id="rId23" w:anchor="ueber" w:history="1">
        <w:r w:rsidRPr="00EC2A3E">
          <w:rPr>
            <w:rStyle w:val="a9"/>
            <w:sz w:val="18"/>
            <w:lang w:val="en-US"/>
          </w:rPr>
          <w:t>https://wissenschaftstehtauf.de/#ueber</w:t>
        </w:r>
      </w:hyperlink>
      <w:r w:rsidR="000E4B38" w:rsidRPr="00EC2A3E">
        <w:rPr>
          <w:lang w:val="en-US"/>
        </w:rPr>
        <w:br/>
      </w:r>
      <w:r w:rsidR="000E4B38" w:rsidRPr="00EC2A3E">
        <w:rPr>
          <w:lang w:val="en-US"/>
        </w:rPr>
        <w:br/>
      </w:r>
      <w:r w:rsidRPr="002B28C8">
        <w:t>Призыв</w:t>
      </w:r>
      <w:r w:rsidRPr="00EC2A3E">
        <w:rPr>
          <w:lang w:val="en-US"/>
        </w:rPr>
        <w:t xml:space="preserve"> </w:t>
      </w:r>
      <w:r w:rsidRPr="002B28C8">
        <w:t>д</w:t>
      </w:r>
      <w:r w:rsidRPr="00EC2A3E">
        <w:rPr>
          <w:lang w:val="en-US"/>
        </w:rPr>
        <w:t>-</w:t>
      </w:r>
      <w:r w:rsidRPr="002B28C8">
        <w:t>ра</w:t>
      </w:r>
      <w:r w:rsidRPr="00EC2A3E">
        <w:rPr>
          <w:lang w:val="en-US"/>
        </w:rPr>
        <w:t xml:space="preserve"> </w:t>
      </w:r>
      <w:r w:rsidRPr="002B28C8">
        <w:t>Сарнеса</w:t>
      </w:r>
      <w:r w:rsidRPr="00EC2A3E">
        <w:rPr>
          <w:lang w:val="en-US"/>
        </w:rPr>
        <w:t>:</w:t>
      </w:r>
      <w:r w:rsidR="000E4B38" w:rsidRPr="00EC2A3E">
        <w:rPr>
          <w:lang w:val="en-US"/>
        </w:rPr>
        <w:br/>
      </w:r>
      <w:hyperlink r:id="rId24" w:history="1">
        <w:r w:rsidRPr="00EC2A3E">
          <w:rPr>
            <w:rStyle w:val="a9"/>
            <w:sz w:val="18"/>
            <w:lang w:val="en-US"/>
          </w:rPr>
          <w:t>https://odysee.com/@orangetower:1/IMG_4736:0</w:t>
        </w:r>
      </w:hyperlink>
    </w:p>
    <w:p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="00C534E6" w:rsidRPr="00EC2A3E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EC2A3E">
        <w:rPr>
          <w:lang w:val="en-US"/>
        </w:rPr>
        <w:t xml:space="preserve">#ideologija - </w:t>
      </w:r>
      <w:hyperlink r:id="rId25" w:history="1">
        <w:r w:rsidRPr="00EC2A3E">
          <w:rPr>
            <w:rStyle w:val="a9"/>
            <w:lang w:val="en-US"/>
          </w:rPr>
          <w:t>www.kla.tv/ideologija</w:t>
        </w:r>
      </w:hyperlink>
      <w:r w:rsidR="000E4B38" w:rsidRPr="00EC2A3E">
        <w:rPr>
          <w:lang w:val="en-US"/>
        </w:rPr>
        <w:br/>
      </w:r>
      <w:r w:rsidR="000E4B38" w:rsidRPr="00EC2A3E">
        <w:rPr>
          <w:lang w:val="en-US"/>
        </w:rPr>
        <w:br/>
      </w:r>
      <w:r w:rsidRPr="00EC2A3E">
        <w:rPr>
          <w:lang w:val="en-US"/>
        </w:rPr>
        <w:t xml:space="preserve">#COVID-19 - </w:t>
      </w:r>
      <w:hyperlink r:id="rId26" w:history="1">
        <w:r w:rsidRPr="00EC2A3E">
          <w:rPr>
            <w:rStyle w:val="a9"/>
            <w:lang w:val="en-US"/>
          </w:rPr>
          <w:t>www.kla.tv/COVID-19</w:t>
        </w:r>
      </w:hyperlink>
      <w:r w:rsidR="000E4B38" w:rsidRPr="00EC2A3E">
        <w:rPr>
          <w:lang w:val="en-US"/>
        </w:rPr>
        <w:br/>
      </w:r>
      <w:r w:rsidR="000E4B38" w:rsidRPr="00EC2A3E">
        <w:rPr>
          <w:lang w:val="en-US"/>
        </w:rPr>
        <w:br/>
      </w:r>
      <w:r w:rsidRPr="00EC2A3E">
        <w:rPr>
          <w:lang w:val="en-US"/>
        </w:rPr>
        <w:t xml:space="preserve">#DokumentalnyFilm - </w:t>
      </w:r>
      <w:hyperlink r:id="rId27" w:history="1">
        <w:r w:rsidRPr="00EC2A3E">
          <w:rPr>
            <w:rStyle w:val="a9"/>
            <w:lang w:val="en-US"/>
          </w:rPr>
          <w:t>www.kla.tv/DokumentalnyFilm</w:t>
        </w:r>
      </w:hyperlink>
    </w:p>
    <w:p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О чем СМИ не должны молчать ...</w:t>
      </w:r>
    </w:p>
    <w:p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Мало слышанное от народа, для народа...</w:t>
      </w:r>
    </w:p>
    <w:p w:rsidR="00FF4982" w:rsidRPr="001D6477" w:rsidRDefault="00FF4982" w:rsidP="001D6477">
      <w:pPr>
        <w:pStyle w:val="ab"/>
        <w:keepNext/>
        <w:keepLines/>
        <w:numPr>
          <w:ilvl w:val="0"/>
          <w:numId w:val="1"/>
        </w:numPr>
        <w:ind w:hanging="357"/>
      </w:pPr>
      <w:r w:rsidRPr="001D6477">
        <w:t xml:space="preserve">регулярные новости на </w:t>
      </w:r>
      <w:hyperlink r:id="rId30" w:history="1">
        <w:r w:rsidR="001D6477" w:rsidRPr="001D6477">
          <w:rPr>
            <w:rStyle w:val="a9"/>
          </w:rPr>
          <w:t>www.kla.tv/ru</w:t>
        </w:r>
      </w:hyperlink>
    </w:p>
    <w:p w:rsidR="00FF4982" w:rsidRPr="001D6477" w:rsidRDefault="00FF4982" w:rsidP="001D6477">
      <w:pPr>
        <w:keepNext/>
        <w:keepLines/>
        <w:ind w:firstLine="357"/>
      </w:pPr>
      <w:r w:rsidRPr="001D6477">
        <w:t>Оставайтесь с нами!</w:t>
      </w:r>
    </w:p>
    <w:p w:rsidR="00C534E6" w:rsidRPr="006C4827" w:rsidRDefault="001D6477" w:rsidP="00C534E6">
      <w:pPr>
        <w:keepLines/>
        <w:spacing w:after="160"/>
        <w:rPr>
          <w:rStyle w:val="a9"/>
          <w:b/>
        </w:rPr>
      </w:pPr>
      <w:r w:rsidRPr="001D6477">
        <w:rPr>
          <w:rFonts w:ascii="Arial" w:hAnsi="Arial" w:cs="Arial"/>
          <w:b/>
          <w:sz w:val="18"/>
          <w:szCs w:val="18"/>
        </w:rPr>
        <w:t>Бесплатную рассылку новостей по электронной почте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Вы можете получить по ссылке </w:t>
      </w:r>
      <w:hyperlink r:id="rId31" w:history="1">
        <w:r w:rsidRPr="001D6477">
          <w:rPr>
            <w:rStyle w:val="a9"/>
            <w:b/>
          </w:rPr>
          <w:t>www.kla.tv/abo-ru</w:t>
        </w:r>
      </w:hyperlink>
    </w:p>
    <w:p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="001D6477" w:rsidRPr="006C4827" w:rsidRDefault="00C205D1" w:rsidP="00C534E6">
      <w:pPr>
        <w:keepLines/>
        <w:spacing w:after="160"/>
        <w:rPr>
          <w:rStyle w:val="a9"/>
          <w:b/>
        </w:rPr>
      </w:pPr>
      <w:r w:rsidRPr="006C4827">
        <w:rPr>
          <w:rFonts w:ascii="Arial" w:hAnsi="Arial" w:cs="Arial"/>
          <w:b/>
          <w:sz w:val="18"/>
          <w:szCs w:val="18"/>
        </w:rPr>
        <w:t>Поэтому объединитесь сегодня в сеть независимо от интернета!</w:t>
      </w:r>
      <w:r w:rsidRPr="006C4827">
        <w:rPr>
          <w:rFonts w:ascii="Arial" w:hAnsi="Arial" w:cs="Arial"/>
          <w:b/>
          <w:sz w:val="18"/>
          <w:szCs w:val="18"/>
        </w:rPr>
        <w:br/>
        <w:t>Нажмите здесь: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32" w:history="1">
        <w:r w:rsidR="00C60E18" w:rsidRPr="006C4827">
          <w:rPr>
            <w:rStyle w:val="a9"/>
            <w:b/>
          </w:rPr>
          <w:t>www.kla.tv/vernetzung&amp;lang=ru</w:t>
        </w:r>
      </w:hyperlink>
    </w:p>
    <w:p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0"/>
      </w:pPr>
      <w:r w:rsidRPr="0080337B">
        <w:rPr>
          <w:rFonts w:ascii="Calibri" w:hAnsi="Calibri" w:cs="Calibri"/>
          <w:i/>
          <w:iCs/>
          <w:sz w:val="18"/>
          <w:szCs w:val="18"/>
        </w:rPr>
        <w:t xml:space="preserve">Право использования:  </w:t>
      </w:r>
      <w:hyperlink r:id="rId33" w:history="1">
        <w:r w:rsidRPr="006C4827">
          <w:rPr>
            <w:rStyle w:val="a9"/>
            <w:sz w:val="18"/>
          </w:rPr>
          <w:t>Стандартная лицензия Kla.TV</w:t>
        </w:r>
      </w:hyperlink>
    </w:p>
    <w:p w:rsidR="00C60E18" w:rsidRPr="00C60E18" w:rsidRDefault="00CB20A5" w:rsidP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создает все передачи на волонтерских и некоммерческих принципах. Распространение нашей продукции вами - наша единственная награда! Подробнее здесь </w:t>
      </w:r>
      <w:hyperlink r:id="rId34" w:history="1">
        <w:r w:rsidR="00C60E18" w:rsidRPr="006C4827">
          <w:rPr>
            <w:rStyle w:val="a9"/>
            <w:sz w:val="12"/>
          </w:rPr>
          <w:t>www.kla.tv/licence</w:t>
        </w:r>
      </w:hyperlink>
    </w:p>
    <w:sectPr w:rsidR="00C60E18" w:rsidRPr="00C60E18" w:rsidSect="00DD2B01">
      <w:headerReference w:type="default" r:id="rId35"/>
      <w:footerReference w:type="default" r:id="rId3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38" w:rsidRDefault="000E4B38" w:rsidP="00F33FD6">
      <w:pPr>
        <w:spacing w:after="0" w:line="240" w:lineRule="auto"/>
      </w:pPr>
      <w:r>
        <w:separator/>
      </w:r>
    </w:p>
  </w:endnote>
  <w:endnote w:type="continuationSeparator" w:id="0">
    <w:p w:rsidR="000E4B38" w:rsidRDefault="000E4B38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D6" w:rsidRPr="00F33FD6" w:rsidRDefault="00F33FD6" w:rsidP="00F33FD6">
    <w:pPr>
      <w:pStyle w:val="a5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Урок истории: никаких расколов!  </w:t>
    </w:r>
    <w:r w:rsidRPr="00D10E2E">
      <w:rPr>
        <w:sz w:val="18"/>
      </w:rPr>
      <w:ptab w:relativeTo="margin" w:alignment="right" w:leader="none"/>
    </w:r>
    <w:r w:rsidR="00DD2B01"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="00DD2B01" w:rsidRPr="00D10E2E">
      <w:rPr>
        <w:bCs/>
        <w:sz w:val="18"/>
      </w:rPr>
      <w:fldChar w:fldCharType="separate"/>
    </w:r>
    <w:r w:rsidR="009E251C">
      <w:rPr>
        <w:bCs/>
        <w:noProof/>
        <w:sz w:val="18"/>
      </w:rPr>
      <w:t>2</w:t>
    </w:r>
    <w:r w:rsidR="00DD2B01"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fldSimple w:instr="NUMPAGES  \* Arabic  \* MERGEFORMAT">
      <w:r w:rsidR="009E251C">
        <w:rPr>
          <w:bCs/>
          <w:noProof/>
          <w:sz w:val="18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38" w:rsidRDefault="000E4B38" w:rsidP="00F33FD6">
      <w:pPr>
        <w:spacing w:after="0" w:line="240" w:lineRule="auto"/>
      </w:pPr>
      <w:r>
        <w:separator/>
      </w:r>
    </w:p>
  </w:footnote>
  <w:footnote w:type="continuationSeparator" w:id="0">
    <w:p w:rsidR="000E4B38" w:rsidRDefault="000E4B38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17"/>
    </w:tblGrid>
    <w:tr w:rsidR="00F33FD6" w:rsidRPr="006C482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B9284F" w:rsidRDefault="00F67ED1" w:rsidP="00FE2F5D">
          <w:pPr>
            <w:pStyle w:val="a3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a9"/>
                <w:rFonts w:ascii="Arial" w:hAnsi="Arial" w:cs="Arial"/>
                <w:sz w:val="18"/>
              </w:rPr>
              <w:t>www.kla.tv/41390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="00F33FD6" w:rsidRPr="00B9284F">
            <w:rPr>
              <w:rFonts w:ascii="Arial" w:hAnsi="Arial" w:cs="Arial"/>
              <w:sz w:val="18"/>
            </w:rPr>
            <w:t>23.05.2026</w:t>
          </w:r>
        </w:p>
        <w:p w:rsidR="00F33FD6" w:rsidRPr="00B9284F" w:rsidRDefault="00F33FD6" w:rsidP="00FE2F5D">
          <w:pPr>
            <w:pStyle w:val="a3"/>
            <w:rPr>
              <w:rFonts w:ascii="Arial" w:hAnsi="Arial" w:cs="Arial"/>
              <w:sz w:val="18"/>
            </w:rPr>
          </w:pPr>
        </w:p>
      </w:tc>
    </w:tr>
  </w:tbl>
  <w:p w:rsidR="00F33FD6" w:rsidRPr="00B9284F" w:rsidRDefault="00CB20A5" w:rsidP="00FE2F5D">
    <w:pPr>
      <w:pStyle w:val="a3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3FD6"/>
    <w:rsid w:val="000023E9"/>
    <w:rsid w:val="0002317D"/>
    <w:rsid w:val="000E4B38"/>
    <w:rsid w:val="00101F75"/>
    <w:rsid w:val="001D6477"/>
    <w:rsid w:val="00397567"/>
    <w:rsid w:val="003C19C9"/>
    <w:rsid w:val="00503FFA"/>
    <w:rsid w:val="00627ADC"/>
    <w:rsid w:val="006C4827"/>
    <w:rsid w:val="007C459E"/>
    <w:rsid w:val="009E251C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DD2B01"/>
    <w:rsid w:val="00E81F93"/>
    <w:rsid w:val="00EC2A3E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FD6"/>
  </w:style>
  <w:style w:type="paragraph" w:styleId="a5">
    <w:name w:val="footer"/>
    <w:basedOn w:val="a"/>
    <w:link w:val="a6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FD6"/>
  </w:style>
  <w:style w:type="paragraph" w:styleId="a7">
    <w:name w:val="Balloon Text"/>
    <w:basedOn w:val="a"/>
    <w:link w:val="a8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3FD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3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titelsize">
    <w:name w:val="text_titel_size"/>
    <w:basedOn w:val="a0"/>
    <w:rsid w:val="00E81F93"/>
  </w:style>
  <w:style w:type="character" w:customStyle="1" w:styleId="edit">
    <w:name w:val="edit"/>
    <w:basedOn w:val="a0"/>
    <w:rsid w:val="00A71903"/>
  </w:style>
  <w:style w:type="paragraph" w:styleId="ab">
    <w:name w:val="List Paragraph"/>
    <w:basedOn w:val="a"/>
    <w:uiPriority w:val="34"/>
    <w:qFormat/>
    <w:rsid w:val="00FF4982"/>
    <w:pPr>
      <w:spacing w:after="160" w:line="259" w:lineRule="auto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ordkurier.de/aus-aller-welt/ungeimpfte-muessen-getrennt-von-kollegen-essen-0745014709.html" TargetMode="External"/><Relationship Id="rId18" Type="http://schemas.openxmlformats.org/officeDocument/2006/relationships/hyperlink" Target="https://www.spiegel.de/kultur/tv/anne-will-mit-markus-soeder-der-absolute-ultraquatsch-der-impfgegner-a-219c1737-6332-4ead-8b7d-8debd1447691" TargetMode="External"/><Relationship Id="rId26" Type="http://schemas.openxmlformats.org/officeDocument/2006/relationships/hyperlink" Target="https://www.kla.tv/COVID-19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tubereader.me/videos/tdil/HFSmTdGPV5k?tg_rhash=df10592c8ca5b8" TargetMode="External"/><Relationship Id="rId34" Type="http://schemas.openxmlformats.org/officeDocument/2006/relationships/hyperlink" Target="https://www.kla.tv/licence" TargetMode="External"/><Relationship Id="rId7" Type="http://schemas.openxmlformats.org/officeDocument/2006/relationships/hyperlink" Target="https://www.kla.tv/41390" TargetMode="External"/><Relationship Id="rId12" Type="http://schemas.openxmlformats.org/officeDocument/2006/relationships/hyperlink" Target="https://m.bild.de/politik/inland/politik-inland/2g-regel-fuer-vorlesungen-erste-uni-sperrt-ungeimpfte-studenten-aus-78227328.bildMobile.html" TargetMode="External"/><Relationship Id="rId17" Type="http://schemas.openxmlformats.org/officeDocument/2006/relationships/hyperlink" Target="https://www.youtube.com/watch?v=STJU0zvU2Z8" TargetMode="External"/><Relationship Id="rId25" Type="http://schemas.openxmlformats.org/officeDocument/2006/relationships/hyperlink" Target="https://www.kla.tv/ideologija" TargetMode="External"/><Relationship Id="rId33" Type="http://schemas.openxmlformats.org/officeDocument/2006/relationships/hyperlink" Target="https://www.kla.tv/licenc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hrist-sucht-christ.de/christliches-forum/Avokado/87942/" TargetMode="External"/><Relationship Id="rId20" Type="http://schemas.openxmlformats.org/officeDocument/2006/relationships/hyperlink" Target="https://tubereader.me/videos/tdil/FCIIM5hUqUg?tg_rhash=df10592c8ca5b8" TargetMode="Externa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lt.de/politik/deutschland/video235132280/Karl-Lauterbach-zur-Debatte-ueber-das-Ampel-Infektionsschutzgesetz.html" TargetMode="External"/><Relationship Id="rId24" Type="http://schemas.openxmlformats.org/officeDocument/2006/relationships/hyperlink" Target="https://odysee.com/@orangetower:1/IMG_4736:0" TargetMode="External"/><Relationship Id="rId32" Type="http://schemas.openxmlformats.org/officeDocument/2006/relationships/hyperlink" Target="https://www.kla.tv/vernetzung&amp;lang=r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uswandern-info.com/aktuell/gruende-auswanderung" TargetMode="External"/><Relationship Id="rId23" Type="http://schemas.openxmlformats.org/officeDocument/2006/relationships/hyperlink" Target="https://wissenschaftstehtauf.de/" TargetMode="External"/><Relationship Id="rId28" Type="http://schemas.openxmlformats.org/officeDocument/2006/relationships/hyperlink" Target="https://www.kla.tv/ru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e.dfuiz.net/problemfelder/atomisierung-der-gesellschaft" TargetMode="External"/><Relationship Id="rId19" Type="http://schemas.openxmlformats.org/officeDocument/2006/relationships/hyperlink" Target="https://www.youtube.com/watch?v=gIt0187-G2U" TargetMode="External"/><Relationship Id="rId31" Type="http://schemas.openxmlformats.org/officeDocument/2006/relationships/hyperlink" Target="https://www.kla.tv/abo-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N6OHeKi3WP4" TargetMode="External"/><Relationship Id="rId22" Type="http://schemas.openxmlformats.org/officeDocument/2006/relationships/hyperlink" Target="https://www.youtube.com/watch?v=V2MhOBwg2Ok" TargetMode="External"/><Relationship Id="rId27" Type="http://schemas.openxmlformats.org/officeDocument/2006/relationships/hyperlink" Target="https://www.kla.tv/DokumentalnyFilm" TargetMode="External"/><Relationship Id="rId30" Type="http://schemas.openxmlformats.org/officeDocument/2006/relationships/hyperlink" Target="https://www.kla.tv/ru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139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Урок истории: никаких расколов!</vt:lpstr>
      </vt:variant>
      <vt:variant>
        <vt:i4>1</vt:i4>
      </vt:variant>
    </vt:vector>
  </HeadingPairs>
  <TitlesOfParts>
    <vt:vector size="1" baseType="lpstr">
      <vt:lpstr/>
    </vt:vector>
  </TitlesOfParts>
  <Company>KLA.TV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истории: никаких расколов!</dc:title>
  <dc:creator>ah;kb;rw;Kla.tv DocGen 2.0.0.0</dc:creator>
  <cp:keywords>ideologija; COVID-19; DokumentalnyFilm</cp:keywords>
  <dc:description>4m28s, GermanVideo=41114</dc:description>
  <cp:lastModifiedBy>Sergey</cp:lastModifiedBy>
  <cp:revision>2</cp:revision>
  <dcterms:created xsi:type="dcterms:W3CDTF">2026-05-23T08:14:00Z</dcterms:created>
  <dcterms:modified xsi:type="dcterms:W3CDTF">2026-05-23T08:14:00Z</dcterms:modified>
  <cp:category>Russisch;Идеология, Психология</cp:category>
  <dc:language>ru</dc:language>
</cp:coreProperties>
</file>