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01c86ea2cd341d2" /><Relationship Type="http://schemas.openxmlformats.org/package/2006/relationships/metadata/core-properties" Target="/package/services/metadata/core-properties/577d4e1fdd8d487e99ccb98777fc90b2.psmdcp" Id="R5b52af834c13497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Los objetivos distópicos de los transhumanistas (con extractos de un discurso conmovedor de Laura Aboli)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En una entrevista en un podcast, Peter Thiel, fundador de PayPal y Palantir, se queja de que el avance hacia el transhumanismo se ha estancado. Aboga por una transformación total de la condición humana. El objetivo: convertir el cuerpo mortal en uno inmortal. Desde la transexualidad y las reasignaciones de género hasta la transformación del corazón, la mente y, finalmente, del ser en su totalidad.
Kla.TV ha resumido cuáles son los objetivos reales del transhumanismo y por qué este no supone un nuevo comienzo, sino una amenaza y un paso previo deliberado hacia un «futuro poshumano», es decir, un futuro sin seres humanos, a partir de un impactante discurso de Laura Aboli, pronunciado en 2023 en la «Better Way Conference».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En una entrevista en podcast con el columnista Ross Douthat del New York Times, el multimillonario tecnológico germano-estadounidense, fundador de Paypal y Palantir Peter Thiel se posiciona de la siguiente manera:</w:t>
        <w:br/>
        <w:t xml:space="preserve"/>
        <w:br/>
        <w:t xml:space="preserve">"Queremos algo más que cambios de sexo. Queremos una transformación total".</w:t>
        <w:br/>
        <w:t xml:space="preserve"> Al principio de la entrevista, Thiel se quejó del estancamiento general del progreso. Mientras que entre 1750 y 1970 se produjeron enormes saltos en el transporte, la energía y los viajes espaciales, en la actualidad el progreso se produce casi exclusivamente en el mundo digital, por ejemplo en el software, Internet y la IA.</w:t>
        <w:br/>
        <w:t xml:space="preserve">La culpa la tienen los cambios culturales, como la preocupación por el medio ambiente, las instituciones hostiles a la innovación y, sobre todo, la falta de ambición de la sociedad.</w:t>
        <w:br/>
        <w:t xml:space="preserve">Thiel aboga por una mayor disposición a asumir riesgos en la investigación y la sociedad. En biotecnología, en particular, hay que dejar atrás viejas teorías fracasadas, como en la investigación del Alzheimer, estancada desde hace décadas.</w:t>
        <w:br/>
        <w:t xml:space="preserve">Está a favor de la liberación de las terapias experimentales.</w:t>
        <w:br/>
        <w:t xml:space="preserve">En general, hay que regular menos y experimentar más, como se hacía a principios de la era moderna. </w:t>
        <w:br/>
        <w:t xml:space="preserve"/>
        <w:br/>
        <w:t xml:space="preserve">Thiel ve el transhumanismo como una superación radical de las limitaciones humanas.</w:t>
        <w:br/>
        <w:t xml:space="preserve">El objetivo: transformar el cuerpo mortal en inmortal.</w:t>
        <w:br/>
        <w:t xml:space="preserve">Para él, la transexualidad, la reasignación de género y el travestismo, es decir, llevar ropa específica del sexo opuesto, no son más que las primeras etapas de un desarrollo mucho mayor.</w:t>
        <w:br/>
        <w:t xml:space="preserve">La atención se centra en un cambio integral del corazón, la mente y, en última instancia, de toda la persona.</w:t>
        <w:br/>
        <w:t xml:space="preserve">Mezcla la creencia cristiana u ortodoxa en la transformación del corazón o la superación de la muerte con las fantasías transhumanistas de poder resolverlo todo a nivel técnico.</w:t>
        <w:br/>
        <w:t xml:space="preserve"> Thiel aboga por soluciones radicales a los problemas humanos.</w:t>
        <w:br/>
        <w:t xml:space="preserve"> Pero, ¿quién determina qué se considera un problema y quién decide qué transformaciones son sensatas o legítimas?</w:t>
        <w:br/>
        <w:t xml:space="preserve"/>
        <w:br/>
        <w:t xml:space="preserve"> En la entrevista, Thiel duda durante bastante tiempo sobre la cuestión concreta de si la humanidad como tal debe sobrevivir.</w:t>
        <w:br/>
        <w:t xml:space="preserve"> Vende la transformación como liberación de las limitaciones y de la humanidad.</w:t>
        <w:br/>
        <w:t xml:space="preserve">Sin embargo, la transformación completa, tal y como la conciben los suyos, no consiste en procesos superficiales, sino en un proceso que interviene profundamente en nuestro ser.</w:t>
        <w:br/>
        <w:t xml:space="preserve">Se trata de la deshumanización, lejos de los valores y la moral, de las emociones y la compasión, de la unión, hacia la obediencia total, entrenados como o como una máquina.</w:t>
        <w:br/>
        <w:t xml:space="preserve"/>
        <w:br/>
        <w:t xml:space="preserve">  En el programa de Kla.TV "Transhumanismo: un futuro sombrío", Laura Aboli describe muy acertadamente cuáles son los objetivos reales del transhumanismo y que éste no es un avance, sino una amenaza. Se trata de la fase preliminar selectiva de un "futuro posthumano", cuyo objetivo final es la extinción de los humanos.</w:t>
        <w:br/>
        <w:t xml:space="preserve"> Pero escuche usted mismo: </w:t>
        <w:br/>
        <w:t xml:space="preserve">Transhumanismo, ¿quién lo impulsa?</w:t>
        <w:br/>
        <w:t xml:space="preserve"/>
        <w:br/>
        <w:t xml:space="preserve">El presentador de "Auf 1" Stefan Magnet lo explica en su programa "El verdadero plan secreto":</w:t>
        <w:br/>
        <w:t xml:space="preserve">"Una cosa se ha hecho cada vez más evidente en los últimos meses:</w:t>
        <w:br/>
        <w:t xml:space="preserve">La ideología del transhumanismo se prepara para acabar con la especie humana.</w:t>
        <w:br/>
        <w:t xml:space="preserve">La afirmación de que hay que superar al ser humano es una grave trivialización, pues «superar» suena tan pasivo y tan exento de violencia."</w:t>
        <w:br/>
        <w:t xml:space="preserve"/>
        <w:br/>
        <w:t xml:space="preserve">Se afirma que el transhumanismo es una conspiración global que quiere destruir la humanidad para superar los conceptos tradicionales de humanidad.</w:t>
        <w:br/>
        <w:t xml:space="preserve">El siguiente programa examinará hasta qué punto esta afirmación es cierta.</w:t>
        <w:br/>
        <w:t xml:space="preserve">Laura Aboli: Movimiento transhumanista: ¿qué significa ser humano?</w:t>
        <w:br/>
        <w:t xml:space="preserve">La renombrada conferenciante Laura Aboli, experta en el campo del transhumanismo, intervino en la Conferencia Better Way de Bath (Inglaterra) en 2023.</w:t>
        <w:br/>
        <w:t xml:space="preserve"/>
        <w:br/>
        <w:t xml:space="preserve">Su declaración sobre el transhumanismo:</w:t>
        <w:br/>
        <w:t xml:space="preserve">"El transhumanismo no es más que la fase de transición hacia el posthumanismo. El objetivo final es la extinción de la humanidad tal y como la conocemos. [...] El movimiento transgénero no es un movimiento de base, viene de muy arriba. Es un mal que va en la dirección del transhumanismo. Nos hace cuestionar el concepto más fundamental de la identidad humana, nuestro género. La triste realidad es que esta agenda progresista ya ha causado daños físicos, mentales y psicológicos a un número cada vez mayor de niños y jóvenes. Y sólo va a empeorar. ¡Hay que acabar con esto!</w:t>
        <w:br/>
        <w:t xml:space="preserve">[...] Si la gente ya no sabe quién o qué es, si ya se ve a sí misma como un híbrido entre hombre y mujer, será fácil convencerla de que también puede convertirse en un híbrido entre humano y máquina".</w:t>
        <w:br/>
        <w:t xml:space="preserve"/>
        <w:br/>
        <w:t xml:space="preserve">Un ciborg, un híbrido de organismo biológico y máquina.</w:t>
        <w:br/>
        <w:t xml:space="preserve">Describe a las personas cuyos cuerpos, a excepción del cerebro, están permanentemente complementados por componentes mecánicos.</w:t>
        <w:br/>
        <w:t xml:space="preserve">Movimiento transhumanista: hacia un futuro distópico</w:t>
        <w:br/>
        <w:t xml:space="preserve"/>
        <w:br/>
        <w:t xml:space="preserve">En la segunda parte de su discurso, la Sra. Aboli postula muy claramente:</w:t>
        <w:br/>
        <w:t xml:space="preserve">"Una vez que comprendemos el objetivo final del transhumanismo, es mucho más fácil mirar atrás y reconocer el condicionamiento psicológico, la manipulación biológica, la educación cultural y la preparación pedagógica a la que hemos estado sometidos durante décadas.</w:t>
        <w:br/>
        <w:t xml:space="preserve">Todos estos son preparativos para aceptar un futuro posthumano.</w:t>
        <w:br/>
        <w:t xml:space="preserve">Hace falta mucho maltrato físico y psicológico para que una especie inteligente como la nuestra acepte su propia extinción.</w:t>
        <w:br/>
        <w:t xml:space="preserve">La mayor parte de lo ocurrido en los últimos 60 años, si no todo, debería llevarnos a aceptar esa realidad distópica. Vivimos en una matriz hipercontrolada.</w:t>
        <w:br/>
        <w:t xml:space="preserve">Nuestra percepción de la realidad está meticulosamente planificada, gestionada y ejecutada para dirigirnos en la dirección que ellos quieren, hacia un mundo posthumano. Para lograrlo, primero había que desestabilizar, deshumanizar y desmoralizar a la humanidad por todos los medios".</w:t>
        <w:br/>
        <w:t xml:space="preserve"/>
        <w:br/>
        <w:t xml:space="preserve"> Entre los factores desestabilizadores, Laura Aboli menciona:</w:t>
        <w:br/>
        <w:t xml:space="preserve"> - la destrucción del núcleo familiar  - el adoctrinamiento de los niños por el estado  - el aborto  - la negación de Dios  - la erradicación de la espiritualidad en la educación y la cultura  - vivir en megaciudades, lejos de la naturaleza  - comida, aire y agua envenenados  - medios sociales,  - una crisis financiera e impuestos inducidos artificialmente  - guerras interminables y migración masiva  - estrés, ansiedad, depresión, drogas y alcohol  - y constante alarmismo y relativismo moral como la nueva religión.</w:t>
        <w:br/>
        <w:t xml:space="preserve"/>
        <w:br/>
        <w:t xml:space="preserve"> "Y podría seguir y seguir sobre cómo la humanidad ha sido influenciada y forzada a alejarse de todo lo que nos da fuerza, seguridad, significado y propósito.</w:t>
        <w:br/>
        <w:t xml:space="preserve">Una población débil, inmoral, desconectada, ignorante e insana es un blanco fácil para la siguiente etapa, que es la creación de toda una generación de seres andróginos.</w:t>
        <w:br/>
        <w:t xml:space="preserve">La masculinidad es objeto de ataques psicológicos, culturales y biológicos.</w:t>
        <w:br/>
        <w:t xml:space="preserve">Las mujeres están siendo sustituidas en el deporte, el espectáculo y la política por hombres que se hacen pasar por mujeres.</w:t>
        <w:br/>
        <w:t xml:space="preserve">Y a los niños se les enseña en la escuela que el género es una elección", dice Laura Aboli sobre el movimiento transhumanista. </w:t>
        <w:br/>
        <w:t xml:space="preserve">Su guía en tiempos confusos.</w:t>
        <w:br/>
        <w:t xml:space="preserve">Kla.TV</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abu./ jtb.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New York Times- Interview mit Peter Thiel: </w:t>
        <w:rPr>
          <w:sz w:val="18"/>
        </w:rPr>
      </w:r>
      <w:r w:rsidR="0026191C">
        <w:rPr/>
        <w:br/>
      </w:r>
      <w:hyperlink w:history="true" r:id="rId21">
        <w:r w:rsidRPr="00F24C6F">
          <w:rPr>
            <w:rStyle w:val="Hyperlink"/>
          </w:rPr>
          <w:rPr>
            <w:sz w:val="18"/>
          </w:rPr>
          <w:t>https://www.nytimes.com/video/opinion/100000010244372/peter-thiel-and-the-antichrist.html?smid=url-share</w:t>
        </w:r>
      </w:hyperlink>
      <w:r w:rsidR="0026191C">
        <w:rPr/>
        <w:br/>
      </w:r>
      <w:r w:rsidR="0026191C">
        <w:rPr/>
        <w:br/>
      </w:r>
      <w:hyperlink w:history="true" r:id="rId22">
        <w:r w:rsidRPr="00F24C6F">
          <w:rPr>
            <w:rStyle w:val="Hyperlink"/>
          </w:rPr>
          <w:rPr>
            <w:sz w:val="18"/>
          </w:rPr>
          <w:t>https://www.businessinsider.de/gruenderszene/business/antichrist-und-transhumanismus-peter-thiels-wildes-interview-mit-der-new-york-times-und-die-reaktionen-darauf/</w:t>
        </w:r>
      </w:hyperlink>
      <w:r w:rsidR="0026191C">
        <w:rPr/>
        <w:br/>
      </w:r>
      <w:r w:rsidR="0026191C">
        <w:rPr/>
        <w:br/>
      </w:r>
      <w:r w:rsidRPr="002B28C8">
        <w:t xml:space="preserve">Transhumanismus: Das Ende der Menschheit</w:t>
        <w:rPr>
          <w:sz w:val="18"/>
        </w:rPr>
      </w:r>
      <w:r w:rsidR="0026191C">
        <w:rPr/>
        <w:br/>
      </w:r>
      <w:hyperlink w:history="true" r:id="rId23">
        <w:r w:rsidRPr="00F24C6F">
          <w:rPr>
            <w:rStyle w:val="Hyperlink"/>
          </w:rPr>
          <w:rPr>
            <w:sz w:val="18"/>
          </w:rPr>
          <w:t>https://auf1.tv/der-wahre-geheimplan-auf1/transhumanismus-das-ende-der-menschheit</w:t>
        </w:r>
      </w:hyperlink>
      <w:r w:rsidR="0026191C">
        <w:rPr/>
        <w:br/>
      </w:r>
      <w:r w:rsidR="0026191C">
        <w:rPr/>
        <w:br/>
      </w:r>
      <w:r w:rsidRPr="002B28C8">
        <w:t xml:space="preserve">Transhumanism: "The End Game”</w:t>
        <w:rPr>
          <w:sz w:val="18"/>
        </w:rPr>
      </w:r>
      <w:r w:rsidR="0026191C">
        <w:rPr/>
        <w:br/>
      </w:r>
      <w:hyperlink w:history="true" r:id="rId24">
        <w:r w:rsidRPr="00F24C6F">
          <w:rPr>
            <w:rStyle w:val="Hyperlink"/>
          </w:rPr>
          <w:rPr>
            <w:sz w:val="18"/>
          </w:rPr>
          <w:t>https://www.lauraaboli.com/videos</w:t>
        </w:r>
      </w:hyperlink>
      <w:r w:rsidR="0026191C">
        <w:rPr/>
        <w:br/>
      </w:r>
      <w:r w:rsidR="0026191C">
        <w:rPr/>
        <w:br/>
      </w:r>
      <w:r w:rsidR="0026191C">
        <w:rPr/>
        <w:br/>
      </w:r>
      <w:r w:rsidRPr="002B28C8">
        <w:t xml:space="preserve">Das Endziel des Transhumanismus</w:t>
        <w:rPr>
          <w:sz w:val="18"/>
        </w:rPr>
      </w:r>
      <w:r w:rsidR="0026191C">
        <w:rPr/>
        <w:br/>
      </w:r>
      <w:hyperlink w:history="true" r:id="rId25">
        <w:r w:rsidRPr="00F24C6F">
          <w:rPr>
            <w:rStyle w:val="Hyperlink"/>
          </w:rPr>
          <w:rPr>
            <w:sz w:val="18"/>
          </w:rPr>
          <w:t>https://www.youtube.com/watch?v=FCh6auCKYS0</w:t>
        </w:r>
      </w:hyperlink>
      <w:r w:rsidR="0026191C">
        <w:rPr/>
        <w:b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#Transhumanismo - </w:t>
      </w:r>
      <w:hyperlink w:history="true" r:id="rId26">
        <w:r w:rsidRPr="00F24C6F">
          <w:rPr>
            <w:rStyle w:val="Hyperlink"/>
          </w:rPr>
          <w:t>www.kla.tv/Transhumanismo</w:t>
        </w:r>
      </w:hyperlink>
      <w:r w:rsidR="0026191C">
        <w:rPr/>
        <w:br/>
      </w:r>
      <w:r w:rsidR="0026191C">
        <w:rPr/>
        <w:br/>
      </w:r>
      <w:r w:rsidRPr="002B28C8">
        <w:t xml:space="preserve">#nihilismo - </w:t>
      </w:r>
      <w:hyperlink w:history="true" r:id="rId27">
        <w:r w:rsidRPr="00F24C6F">
          <w:rPr>
            <w:rStyle w:val="Hyperlink"/>
          </w:rPr>
          <w:t>www.kla.tv/nihilismo</w:t>
        </w:r>
      </w:hyperlink>
      <w:r w:rsidR="0026191C">
        <w:rPr/>
        <w:br/>
      </w:r>
      <w:r w:rsidR="0026191C">
        <w:rPr/>
        <w:br/>
      </w:r>
      <w:r w:rsidRPr="002B28C8">
        <w:t xml:space="preserve">#Integración_de_la_perspectiva_de_género - </w:t>
      </w:r>
      <w:hyperlink w:history="true" r:id="rId28">
        <w:r w:rsidRPr="00F24C6F">
          <w:rPr>
            <w:rStyle w:val="Hyperlink"/>
          </w:rPr>
          <w:t>www.kla.tv/Integración_de_la_perspectiva_de_género</w:t>
        </w:r>
      </w:hyperlink>
      <w:r w:rsidR="0026191C">
        <w:rPr/>
        <w:br/>
      </w:r>
      <w:r w:rsidR="0026191C">
        <w:rPr/>
        <w:br/>
      </w:r>
      <w:r w:rsidRPr="002B28C8">
        <w:t xml:space="preserve">#Ideologia - Ideología - </w:t>
      </w:r>
      <w:hyperlink w:history="true" r:id="rId29">
        <w:r w:rsidRPr="00F24C6F">
          <w:rPr>
            <w:rStyle w:val="Hyperlink"/>
          </w:rPr>
          <w:t>www.kla.tv/Ideologia</w:t>
        </w:r>
      </w:hyperlink>
      <w:r w:rsidR="0026191C">
        <w:rPr/>
        <w:br/>
      </w:r>
      <w:r w:rsidR="0026191C">
        <w:rPr/>
        <w:br/>
      </w:r>
      <w:r w:rsidRPr="002B28C8">
        <w:t xml:space="preserve">#politica - </w:t>
      </w:r>
      <w:hyperlink w:history="true" r:id="rId30">
        <w:r w:rsidRPr="00F24C6F">
          <w:rPr>
            <w:rStyle w:val="Hyperlink"/>
          </w:rPr>
          <w:t>www.kla.tv/politica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Los objetivos distópicos de los transhumanistas (con extractos de un discurso conmovedor de Laura Aboli)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www.kla.tv/41450</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29.05.2026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ytimes.com/video/opinion/100000010244372/peter-thiel-and-the-antichrist.html?smid=url-share" TargetMode="External" Id="rId21" /><Relationship Type="http://schemas.openxmlformats.org/officeDocument/2006/relationships/hyperlink" Target="https://www.businessinsider.de/gruenderszene/business/antichrist-und-transhumanismus-peter-thiels-wildes-interview-mit-der-new-york-times-und-die-reaktionen-darauf/" TargetMode="External" Id="rId22" /><Relationship Type="http://schemas.openxmlformats.org/officeDocument/2006/relationships/hyperlink" Target="https://auf1.tv/der-wahre-geheimplan-auf1/transhumanismus-das-ende-der-menschheit" TargetMode="External" Id="rId23" /><Relationship Type="http://schemas.openxmlformats.org/officeDocument/2006/relationships/hyperlink" Target="https://www.lauraaboli.com/videos" TargetMode="External" Id="rId24" /><Relationship Type="http://schemas.openxmlformats.org/officeDocument/2006/relationships/hyperlink" Target="https://www.youtube.com/watch?v=FCh6auCKYS0" TargetMode="External" Id="rId25" /><Relationship Type="http://schemas.openxmlformats.org/officeDocument/2006/relationships/hyperlink" Target="https://www.kla.tv/Transhumanismo" TargetMode="External" Id="rId26" /><Relationship Type="http://schemas.openxmlformats.org/officeDocument/2006/relationships/hyperlink" Target="https://www.kla.tv/nihilismo" TargetMode="External" Id="rId27" /><Relationship Type="http://schemas.openxmlformats.org/officeDocument/2006/relationships/hyperlink" Target="https://www.kla.tv/Integraci&#243;n_de_la_perspectiva_de_g&#233;nero" TargetMode="External" Id="rId28" /><Relationship Type="http://schemas.openxmlformats.org/officeDocument/2006/relationships/hyperlink" Target="https://www.kla.tv/Ideologia" TargetMode="External" Id="rId29" /><Relationship Type="http://schemas.openxmlformats.org/officeDocument/2006/relationships/hyperlink" Target="https://www.kla.tv/politica"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1450"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4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Los objetivos distópicos de los transhumanistas (con extractos de un discurso conmovedor de Laura Aboli)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