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12F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A4B334D" wp14:editId="71FBF63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59EEBB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A20EB93" wp14:editId="6D0228B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Strategie 2Plus - tips uit de praktijk</w:t>
      </w:r>
    </w:p>
    <w:p w14:paraId="4CC6B994" w14:textId="77777777" w:rsidR="00A71903" w:rsidRPr="00C534E6" w:rsidRDefault="00A71903" w:rsidP="00F76078">
      <w:pPr>
        <w:widowControl w:val="0"/>
        <w:spacing w:after="160"/>
        <w:jc w:val="both"/>
        <w:rPr>
          <w:rStyle w:val="edit"/>
          <w:rFonts w:ascii="Arial" w:hAnsi="Arial" w:cs="Arial"/>
          <w:b/>
          <w:color w:val="000000"/>
        </w:rPr>
      </w:pPr>
      <w:r w:rsidRPr="00C534E6">
        <w:rPr>
          <w:rStyle w:val="edit"/>
          <w:rFonts w:ascii="Arial" w:hAnsi="Arial" w:cs="Arial"/>
          <w:b/>
          <w:color w:val="000000"/>
        </w:rPr>
        <w:t>Ben je bereid om je steentje bij te dragen om deze wereld te veranderen? Dit unieke historisch archief moet wereldwijd worden verspreid en zo voor altijd worden bewaard. Niemand mag nu nog sporen kunnen uitwissen. Dit wordt de grootste verwerking van de geschiedenis!</w:t>
      </w:r>
    </w:p>
    <w:p w14:paraId="6A440003"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"Internetcensuur, afschaffing van contant geld, transhumanisme, oorlogen in ... "</w:t>
      </w:r>
    </w:p>
    <w:p w14:paraId="4DC175D7" w14:textId="77777777" w:rsidR="00F76078" w:rsidRPr="00F76078" w:rsidRDefault="00F76078" w:rsidP="00F76078">
      <w:pPr>
        <w:spacing w:after="0" w:line="240" w:lineRule="auto"/>
        <w:rPr>
          <w:rFonts w:ascii="Arial" w:eastAsia="MS Mincho" w:hAnsi="Arial" w:cs="Arial"/>
          <w:lang w:eastAsia="en-US"/>
        </w:rPr>
      </w:pPr>
    </w:p>
    <w:p w14:paraId="11D29186"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b/>
          <w:bCs/>
          <w:lang w:eastAsia="en-US"/>
        </w:rPr>
        <w:t>Presentator:</w:t>
      </w:r>
      <w:r w:rsidRPr="00F76078">
        <w:rPr>
          <w:rFonts w:ascii="Arial" w:eastAsia="MS Mincho" w:hAnsi="Arial" w:cs="Arial"/>
          <w:lang w:eastAsia="en-US"/>
        </w:rPr>
        <w:t xml:space="preserve"> Je zou wanhopig kunnen worden van het nieuws. Mensen zijn ontmoedigd: "Wat zou men kunnen doen in deze grote wereld? Wat zou men nog kunnen doen tegen de machtigen?"</w:t>
      </w:r>
    </w:p>
    <w:p w14:paraId="5625820B"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Hierbij is de lucht er ook uit.</w:t>
      </w:r>
    </w:p>
    <w:p w14:paraId="77FABAF5" w14:textId="77777777" w:rsidR="00F76078" w:rsidRPr="00F76078" w:rsidRDefault="00F76078" w:rsidP="00F76078">
      <w:pPr>
        <w:spacing w:after="0" w:line="240" w:lineRule="auto"/>
        <w:rPr>
          <w:rFonts w:ascii="Arial" w:eastAsia="MS Mincho" w:hAnsi="Arial" w:cs="Arial"/>
          <w:lang w:eastAsia="en-US"/>
        </w:rPr>
      </w:pPr>
    </w:p>
    <w:p w14:paraId="68E33679"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Maar de eigenlijke vraag op dit moment is: Ben ik bereid om mijn steentje bij te dragen dat de wereld een andere wordt? Zie je wel? Dat maakt het weer heel gemakkelijk! Het heeft precies jou hiervoor nodig. Want ieder van ons hoeft maar één ding te doen en in een paar stappen hebben we de hele wereld op zijn kop gezet. Geloof me!</w:t>
      </w:r>
    </w:p>
    <w:p w14:paraId="6FADA854" w14:textId="77777777" w:rsidR="00F76078" w:rsidRPr="00F76078" w:rsidRDefault="00F76078" w:rsidP="00F76078">
      <w:pPr>
        <w:spacing w:after="0" w:line="240" w:lineRule="auto"/>
        <w:rPr>
          <w:rFonts w:ascii="Arial" w:eastAsia="MS Mincho" w:hAnsi="Arial" w:cs="Arial"/>
          <w:lang w:eastAsia="en-US"/>
        </w:rPr>
      </w:pPr>
    </w:p>
    <w:p w14:paraId="741F9FB0"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Nu vraag je me, wat kun je doen? Klagemauer.TV heeft meer dan 25.000 onthullende documentaires geproduceerd over 671 onderwerpen in 87 talen. Dit is allemaal opgeslagen op deze harde schijf: Kla.TV Offline.</w:t>
      </w:r>
    </w:p>
    <w:p w14:paraId="7C3E28D5"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Dit unieke historische archief moet wereldwijd verspreid en daarmee onuitwisbaar beveiligd worden. Zodat niemand nog sporen zou kunnen wissen. Nu komt het grootste verwerkingsproces aller tijden, beste vrienden!</w:t>
      </w:r>
    </w:p>
    <w:p w14:paraId="77B163FE" w14:textId="77777777" w:rsidR="00F76078" w:rsidRPr="00F76078" w:rsidRDefault="00F76078" w:rsidP="00F76078">
      <w:pPr>
        <w:spacing w:after="0" w:line="240" w:lineRule="auto"/>
        <w:rPr>
          <w:rFonts w:ascii="Arial" w:eastAsia="MS Mincho" w:hAnsi="Arial" w:cs="Arial"/>
          <w:lang w:eastAsia="en-US"/>
        </w:rPr>
      </w:pPr>
    </w:p>
    <w:p w14:paraId="6B5607C6"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En met deze Kla.TV offline harde schijf sturen we je ook een fantastisch visie mee. Het gaat over het meest fascinerende principe van leven, groei en succes dat er op deze aarde bestaat. Dit goddelijke principe heet: Strategie 2+.</w:t>
      </w:r>
    </w:p>
    <w:p w14:paraId="5E75248C" w14:textId="77777777" w:rsidR="00F76078" w:rsidRPr="00F76078" w:rsidRDefault="00F76078" w:rsidP="00F76078">
      <w:pPr>
        <w:spacing w:after="0" w:line="240" w:lineRule="auto"/>
        <w:rPr>
          <w:rFonts w:ascii="Arial" w:eastAsia="MS Mincho" w:hAnsi="Arial" w:cs="Arial"/>
          <w:lang w:eastAsia="en-US"/>
        </w:rPr>
      </w:pPr>
    </w:p>
    <w:p w14:paraId="4F08052C"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Strategie 2+ volgt het aloude principe van groei, dat we ook in de natuur terugvinden, bijvoorbeeld in de voortplanting van een nieuw levend wezen. Uit de bevruchte eicel ontwikkelen zich door deling twee nieuwe cellen. Een eenvoudige verdubbeling is van toepassing op elk delingsproces. En dit resulteert in een zeer snelle groei. 2 wordt 4, dan 8 - 16 - 32 - 64 - 128 - 256 - 512 enzovoorts.</w:t>
      </w:r>
    </w:p>
    <w:p w14:paraId="01BB3B8F" w14:textId="77777777" w:rsidR="00F76078" w:rsidRPr="00F76078" w:rsidRDefault="00F76078" w:rsidP="00F76078">
      <w:pPr>
        <w:spacing w:after="0" w:line="240" w:lineRule="auto"/>
        <w:rPr>
          <w:rFonts w:ascii="Arial" w:eastAsia="MS Mincho" w:hAnsi="Arial" w:cs="Arial"/>
          <w:lang w:eastAsia="en-US"/>
        </w:rPr>
      </w:pPr>
    </w:p>
    <w:p w14:paraId="06E896DF"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b/>
          <w:bCs/>
          <w:lang w:eastAsia="en-US"/>
        </w:rPr>
        <w:t>Presentator:</w:t>
      </w:r>
      <w:r w:rsidRPr="00F76078">
        <w:rPr>
          <w:rFonts w:ascii="Arial" w:eastAsia="MS Mincho" w:hAnsi="Arial" w:cs="Arial"/>
          <w:lang w:eastAsia="en-US"/>
        </w:rPr>
        <w:t xml:space="preserve"> We passen dit levensprincipe toe in de distributie van het Kla.TV archief. Als we dit trouw implementeren, zal na 20 groeifasen de hele wereldbevolking het offline archief van Kla.TV hebben!</w:t>
      </w:r>
    </w:p>
    <w:p w14:paraId="23F0AC27"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Iedereen, ook jij, is een absoluut belangrijk onderdeel van deze hedendaagse geschiedenis. Iedereen kan en moet verantwoordelijkheid nemen voor deze wereld! Dus maak jezelf eerst enthousiast voor deze Strategie 2+ visie en geef dit enorme Kla.TV cadeau dan door aan 2 mensen. Inspireer hen met deze visie zodat ze het doorgeven aan 2 en zij het weer doorgeven aan 2. Je hebt de hele wereld in beweging gebracht met deze ene stap. Geloof me, het is mogelijk!</w:t>
      </w:r>
    </w:p>
    <w:p w14:paraId="6309150B" w14:textId="77777777" w:rsidR="00F76078" w:rsidRPr="00F76078" w:rsidRDefault="00F76078" w:rsidP="00F76078">
      <w:pPr>
        <w:spacing w:after="0" w:line="240" w:lineRule="auto"/>
        <w:rPr>
          <w:rFonts w:ascii="Arial" w:eastAsia="MS Mincho" w:hAnsi="Arial" w:cs="Arial"/>
          <w:lang w:eastAsia="en-US"/>
        </w:rPr>
      </w:pPr>
    </w:p>
    <w:p w14:paraId="6E79437D"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 xml:space="preserve">Trouwens: Strategie 2+ leeft van de harts-verbinding met elkaar. Jullie zijn met elkaar verbonden, ontmoet elkaar, deelt, moedig elkaar aan, helpt elkaar praktisch, benut elkaars sterke punten en steunt elkaar in je zwakke punten. Jullie houden elkaar in de visie van Kla.TV-Offline en Strategie 2+. Onderhoud contact met elkaar, verwijder barrières en blokkades, bouw een netwerk van vertrouwen met elkaar op en laat jullie door niets of </w:t>
      </w:r>
      <w:r w:rsidRPr="00F76078">
        <w:rPr>
          <w:rFonts w:ascii="Arial" w:eastAsia="MS Mincho" w:hAnsi="Arial" w:cs="Arial"/>
          <w:lang w:eastAsia="en-US"/>
        </w:rPr>
        <w:lastRenderedPageBreak/>
        <w:t>niemand verdelen in jullie gezamenlijke werk. Zo worden jullie de nieuwe wereld in het HIER en NU!</w:t>
      </w:r>
    </w:p>
    <w:p w14:paraId="3D1EF790" w14:textId="77777777" w:rsidR="00F76078" w:rsidRPr="00F76078" w:rsidRDefault="00F76078" w:rsidP="00F76078">
      <w:pPr>
        <w:spacing w:after="0" w:line="240" w:lineRule="auto"/>
        <w:rPr>
          <w:rFonts w:ascii="Arial" w:eastAsia="MS Mincho" w:hAnsi="Arial" w:cs="Arial"/>
          <w:lang w:eastAsia="en-US"/>
        </w:rPr>
      </w:pPr>
    </w:p>
    <w:p w14:paraId="680C318B"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Op deze manier zullen we de machtigen overwinnen. Licht en eenheid zijn sterker dan elke schijnbare overmacht! We zullen deze visie realiseren totdat we het einde van de aarde hebben bereikt.</w:t>
      </w:r>
    </w:p>
    <w:p w14:paraId="36D5805B"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Blijf in de vonk van vertrouwen en de overtuiging van overwinning die jou nu heeft aangegrepen! Blijf in de visie. Dit draagt de energie in zich van een totale doorbraak.</w:t>
      </w:r>
    </w:p>
    <w:p w14:paraId="37A9FB40" w14:textId="77777777" w:rsidR="00F76078" w:rsidRPr="00F76078" w:rsidRDefault="00F76078" w:rsidP="00F76078">
      <w:pPr>
        <w:spacing w:after="0" w:line="240" w:lineRule="auto"/>
        <w:rPr>
          <w:rFonts w:ascii="Arial" w:eastAsia="MS Mincho" w:hAnsi="Arial" w:cs="Arial"/>
          <w:lang w:eastAsia="en-US"/>
        </w:rPr>
      </w:pPr>
    </w:p>
    <w:p w14:paraId="0F189813"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Natuurlijk is het niet ongebruikelijk dat deze visie in het dagelijks leven weer verdwijnt. Weet je, er zijn tegenkrachten aan het werk die een doorbraak van de nieuwe wereld willen voorkomen! Daarom is het belangrijk dat we onszelf voortdurend voeden met visie. En actief uitvoeren! Beginnen is alles! Als we er samen aan blijven werken, zullen we snel de doorbraak bereiken! Tot ziens!</w:t>
      </w:r>
    </w:p>
    <w:p w14:paraId="3D8ED1DE" w14:textId="77777777" w:rsidR="00F76078" w:rsidRPr="00F76078" w:rsidRDefault="00F76078" w:rsidP="00F76078">
      <w:pPr>
        <w:spacing w:after="0" w:line="240" w:lineRule="auto"/>
        <w:rPr>
          <w:rFonts w:ascii="Arial" w:eastAsia="MS Mincho" w:hAnsi="Arial" w:cs="Arial"/>
          <w:lang w:eastAsia="en-US"/>
        </w:rPr>
      </w:pPr>
    </w:p>
    <w:p w14:paraId="325DF72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hpp</w:t>
      </w:r>
      <w:proofErr w:type="spellEnd"/>
      <w:r w:rsidRPr="00C534E6">
        <w:rPr>
          <w:rStyle w:val="edit"/>
          <w:rFonts w:ascii="Arial" w:hAnsi="Arial" w:cs="Arial"/>
          <w:b/>
          <w:color w:val="000000"/>
          <w:sz w:val="18"/>
          <w:szCs w:val="18"/>
        </w:rPr>
        <w:t>.</w:t>
      </w:r>
    </w:p>
    <w:p w14:paraId="59DEA1C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4CF21621" w14:textId="77777777" w:rsidR="00F202F1" w:rsidRPr="00C534E6" w:rsidRDefault="00F202F1" w:rsidP="00C534E6">
      <w:pPr>
        <w:spacing w:after="160"/>
        <w:rPr>
          <w:rStyle w:val="edit"/>
          <w:rFonts w:ascii="Arial" w:hAnsi="Arial" w:cs="Arial"/>
          <w:color w:val="000000"/>
          <w:szCs w:val="18"/>
        </w:rPr>
      </w:pPr>
      <w:r w:rsidRPr="002B28C8">
        <w:t>Geen</w:t>
      </w:r>
    </w:p>
    <w:p w14:paraId="7E47D5F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2A6DC4C" w14:textId="1F6D65BA" w:rsidR="00F76078" w:rsidRPr="00F76078" w:rsidRDefault="00C534E6" w:rsidP="00F76078">
      <w:pPr>
        <w:rPr>
          <w:rFonts w:ascii="Arial" w:eastAsia="MS Mincho" w:hAnsi="Arial" w:cs="Arial"/>
          <w:lang w:eastAsia="en-US"/>
        </w:rPr>
      </w:pPr>
      <w:r w:rsidRPr="002B28C8">
        <w:t>---</w:t>
      </w:r>
      <w:bookmarkStart w:id="0" w:name="_Hlk232249976"/>
      <w:r w:rsidR="00F76078" w:rsidRPr="00F76078">
        <w:rPr>
          <w:rFonts w:ascii="Arial" w:eastAsia="MS Mincho" w:hAnsi="Arial" w:cs="Arial"/>
          <w:lang w:eastAsia="en-US"/>
        </w:rPr>
        <w:t xml:space="preserve"> </w:t>
      </w:r>
      <w:r w:rsidR="00F76078" w:rsidRPr="00F76078">
        <w:rPr>
          <w:rFonts w:ascii="Arial" w:eastAsia="MS Mincho" w:hAnsi="Arial" w:cs="Arial"/>
          <w:lang w:eastAsia="en-US"/>
        </w:rPr>
        <w:t>Doe mee en word onderdeel van de wereldwijde offline beweging van Kla.TV</w:t>
      </w:r>
      <w:bookmarkEnd w:id="0"/>
    </w:p>
    <w:p w14:paraId="565DFE24" w14:textId="77777777" w:rsidR="00F76078" w:rsidRPr="00F76078" w:rsidRDefault="00F76078" w:rsidP="00F76078">
      <w:pPr>
        <w:spacing w:after="0" w:line="240" w:lineRule="auto"/>
        <w:rPr>
          <w:rFonts w:ascii="Arial" w:eastAsia="MS Mincho" w:hAnsi="Arial" w:cs="Arial"/>
          <w:lang w:eastAsia="en-US"/>
        </w:rPr>
      </w:pPr>
      <w:hyperlink r:id="rId10" w:history="1">
        <w:r w:rsidRPr="00F76078">
          <w:rPr>
            <w:rFonts w:ascii="Arial" w:eastAsia="MS Mincho" w:hAnsi="Arial" w:cs="Arial"/>
            <w:color w:val="0000FF"/>
            <w:u w:val="single"/>
            <w:lang w:eastAsia="en-US"/>
          </w:rPr>
          <w:t>www.kla.tv/offline</w:t>
        </w:r>
      </w:hyperlink>
      <w:r w:rsidRPr="00F76078">
        <w:rPr>
          <w:rFonts w:ascii="Arial" w:eastAsia="MS Mincho" w:hAnsi="Arial" w:cs="Arial"/>
          <w:lang w:eastAsia="en-US"/>
        </w:rPr>
        <w:t xml:space="preserve"> </w:t>
      </w:r>
    </w:p>
    <w:p w14:paraId="6EEB7D33" w14:textId="77777777" w:rsidR="00F76078" w:rsidRPr="00F76078" w:rsidRDefault="00F76078" w:rsidP="00F76078">
      <w:pPr>
        <w:spacing w:after="0" w:line="240" w:lineRule="auto"/>
        <w:rPr>
          <w:rFonts w:ascii="Arial" w:eastAsia="MS Mincho" w:hAnsi="Arial" w:cs="Arial"/>
          <w:lang w:eastAsia="en-US"/>
        </w:rPr>
      </w:pPr>
    </w:p>
    <w:p w14:paraId="5B2F015D"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 xml:space="preserve">Wil je nog meer weten over Kla.TV Offline? </w:t>
      </w:r>
    </w:p>
    <w:p w14:paraId="35544618" w14:textId="77777777" w:rsidR="00F76078" w:rsidRPr="00F76078" w:rsidRDefault="00F76078" w:rsidP="00F76078">
      <w:pPr>
        <w:spacing w:after="0" w:line="240" w:lineRule="auto"/>
        <w:rPr>
          <w:rFonts w:ascii="Arial" w:eastAsia="MS Mincho" w:hAnsi="Arial" w:cs="Arial"/>
          <w:lang w:eastAsia="en-US"/>
        </w:rPr>
      </w:pPr>
      <w:r w:rsidRPr="00F76078">
        <w:rPr>
          <w:rFonts w:ascii="Arial" w:eastAsia="MS Mincho" w:hAnsi="Arial" w:cs="Arial"/>
          <w:lang w:eastAsia="en-US"/>
        </w:rPr>
        <w:t xml:space="preserve">Klik hier: </w:t>
      </w:r>
      <w:hyperlink r:id="rId11" w:history="1">
        <w:r w:rsidRPr="00F76078">
          <w:rPr>
            <w:rFonts w:ascii="Arial" w:eastAsia="MS Mincho" w:hAnsi="Arial" w:cs="Arial"/>
            <w:color w:val="0000FF"/>
            <w:u w:val="single"/>
            <w:lang w:eastAsia="en-US"/>
          </w:rPr>
          <w:t>www.kla.tv/s</w:t>
        </w:r>
        <w:r w:rsidRPr="00F76078">
          <w:rPr>
            <w:rFonts w:ascii="Arial" w:eastAsia="MS Mincho" w:hAnsi="Arial" w:cs="Arial"/>
            <w:color w:val="0000FF"/>
            <w:u w:val="single"/>
            <w:lang w:eastAsia="en-US"/>
          </w:rPr>
          <w:t>i</w:t>
        </w:r>
        <w:r w:rsidRPr="00F76078">
          <w:rPr>
            <w:rFonts w:ascii="Arial" w:eastAsia="MS Mincho" w:hAnsi="Arial" w:cs="Arial"/>
            <w:color w:val="0000FF"/>
            <w:u w:val="single"/>
            <w:lang w:eastAsia="en-US"/>
          </w:rPr>
          <w:t>chern</w:t>
        </w:r>
      </w:hyperlink>
      <w:r w:rsidRPr="00F76078">
        <w:rPr>
          <w:rFonts w:ascii="Arial" w:eastAsia="MS Mincho" w:hAnsi="Arial" w:cs="Arial"/>
          <w:lang w:eastAsia="en-US"/>
        </w:rPr>
        <w:t xml:space="preserve"> </w:t>
      </w:r>
    </w:p>
    <w:p w14:paraId="7D11E37A" w14:textId="77777777" w:rsidR="00F76078" w:rsidRPr="00F76078" w:rsidRDefault="00F76078" w:rsidP="00F76078">
      <w:pPr>
        <w:spacing w:after="0" w:line="240" w:lineRule="auto"/>
        <w:rPr>
          <w:rFonts w:ascii="Arial" w:eastAsia="MS Mincho" w:hAnsi="Arial" w:cs="Arial"/>
          <w:lang w:eastAsia="en-US"/>
        </w:rPr>
      </w:pPr>
    </w:p>
    <w:p w14:paraId="3250BA94" w14:textId="77777777" w:rsidR="00F76078" w:rsidRPr="00F76078" w:rsidRDefault="00F76078" w:rsidP="00F76078">
      <w:pPr>
        <w:spacing w:after="0" w:line="240" w:lineRule="auto"/>
        <w:rPr>
          <w:rFonts w:ascii="Arial" w:eastAsia="MS Mincho" w:hAnsi="Arial" w:cs="Arial"/>
          <w:lang w:eastAsia="en-US"/>
        </w:rPr>
      </w:pPr>
      <w:bookmarkStart w:id="1" w:name="_Hlk232250033"/>
      <w:r w:rsidRPr="00F76078">
        <w:rPr>
          <w:rFonts w:ascii="Arial" w:eastAsia="MS Mincho" w:hAnsi="Arial" w:cs="Arial"/>
          <w:lang w:eastAsia="en-US"/>
        </w:rPr>
        <w:t>Kla.TV miljardenschat - Red deze geschiedschrijving</w:t>
      </w:r>
      <w:bookmarkEnd w:id="1"/>
      <w:r w:rsidRPr="00F76078">
        <w:rPr>
          <w:rFonts w:ascii="Arial" w:eastAsia="MS Mincho" w:hAnsi="Arial" w:cs="Arial"/>
          <w:lang w:eastAsia="en-US"/>
        </w:rPr>
        <w:t xml:space="preserve"> </w:t>
      </w:r>
      <w:bookmarkStart w:id="2" w:name="_Hlk232250059"/>
      <w:r w:rsidRPr="00F76078">
        <w:rPr>
          <w:rFonts w:ascii="Arial" w:eastAsia="MS Mincho" w:hAnsi="Arial" w:cs="Arial"/>
          <w:lang w:eastAsia="en-US"/>
        </w:rPr>
        <w:t>van de totale censuur (door Lois en Elias Sasek) (NL)</w:t>
      </w:r>
      <w:bookmarkEnd w:id="2"/>
      <w:r w:rsidRPr="00F76078">
        <w:rPr>
          <w:rFonts w:ascii="Arial" w:eastAsia="MS Mincho" w:hAnsi="Arial" w:cs="Arial"/>
          <w:lang w:eastAsia="en-US"/>
        </w:rPr>
        <w:t xml:space="preserve"> </w:t>
      </w:r>
    </w:p>
    <w:p w14:paraId="5E1291F6" w14:textId="77777777" w:rsidR="00F76078" w:rsidRPr="00F76078" w:rsidRDefault="00F76078" w:rsidP="00F76078">
      <w:pPr>
        <w:spacing w:after="0" w:line="240" w:lineRule="auto"/>
        <w:rPr>
          <w:rFonts w:ascii="Arial" w:eastAsia="MS Mincho" w:hAnsi="Arial" w:cs="Arial"/>
          <w:lang w:val="de-DE" w:eastAsia="en-US"/>
        </w:rPr>
      </w:pPr>
      <w:hyperlink r:id="rId12" w:history="1">
        <w:r w:rsidRPr="00F76078">
          <w:rPr>
            <w:rFonts w:ascii="Arial" w:eastAsia="MS Mincho" w:hAnsi="Arial" w:cs="Arial"/>
            <w:color w:val="0000FF"/>
            <w:u w:val="single"/>
            <w:lang w:val="de-DE" w:eastAsia="en-US"/>
          </w:rPr>
          <w:t>www.kla.tv/31562</w:t>
        </w:r>
      </w:hyperlink>
      <w:r w:rsidRPr="00F76078">
        <w:rPr>
          <w:rFonts w:ascii="Arial" w:eastAsia="MS Mincho" w:hAnsi="Arial" w:cs="Arial"/>
          <w:lang w:val="de-DE" w:eastAsia="en-US"/>
        </w:rPr>
        <w:t xml:space="preserve"> </w:t>
      </w:r>
    </w:p>
    <w:p w14:paraId="24E846BD" w14:textId="09766E2D" w:rsidR="00C534E6" w:rsidRPr="00C534E6" w:rsidRDefault="00C534E6" w:rsidP="00C534E6">
      <w:pPr>
        <w:keepLines/>
        <w:spacing w:after="160"/>
        <w:rPr>
          <w:rFonts w:ascii="Arial" w:hAnsi="Arial" w:cs="Arial"/>
          <w:sz w:val="18"/>
          <w:szCs w:val="18"/>
        </w:rPr>
      </w:pPr>
    </w:p>
    <w:p w14:paraId="7DEE8A9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E50B03A" wp14:editId="1885666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43488D97" w14:textId="77777777" w:rsidR="00FF4982" w:rsidRPr="009779AD" w:rsidRDefault="00FF4982" w:rsidP="00FF4982">
      <w:pPr>
        <w:pStyle w:val="Lijstalinea"/>
        <w:keepNext/>
        <w:keepLines/>
        <w:numPr>
          <w:ilvl w:val="0"/>
          <w:numId w:val="1"/>
        </w:numPr>
        <w:ind w:left="714" w:hanging="357"/>
      </w:pPr>
      <w:r>
        <w:t>wat de media niet zouden moeten verzwijgen ...</w:t>
      </w:r>
    </w:p>
    <w:p w14:paraId="516CAAB4" w14:textId="77777777" w:rsidR="00FF4982" w:rsidRPr="009779AD" w:rsidRDefault="00FF4982" w:rsidP="00FF4982">
      <w:pPr>
        <w:pStyle w:val="Lijstalinea"/>
        <w:keepNext/>
        <w:keepLines/>
        <w:numPr>
          <w:ilvl w:val="0"/>
          <w:numId w:val="1"/>
        </w:numPr>
        <w:ind w:left="714" w:hanging="357"/>
      </w:pPr>
      <w:r>
        <w:t>zelden gehoord van het volk, voor het volk ...</w:t>
      </w:r>
    </w:p>
    <w:p w14:paraId="50DD94DB"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14:paraId="5FA46AC0" w14:textId="77777777" w:rsidR="00FF4982" w:rsidRPr="001D6477" w:rsidRDefault="00FF4982" w:rsidP="001D6477">
      <w:pPr>
        <w:keepNext/>
        <w:keepLines/>
        <w:ind w:firstLine="357"/>
      </w:pPr>
      <w:r w:rsidRPr="001D6477">
        <w:t>Het is de moeite waard om het bij te houden!</w:t>
      </w:r>
    </w:p>
    <w:p w14:paraId="41A035B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14:paraId="3A3AACB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801AC0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3312217"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14:paraId="3EF5CA4F"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18" w:history="1">
        <w:r w:rsidRPr="006C4827">
          <w:rPr>
            <w:rStyle w:val="Hyperlink"/>
            <w:sz w:val="18"/>
          </w:rPr>
          <w:t>Standaard-Kla.TV-Licentie</w:t>
        </w:r>
      </w:hyperlink>
    </w:p>
    <w:p w14:paraId="765F1F93"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3CC7" w14:textId="77777777" w:rsidR="00167F8B" w:rsidRDefault="00167F8B" w:rsidP="00F33FD6">
      <w:pPr>
        <w:spacing w:after="0" w:line="240" w:lineRule="auto"/>
      </w:pPr>
      <w:r>
        <w:separator/>
      </w:r>
    </w:p>
  </w:endnote>
  <w:endnote w:type="continuationSeparator" w:id="0">
    <w:p w14:paraId="1139229E" w14:textId="77777777" w:rsidR="00167F8B" w:rsidRDefault="00167F8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1C8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Strategie 2Plus - tips uit de praktijk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F6B4" w14:textId="77777777" w:rsidR="00167F8B" w:rsidRDefault="00167F8B" w:rsidP="00F33FD6">
      <w:pPr>
        <w:spacing w:after="0" w:line="240" w:lineRule="auto"/>
      </w:pPr>
      <w:r>
        <w:separator/>
      </w:r>
    </w:p>
  </w:footnote>
  <w:footnote w:type="continuationSeparator" w:id="0">
    <w:p w14:paraId="08847E63" w14:textId="77777777" w:rsidR="00167F8B" w:rsidRDefault="00167F8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905D34D" w14:textId="77777777" w:rsidTr="00FE2F5D">
      <w:tc>
        <w:tcPr>
          <w:tcW w:w="7717" w:type="dxa"/>
          <w:tcBorders>
            <w:left w:val="nil"/>
            <w:bottom w:val="single" w:sz="8" w:space="0" w:color="365F91" w:themeColor="accent1" w:themeShade="BF"/>
          </w:tcBorders>
        </w:tcPr>
        <w:p w14:paraId="33737B98"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www.kla.tv/41627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13.06.2026</w:t>
          </w:r>
        </w:p>
        <w:p w14:paraId="705932FC" w14:textId="77777777" w:rsidR="00F33FD6" w:rsidRPr="00B9284F" w:rsidRDefault="00F33FD6" w:rsidP="00FE2F5D">
          <w:pPr>
            <w:pStyle w:val="Koptekst"/>
            <w:rPr>
              <w:rFonts w:ascii="Arial" w:hAnsi="Arial" w:cs="Arial"/>
              <w:sz w:val="18"/>
            </w:rPr>
          </w:pPr>
        </w:p>
      </w:tc>
    </w:tr>
  </w:tbl>
  <w:p w14:paraId="5F87FE3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AC9392D" wp14:editId="24A34CD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67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04213"/>
    <w:rsid w:val="00167F8B"/>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7607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8861D"/>
  <w15:docId w15:val="{3DC07403-67C7-444B-BF8B-20C87A38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1627" TargetMode="External"/><Relationship Id="rId12" Type="http://schemas.openxmlformats.org/officeDocument/2006/relationships/hyperlink" Target="http://www.kla.tv/31562"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sichern"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www.kla.tv/offline"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4763</Characters>
  <Application>Microsoft Office Word</Application>
  <DocSecurity>0</DocSecurity>
  <Lines>39</Lines>
  <Paragraphs>11</Paragraphs>
  <ScaleCrop>false</ScaleCrop>
  <HeadingPairs>
    <vt:vector size="2" baseType="variant">
      <vt:variant>
        <vt:lpstr>Strategie 2Plus - tips uit de praktijk</vt:lpstr>
      </vt:variant>
      <vt:variant>
        <vt:i4>1</vt:i4>
      </vt:variant>
    </vt:vector>
  </HeadingPairs>
  <TitlesOfParts>
    <vt:vector size="1" baseType="lpstr">
      <vt:lpstr/>
    </vt:vector>
  </TitlesOfParts>
  <Company>KLA.TV</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 2Plus - tips uit de praktijk</dc:title>
  <dc:creator>hpp; Kla.tv DocGen 2.0.0.0</dc:creator>
  <dc:description>3m59s, GermanVideo=41454</dc:description>
  <cp:lastModifiedBy>abmm</cp:lastModifiedBy>
  <cp:revision>2</cp:revision>
  <dcterms:created xsi:type="dcterms:W3CDTF">2026-06-13T17:45:00Z</dcterms:created>
  <dcterms:modified xsi:type="dcterms:W3CDTF">2026-06-13T11:43:00Z</dcterms:modified>
  <cp:category>Niederländisch; Media</cp:category>
  <dc:language>nl</dc:language>
</cp:coreProperties>
</file>