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D5F6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02EC65" wp14:editId="1833D20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252AA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70C5F2F" wp14:editId="0CA9622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Heb Dank ♫ - Salome Elise Ebert met Family</w:t>
      </w:r>
    </w:p>
    <w:p w14:paraId="1860B233" w14:textId="77777777" w:rsidR="00A71903" w:rsidRPr="00C534E6" w:rsidRDefault="00A71903" w:rsidP="0031223B">
      <w:pPr>
        <w:widowControl w:val="0"/>
        <w:spacing w:after="160"/>
        <w:jc w:val="both"/>
        <w:rPr>
          <w:rStyle w:val="edit"/>
          <w:rFonts w:ascii="Arial" w:hAnsi="Arial" w:cs="Arial"/>
          <w:b/>
          <w:color w:val="000000"/>
        </w:rPr>
      </w:pPr>
      <w:r w:rsidRPr="00C534E6">
        <w:rPr>
          <w:rStyle w:val="edit"/>
          <w:rFonts w:ascii="Arial" w:hAnsi="Arial" w:cs="Arial"/>
          <w:b/>
          <w:color w:val="000000"/>
        </w:rPr>
        <w:t>In een wereld die uit zijn voegen lijkt te raken, zet dit emotionele lied “Heb Dank” een duidelijk teken: Hoop is er! In het nummer gaat het om de onrust, verdeeldheid en overbelasting, maar ook om de uitweg met een krachtige boodschap van geloof. Tussen een brandende wereld en innerlijke zoektocht ontvouwt zich een muzikaal gebed en hoopvolle uitroep. Het lied nodigt uit om de blik dankbaar naar boven te richten, weg van het lawaai, naar de Heer. “Heb Dank” is meer dan een lied, het is een statement. Een soundtrack voor iedereen die in een complexe tijd oriëntatie zoekt en daarbij niet op angst, maar op vertrouwen inzet.</w:t>
      </w:r>
    </w:p>
    <w:p w14:paraId="72E8791B"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 xml:space="preserve">Crisiswinst oliemaatschappijen strijken geld op. De bevolking bloedt. </w:t>
      </w:r>
    </w:p>
    <w:p w14:paraId="5B7B06B4"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Wereldwijde netwerken organiseren ritueel misbruik.</w:t>
      </w:r>
    </w:p>
    <w:p w14:paraId="19BD180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Zoveel lijden in de wereld.</w:t>
      </w:r>
    </w:p>
    <w:p w14:paraId="064EDECB"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Soms vind ik het moeilijk om het hoofd koel te houden.</w:t>
      </w:r>
    </w:p>
    <w:p w14:paraId="1AC5D1F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Maar God staat er altijd boven.</w:t>
      </w:r>
    </w:p>
    <w:p w14:paraId="32149765"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Zijn sleutel voor ons is om de situatie dankbaar te accepteren zoals ze is.</w:t>
      </w:r>
    </w:p>
    <w:p w14:paraId="5B00CD0A"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En om te vertrouwen op de belofte dat alles goed zal komen.</w:t>
      </w:r>
    </w:p>
    <w:p w14:paraId="48C6E02F"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Dit staat ook in 1 Thessalonicenzen 5:18</w:t>
      </w:r>
    </w:p>
    <w:p w14:paraId="109345F7"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Dankt voor alles. Want dat is de wil van God voor jullie in Christus Jezus</w:t>
      </w:r>
    </w:p>
    <w:p w14:paraId="7CEFD4DE" w14:textId="77777777" w:rsidR="0031223B" w:rsidRPr="0031223B" w:rsidRDefault="0031223B" w:rsidP="0031223B">
      <w:pPr>
        <w:spacing w:after="0" w:line="240" w:lineRule="auto"/>
        <w:rPr>
          <w:rFonts w:ascii="Arial" w:eastAsia="MS Mincho" w:hAnsi="Arial" w:cs="Arial"/>
          <w:lang w:eastAsia="en-US"/>
        </w:rPr>
      </w:pPr>
    </w:p>
    <w:p w14:paraId="17C6351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29EEC71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De wereld brandt, de tijd rent door</w:t>
      </w:r>
    </w:p>
    <w:p w14:paraId="48585EC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0138AC39"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De geesten woedden vol agressie</w:t>
      </w:r>
    </w:p>
    <w:p w14:paraId="7633B57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Om ons heen is alleen maar lijden</w:t>
      </w:r>
    </w:p>
    <w:p w14:paraId="38C556E5"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laat U ons op groene weiden grazen!</w:t>
      </w:r>
    </w:p>
    <w:p w14:paraId="05A36B48" w14:textId="77777777" w:rsidR="0031223B" w:rsidRPr="0031223B" w:rsidRDefault="0031223B" w:rsidP="0031223B">
      <w:pPr>
        <w:spacing w:after="0" w:line="240" w:lineRule="auto"/>
        <w:rPr>
          <w:rFonts w:ascii="Arial" w:eastAsia="MS Mincho" w:hAnsi="Arial" w:cs="Arial"/>
          <w:lang w:eastAsia="en-US"/>
        </w:rPr>
      </w:pPr>
    </w:p>
    <w:p w14:paraId="695765B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58E554E0"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voor al de ongerechtigheden, Heer!</w:t>
      </w:r>
    </w:p>
    <w:p w14:paraId="70F5EED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25D8834D"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Ze zien nog niet het grote geheel, Heer</w:t>
      </w:r>
    </w:p>
    <w:p w14:paraId="7E31E8AD" w14:textId="77777777" w:rsidR="0031223B" w:rsidRPr="0031223B" w:rsidRDefault="0031223B" w:rsidP="0031223B">
      <w:pPr>
        <w:spacing w:after="0" w:line="240" w:lineRule="auto"/>
        <w:rPr>
          <w:rFonts w:ascii="Arial" w:eastAsia="MS Mincho" w:hAnsi="Arial" w:cs="Arial"/>
          <w:lang w:eastAsia="en-US"/>
        </w:rPr>
      </w:pPr>
    </w:p>
    <w:p w14:paraId="5BB82E88"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U opent iedereen de ogen</w:t>
      </w:r>
    </w:p>
    <w:p w14:paraId="43DDF0A5"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tot we verenigd vast staan in geloof</w:t>
      </w:r>
    </w:p>
    <w:p w14:paraId="3465D098"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Want het is niet een mens</w:t>
      </w:r>
    </w:p>
    <w:p w14:paraId="41002B37"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niet een aardse macht</w:t>
      </w:r>
    </w:p>
    <w:p w14:paraId="3E86A835"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Het is een privilege te weten</w:t>
      </w:r>
    </w:p>
    <w:p w14:paraId="4EEFE12E"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wie hier de macht heeft</w:t>
      </w:r>
    </w:p>
    <w:p w14:paraId="639E791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Kom in het licht, erken jezelf</w:t>
      </w:r>
    </w:p>
    <w:p w14:paraId="5197C629"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merk je het niet, het boze komt juist aan het licht</w:t>
      </w:r>
    </w:p>
    <w:p w14:paraId="469A0130"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Maak je niet bezorgd, HIJ zorgt voor jou</w:t>
      </w:r>
    </w:p>
    <w:p w14:paraId="1D2C76AA"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Samen het doel tegemoet, komt het goed</w:t>
      </w:r>
    </w:p>
    <w:p w14:paraId="4DD124A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Maak je nu klaar!</w:t>
      </w:r>
    </w:p>
    <w:p w14:paraId="6B7742A0" w14:textId="77777777" w:rsidR="0031223B" w:rsidRPr="0031223B" w:rsidRDefault="0031223B" w:rsidP="0031223B">
      <w:pPr>
        <w:spacing w:after="0" w:line="240" w:lineRule="auto"/>
        <w:rPr>
          <w:rFonts w:ascii="Arial" w:eastAsia="MS Mincho" w:hAnsi="Arial" w:cs="Arial"/>
          <w:lang w:eastAsia="en-US"/>
        </w:rPr>
      </w:pPr>
    </w:p>
    <w:p w14:paraId="5943E3EB"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1C8B888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Dat ik mijn hoofd koel kan houden</w:t>
      </w:r>
    </w:p>
    <w:p w14:paraId="3000D0C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2A5604D6"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Het inzicht op jonge leeftijd mag hebben</w:t>
      </w:r>
    </w:p>
    <w:p w14:paraId="41045577"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lastRenderedPageBreak/>
        <w:t>Ik hoef niet alles te begrijpen</w:t>
      </w:r>
    </w:p>
    <w:p w14:paraId="5E4F9A4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Vader, alleen met U stap voor stap meegaan</w:t>
      </w:r>
    </w:p>
    <w:p w14:paraId="2EDDC2A0" w14:textId="77777777" w:rsidR="0031223B" w:rsidRPr="0031223B" w:rsidRDefault="0031223B" w:rsidP="0031223B">
      <w:pPr>
        <w:spacing w:after="0" w:line="240" w:lineRule="auto"/>
        <w:rPr>
          <w:rFonts w:ascii="Arial" w:eastAsia="MS Mincho" w:hAnsi="Arial" w:cs="Arial"/>
          <w:lang w:eastAsia="en-US"/>
        </w:rPr>
      </w:pPr>
    </w:p>
    <w:p w14:paraId="0C803624"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2DA9B788"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Ook voor het moeilijke wat we zien, Heer</w:t>
      </w:r>
    </w:p>
    <w:p w14:paraId="62F2959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Heb dank</w:t>
      </w:r>
    </w:p>
    <w:p w14:paraId="0F6118F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Hoe vijanden woedden, scheidden, doden, Heer!</w:t>
      </w:r>
    </w:p>
    <w:p w14:paraId="1B06CF03" w14:textId="77777777" w:rsidR="0031223B" w:rsidRPr="0031223B" w:rsidRDefault="0031223B" w:rsidP="0031223B">
      <w:pPr>
        <w:spacing w:after="0" w:line="240" w:lineRule="auto"/>
        <w:rPr>
          <w:rFonts w:ascii="Arial" w:eastAsia="MS Mincho" w:hAnsi="Arial" w:cs="Arial"/>
          <w:lang w:eastAsia="en-US"/>
        </w:rPr>
      </w:pPr>
    </w:p>
    <w:p w14:paraId="6F406A6C"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Eenheid is Uw belofte</w:t>
      </w:r>
    </w:p>
    <w:p w14:paraId="153FA441"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alleen daarin ligt de voltooiing!</w:t>
      </w:r>
    </w:p>
    <w:p w14:paraId="458CFE3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Want ik heb U nodig, zoals U mij</w:t>
      </w:r>
    </w:p>
    <w:p w14:paraId="4D00A0ED"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De sleutel in deze tijd</w:t>
      </w:r>
    </w:p>
    <w:p w14:paraId="2C2A78FE"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het is deze beweging</w:t>
      </w:r>
    </w:p>
    <w:p w14:paraId="74707A64"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die in vriendschap gedijt.</w:t>
      </w:r>
    </w:p>
    <w:p w14:paraId="1A145188"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We komen in het licht, erkennen U</w:t>
      </w:r>
    </w:p>
    <w:p w14:paraId="188883FC"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bemerken het, het kwaad komt nu aan het licht</w:t>
      </w:r>
    </w:p>
    <w:p w14:paraId="483C0927"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We maken ons geen zorgen en wijken ook niet uit</w:t>
      </w:r>
    </w:p>
    <w:p w14:paraId="4237F64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Samen het doel tegemoet, komt het goed!</w:t>
      </w:r>
    </w:p>
    <w:p w14:paraId="77EF1AB0"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Dat is de loop</w:t>
      </w:r>
    </w:p>
    <w:p w14:paraId="2ADFD48A" w14:textId="77777777" w:rsidR="0031223B" w:rsidRPr="0031223B" w:rsidRDefault="0031223B" w:rsidP="0031223B">
      <w:pPr>
        <w:spacing w:after="0" w:line="240" w:lineRule="auto"/>
        <w:rPr>
          <w:rFonts w:ascii="Arial" w:eastAsia="MS Mincho" w:hAnsi="Arial" w:cs="Arial"/>
          <w:lang w:eastAsia="en-US"/>
        </w:rPr>
      </w:pPr>
    </w:p>
    <w:p w14:paraId="67E97CAF"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Niet door legermacht van mensen</w:t>
      </w:r>
    </w:p>
    <w:p w14:paraId="03613B84"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Niet door menselijke kracht zal het zijn</w:t>
      </w:r>
    </w:p>
    <w:p w14:paraId="4434E6AF"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door de hemelse krachten in ons</w:t>
      </w:r>
    </w:p>
    <w:p w14:paraId="3C829619"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stort de vijand nu helemaal in</w:t>
      </w:r>
    </w:p>
    <w:p w14:paraId="78C524B4" w14:textId="77777777" w:rsidR="0031223B" w:rsidRPr="0031223B" w:rsidRDefault="0031223B" w:rsidP="0031223B">
      <w:pPr>
        <w:spacing w:after="0" w:line="240" w:lineRule="auto"/>
        <w:rPr>
          <w:rFonts w:ascii="Arial" w:eastAsia="MS Mincho" w:hAnsi="Arial" w:cs="Arial"/>
          <w:lang w:eastAsia="en-US"/>
        </w:rPr>
      </w:pPr>
    </w:p>
    <w:p w14:paraId="3E1E159C"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Alle waarheid komt nu aan het licht</w:t>
      </w:r>
    </w:p>
    <w:p w14:paraId="232FE434"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Alle bedrog van de bedriegers breekt</w:t>
      </w:r>
    </w:p>
    <w:p w14:paraId="7F52734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Omdat we één zijn, werkelijk één zijn</w:t>
      </w:r>
    </w:p>
    <w:p w14:paraId="191C990D"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schenkt de hemel ons gewicht</w:t>
      </w:r>
    </w:p>
    <w:p w14:paraId="792834C0" w14:textId="77777777" w:rsidR="0031223B" w:rsidRPr="0031223B" w:rsidRDefault="0031223B" w:rsidP="0031223B">
      <w:pPr>
        <w:spacing w:after="0" w:line="240" w:lineRule="auto"/>
        <w:rPr>
          <w:rFonts w:ascii="Arial" w:eastAsia="MS Mincho" w:hAnsi="Arial" w:cs="Arial"/>
          <w:lang w:eastAsia="en-US"/>
        </w:rPr>
      </w:pPr>
    </w:p>
    <w:p w14:paraId="167CB05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Niet door legermacht van mensen</w:t>
      </w:r>
    </w:p>
    <w:p w14:paraId="48851C52"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Niet door menselijke kracht zal het zijn</w:t>
      </w:r>
    </w:p>
    <w:p w14:paraId="359C4A29"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Door de hemelse krachten in ons</w:t>
      </w:r>
    </w:p>
    <w:p w14:paraId="47D5CE9A"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stort de vijand nu geheel in</w:t>
      </w:r>
    </w:p>
    <w:p w14:paraId="7063BD43" w14:textId="77777777" w:rsidR="0031223B" w:rsidRPr="0031223B" w:rsidRDefault="0031223B" w:rsidP="0031223B">
      <w:pPr>
        <w:spacing w:after="0" w:line="240" w:lineRule="auto"/>
        <w:rPr>
          <w:rFonts w:ascii="Arial" w:eastAsia="MS Mincho" w:hAnsi="Arial" w:cs="Arial"/>
          <w:lang w:eastAsia="en-US"/>
        </w:rPr>
      </w:pPr>
    </w:p>
    <w:p w14:paraId="3D60B2F1"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Alle waarheid komt aan het licht</w:t>
      </w:r>
    </w:p>
    <w:p w14:paraId="41BDAE47"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Alle bedrog van de bedriegers breekt</w:t>
      </w:r>
    </w:p>
    <w:p w14:paraId="24D3B4C2" w14:textId="77777777" w:rsidR="0031223B" w:rsidRPr="0031223B" w:rsidRDefault="0031223B" w:rsidP="0031223B">
      <w:pPr>
        <w:spacing w:after="0" w:line="240" w:lineRule="auto"/>
        <w:rPr>
          <w:rFonts w:ascii="Arial" w:eastAsia="MS Mincho" w:hAnsi="Arial" w:cs="Arial"/>
          <w:lang w:eastAsia="en-US"/>
        </w:rPr>
      </w:pPr>
    </w:p>
    <w:p w14:paraId="68CA3D95"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Omdat we één zijn, werkelijk één zijn</w:t>
      </w:r>
    </w:p>
    <w:p w14:paraId="31A9656E"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schenkt de hemel ons gewicht</w:t>
      </w:r>
    </w:p>
    <w:p w14:paraId="4AA500CE"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We wijken niet uit</w:t>
      </w:r>
    </w:p>
    <w:p w14:paraId="371CC27E"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Het bedrog breekt</w:t>
      </w:r>
    </w:p>
    <w:p w14:paraId="655E2593"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Wij staan in het Licht!</w:t>
      </w:r>
    </w:p>
    <w:p w14:paraId="67D47561"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We wijken niet uit</w:t>
      </w:r>
    </w:p>
    <w:p w14:paraId="5CA8098A" w14:textId="77777777" w:rsidR="0031223B" w:rsidRPr="0031223B" w:rsidRDefault="0031223B" w:rsidP="0031223B">
      <w:pPr>
        <w:spacing w:after="0" w:line="240" w:lineRule="auto"/>
        <w:rPr>
          <w:rFonts w:ascii="Arial" w:eastAsia="MS Mincho" w:hAnsi="Arial" w:cs="Arial"/>
          <w:lang w:eastAsia="en-US"/>
        </w:rPr>
      </w:pPr>
    </w:p>
    <w:p w14:paraId="4E9CB21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D45</w:t>
      </w:r>
    </w:p>
    <w:p w14:paraId="6C6907A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4576FB5" w14:textId="77777777" w:rsidR="00F202F1" w:rsidRPr="00C534E6" w:rsidRDefault="00F202F1" w:rsidP="00C534E6">
      <w:pPr>
        <w:spacing w:after="160"/>
        <w:rPr>
          <w:rStyle w:val="edit"/>
          <w:rFonts w:ascii="Arial" w:hAnsi="Arial" w:cs="Arial"/>
          <w:color w:val="000000"/>
          <w:szCs w:val="18"/>
        </w:rPr>
      </w:pPr>
      <w:r w:rsidRPr="002B28C8">
        <w:t>Geen</w:t>
      </w:r>
    </w:p>
    <w:p w14:paraId="796524B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2621D74" w14:textId="77777777" w:rsidR="0031223B" w:rsidRPr="0031223B" w:rsidRDefault="00C534E6" w:rsidP="0031223B">
      <w:pPr>
        <w:rPr>
          <w:rFonts w:ascii="Arial" w:eastAsia="MS Mincho" w:hAnsi="Arial" w:cs="Arial"/>
          <w:lang w:eastAsia="en-US"/>
        </w:rPr>
      </w:pPr>
      <w:r w:rsidRPr="002B28C8">
        <w:t>---</w:t>
      </w:r>
    </w:p>
    <w:p w14:paraId="6910C5E0"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#FamilieEbert:</w:t>
      </w:r>
    </w:p>
    <w:p w14:paraId="4384214E" w14:textId="77777777" w:rsidR="0031223B" w:rsidRPr="0031223B" w:rsidRDefault="0031223B" w:rsidP="0031223B">
      <w:pPr>
        <w:spacing w:after="0" w:line="240" w:lineRule="auto"/>
        <w:rPr>
          <w:rFonts w:ascii="Arial" w:eastAsia="MS Mincho" w:hAnsi="Arial" w:cs="Arial"/>
          <w:lang w:eastAsia="en-US"/>
        </w:rPr>
      </w:pPr>
      <w:hyperlink r:id="rId10" w:history="1">
        <w:r w:rsidRPr="0031223B">
          <w:rPr>
            <w:rFonts w:ascii="Arial" w:eastAsia="MS Mincho" w:hAnsi="Arial" w:cs="Arial"/>
            <w:color w:val="0000FF"/>
            <w:u w:val="single"/>
            <w:lang w:eastAsia="en-US"/>
          </w:rPr>
          <w:t>www.kla.tv/FamilieEbert</w:t>
        </w:r>
      </w:hyperlink>
      <w:r w:rsidRPr="0031223B">
        <w:rPr>
          <w:rFonts w:ascii="Arial" w:eastAsia="MS Mincho" w:hAnsi="Arial" w:cs="Arial"/>
          <w:lang w:eastAsia="en-US"/>
        </w:rPr>
        <w:t xml:space="preserve"> </w:t>
      </w:r>
    </w:p>
    <w:p w14:paraId="3EFE7BA3" w14:textId="77777777" w:rsidR="0031223B" w:rsidRPr="0031223B" w:rsidRDefault="0031223B" w:rsidP="0031223B">
      <w:pPr>
        <w:spacing w:after="0" w:line="240" w:lineRule="auto"/>
        <w:rPr>
          <w:rFonts w:ascii="Arial" w:eastAsia="MS Mincho" w:hAnsi="Arial" w:cs="Arial"/>
          <w:lang w:eastAsia="en-US"/>
        </w:rPr>
      </w:pPr>
    </w:p>
    <w:p w14:paraId="43D9EEF0"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#MathiasEbert:</w:t>
      </w:r>
    </w:p>
    <w:p w14:paraId="1AB0350C" w14:textId="77777777" w:rsidR="0031223B" w:rsidRPr="0031223B" w:rsidRDefault="0031223B" w:rsidP="0031223B">
      <w:pPr>
        <w:spacing w:after="0" w:line="240" w:lineRule="auto"/>
        <w:rPr>
          <w:rFonts w:ascii="Arial" w:eastAsia="MS Mincho" w:hAnsi="Arial" w:cs="Arial"/>
          <w:lang w:eastAsia="en-US"/>
        </w:rPr>
      </w:pPr>
      <w:hyperlink r:id="rId11" w:history="1">
        <w:r w:rsidRPr="0031223B">
          <w:rPr>
            <w:rFonts w:ascii="Arial" w:eastAsia="MS Mincho" w:hAnsi="Arial" w:cs="Arial"/>
            <w:color w:val="0000FF"/>
            <w:u w:val="single"/>
            <w:lang w:eastAsia="en-US"/>
          </w:rPr>
          <w:t>www.kla.tv/MathiasEbert</w:t>
        </w:r>
      </w:hyperlink>
      <w:r w:rsidRPr="0031223B">
        <w:rPr>
          <w:rFonts w:ascii="Arial" w:eastAsia="MS Mincho" w:hAnsi="Arial" w:cs="Arial"/>
          <w:lang w:eastAsia="en-US"/>
        </w:rPr>
        <w:t xml:space="preserve"> </w:t>
      </w:r>
    </w:p>
    <w:p w14:paraId="74EFC840" w14:textId="77777777" w:rsidR="0031223B" w:rsidRPr="0031223B" w:rsidRDefault="0031223B" w:rsidP="0031223B">
      <w:pPr>
        <w:spacing w:after="0" w:line="240" w:lineRule="auto"/>
        <w:rPr>
          <w:rFonts w:ascii="Arial" w:eastAsia="MS Mincho" w:hAnsi="Arial" w:cs="Arial"/>
          <w:lang w:eastAsia="en-US"/>
        </w:rPr>
      </w:pPr>
    </w:p>
    <w:p w14:paraId="2DE2369D" w14:textId="77777777" w:rsidR="0031223B" w:rsidRPr="0031223B" w:rsidRDefault="0031223B" w:rsidP="0031223B">
      <w:pPr>
        <w:spacing w:after="0" w:line="240" w:lineRule="auto"/>
        <w:rPr>
          <w:rFonts w:ascii="Arial" w:eastAsia="MS Mincho" w:hAnsi="Arial" w:cs="Arial"/>
          <w:lang w:eastAsia="en-US"/>
        </w:rPr>
      </w:pPr>
      <w:r w:rsidRPr="0031223B">
        <w:rPr>
          <w:rFonts w:ascii="Arial" w:eastAsia="MS Mincho" w:hAnsi="Arial" w:cs="Arial"/>
          <w:lang w:eastAsia="en-US"/>
        </w:rPr>
        <w:t>#Hits:</w:t>
      </w:r>
    </w:p>
    <w:p w14:paraId="5A55E626" w14:textId="77777777" w:rsidR="0031223B" w:rsidRPr="0031223B" w:rsidRDefault="0031223B" w:rsidP="0031223B">
      <w:pPr>
        <w:spacing w:after="0" w:line="240" w:lineRule="auto"/>
        <w:rPr>
          <w:rFonts w:ascii="Arial" w:eastAsia="MS Mincho" w:hAnsi="Arial" w:cs="Arial"/>
          <w:lang w:eastAsia="en-US"/>
        </w:rPr>
      </w:pPr>
      <w:hyperlink r:id="rId12" w:history="1">
        <w:r w:rsidRPr="0031223B">
          <w:rPr>
            <w:rFonts w:ascii="Arial" w:eastAsia="MS Mincho" w:hAnsi="Arial" w:cs="Arial"/>
            <w:color w:val="0000FF"/>
            <w:u w:val="single"/>
            <w:lang w:eastAsia="en-US"/>
          </w:rPr>
          <w:t>www.kla.tv/Hits</w:t>
        </w:r>
      </w:hyperlink>
    </w:p>
    <w:p w14:paraId="2C6B13BA" w14:textId="77777777" w:rsidR="0031223B" w:rsidRPr="0031223B" w:rsidRDefault="0031223B" w:rsidP="0031223B">
      <w:pPr>
        <w:spacing w:after="0" w:line="240" w:lineRule="auto"/>
        <w:rPr>
          <w:rFonts w:ascii="Arial" w:eastAsia="MS Mincho" w:hAnsi="Arial" w:cs="Arial"/>
          <w:lang w:eastAsia="en-US"/>
        </w:rPr>
      </w:pPr>
    </w:p>
    <w:p w14:paraId="383EF9B1" w14:textId="22E08AD5" w:rsidR="00C534E6" w:rsidRPr="00C534E6" w:rsidRDefault="00C534E6" w:rsidP="00C534E6">
      <w:pPr>
        <w:keepLines/>
        <w:spacing w:after="160"/>
        <w:rPr>
          <w:rFonts w:ascii="Arial" w:hAnsi="Arial" w:cs="Arial"/>
          <w:sz w:val="18"/>
          <w:szCs w:val="18"/>
        </w:rPr>
      </w:pPr>
    </w:p>
    <w:p w14:paraId="62FDDA8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F130516" wp14:editId="17B7076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FB58E70" w14:textId="77777777" w:rsidR="00FF4982" w:rsidRPr="009779AD" w:rsidRDefault="00FF4982" w:rsidP="00FF4982">
      <w:pPr>
        <w:pStyle w:val="Lijstalinea"/>
        <w:keepNext/>
        <w:keepLines/>
        <w:numPr>
          <w:ilvl w:val="0"/>
          <w:numId w:val="1"/>
        </w:numPr>
        <w:ind w:left="714" w:hanging="357"/>
      </w:pPr>
      <w:r>
        <w:t>wat de media niet zouden moeten verzwijgen ...</w:t>
      </w:r>
    </w:p>
    <w:p w14:paraId="33264245" w14:textId="77777777" w:rsidR="00FF4982" w:rsidRPr="009779AD" w:rsidRDefault="00FF4982" w:rsidP="00FF4982">
      <w:pPr>
        <w:pStyle w:val="Lijstalinea"/>
        <w:keepNext/>
        <w:keepLines/>
        <w:numPr>
          <w:ilvl w:val="0"/>
          <w:numId w:val="1"/>
        </w:numPr>
        <w:ind w:left="714" w:hanging="357"/>
      </w:pPr>
      <w:r>
        <w:t>zelden gehoord van het volk, voor het volk ...</w:t>
      </w:r>
    </w:p>
    <w:p w14:paraId="5DC913E7"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060D5FA9" w14:textId="77777777" w:rsidR="00FF4982" w:rsidRPr="001D6477" w:rsidRDefault="00FF4982" w:rsidP="001D6477">
      <w:pPr>
        <w:keepNext/>
        <w:keepLines/>
        <w:ind w:firstLine="357"/>
      </w:pPr>
      <w:r w:rsidRPr="001D6477">
        <w:t>Het is de moeite waard om het bij te houden!</w:t>
      </w:r>
    </w:p>
    <w:p w14:paraId="4A1B889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1D5423E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3FF167D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B28D18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57FA497B"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14:paraId="37E1EB0C"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62BF" w14:textId="77777777" w:rsidR="00CA3697" w:rsidRDefault="00CA3697" w:rsidP="00F33FD6">
      <w:pPr>
        <w:spacing w:after="0" w:line="240" w:lineRule="auto"/>
      </w:pPr>
      <w:r>
        <w:separator/>
      </w:r>
    </w:p>
  </w:endnote>
  <w:endnote w:type="continuationSeparator" w:id="0">
    <w:p w14:paraId="1CC60861" w14:textId="77777777" w:rsidR="00CA3697" w:rsidRDefault="00CA369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D332"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Heb Dank ♫ - Salome Elise Ebert met Family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010D" w14:textId="77777777" w:rsidR="00CA3697" w:rsidRDefault="00CA3697" w:rsidP="00F33FD6">
      <w:pPr>
        <w:spacing w:after="0" w:line="240" w:lineRule="auto"/>
      </w:pPr>
      <w:r>
        <w:separator/>
      </w:r>
    </w:p>
  </w:footnote>
  <w:footnote w:type="continuationSeparator" w:id="0">
    <w:p w14:paraId="66AFE226" w14:textId="77777777" w:rsidR="00CA3697" w:rsidRDefault="00CA369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F8FBC1" w14:textId="77777777" w:rsidTr="00FE2F5D">
      <w:tc>
        <w:tcPr>
          <w:tcW w:w="7717" w:type="dxa"/>
          <w:tcBorders>
            <w:left w:val="nil"/>
            <w:bottom w:val="single" w:sz="8" w:space="0" w:color="365F91" w:themeColor="accent1" w:themeShade="BF"/>
          </w:tcBorders>
        </w:tcPr>
        <w:p w14:paraId="6BC68D8E"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www.kla.tv/41720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22.06.2026</w:t>
          </w:r>
        </w:p>
        <w:p w14:paraId="3B317241" w14:textId="77777777" w:rsidR="00F33FD6" w:rsidRPr="00B9284F" w:rsidRDefault="00F33FD6" w:rsidP="00FE2F5D">
          <w:pPr>
            <w:pStyle w:val="Koptekst"/>
            <w:rPr>
              <w:rFonts w:ascii="Arial" w:hAnsi="Arial" w:cs="Arial"/>
              <w:sz w:val="18"/>
            </w:rPr>
          </w:pPr>
        </w:p>
      </w:tc>
    </w:tr>
  </w:tbl>
  <w:p w14:paraId="54DF1AA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BAF0F92" wp14:editId="35F5479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408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223B"/>
    <w:rsid w:val="00376657"/>
    <w:rsid w:val="00397567"/>
    <w:rsid w:val="003C19C9"/>
    <w:rsid w:val="00503FFA"/>
    <w:rsid w:val="00627ADC"/>
    <w:rsid w:val="006C4827"/>
    <w:rsid w:val="007C459E"/>
    <w:rsid w:val="00A05C56"/>
    <w:rsid w:val="00A71903"/>
    <w:rsid w:val="00AE2B81"/>
    <w:rsid w:val="00B9284F"/>
    <w:rsid w:val="00C205D1"/>
    <w:rsid w:val="00C534E6"/>
    <w:rsid w:val="00C60E18"/>
    <w:rsid w:val="00CA3697"/>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14FC7"/>
  <w15:docId w15:val="{B99FF82B-A3AB-46D3-87CC-583AC2C2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41720" TargetMode="External"/><Relationship Id="rId12" Type="http://schemas.openxmlformats.org/officeDocument/2006/relationships/hyperlink" Target="http://www.kla.tv/Hits"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MathiasEbert"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www.kla.tv/FamilieEbert"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3830</Characters>
  <Application>Microsoft Office Word</Application>
  <DocSecurity>0</DocSecurity>
  <Lines>31</Lines>
  <Paragraphs>9</Paragraphs>
  <ScaleCrop>false</ScaleCrop>
  <HeadingPairs>
    <vt:vector size="2" baseType="variant">
      <vt:variant>
        <vt:lpstr>♫ Heb Dank ♫ - Salome Elise Ebert met Family</vt:lpstr>
      </vt:variant>
      <vt:variant>
        <vt:i4>1</vt:i4>
      </vt:variant>
    </vt:vector>
  </HeadingPairs>
  <TitlesOfParts>
    <vt:vector size="1" baseType="lpstr">
      <vt:lpstr/>
    </vt:vector>
  </TitlesOfParts>
  <Company>KLA.TV</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Heb Dank ♫ - Salome Elise Ebert met Family</dc:title>
  <dc:creator>D45; Kla.tv DocGen 2.0.0.0</dc:creator>
  <dc:description>5m23s, GermanVideo=41371</dc:description>
  <cp:lastModifiedBy>abmm</cp:lastModifiedBy>
  <cp:revision>2</cp:revision>
  <dcterms:created xsi:type="dcterms:W3CDTF">2026-06-22T17:45:00Z</dcterms:created>
  <dcterms:modified xsi:type="dcterms:W3CDTF">2026-06-22T18:41:00Z</dcterms:modified>
  <cp:category>Niederländisch; Cultuur</cp:category>
  <dc:language>nl</dc:language>
</cp:coreProperties>
</file>