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da1c293987433c" /><Relationship Type="http://schemas.openxmlformats.org/package/2006/relationships/metadata/core-properties" Target="/package/services/metadata/core-properties/17643ae92e944e43972a6cf863a15b51.psmdcp" Id="Rfe85b80da4cc4a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Camp pour la paix 2026 : Halte aux guerres menées par des drones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plus grande base militaire américaine hors des États-Unis, la base aérienne de Ramstein en Rhénanie-Palatinat, est le quartier général de l'armée de l'air américaine en Europe et le centre de commandement de l'OTAN chargé de la surveillance aérienne de tous les partenaires européens de l'OTAN.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plus grande base militaire américaine hors des États-Unis, la base aérienne de Ramstein en Rhénanie-Palatinat, est le quartier général de l'armée de l'air américaine en Europe et le centre de commandement de l'OTAN chargé de la surveillance aérienne de tous les partenaires européens de l'OTAN.</w:t>
        <w:br/>
        <w:t xml:space="preserve"/>
        <w:br/>
        <w:t xml:space="preserve">? La base aérienne de Ramstein sert de station relais satellite, ce qui revêt une grande importance pour le déploiement des drones de combat américains. Elle constitue le maillon technique indispensable entre les pilotes de drones aux États-Unis et les drones de combat au Proche-Orient, en Europe de l'Est ou en Afrique.</w:t>
        <w:br/>
        <w:t xml:space="preserve">? Les signaux de commande provenant des États-Unis sont transmis via la base aérienne de Ramstein aux drones, qui exécutent ensuite leur « mission meurtrière » dans les zones ciblées à l’étranger.</w:t>
        <w:br/>
        <w:t xml:space="preserve">? Sans la base aérienne de Ramstein, les guerres de drones menées par les États-Unis, contraires au droit international, ne seraient pas possibles !</w:t>
        <w:br/>
        <w:t xml:space="preserve">? Les crimes liés à la guerre des drones sont les suivants</w:t>
        <w:br/>
        <w:t xml:space="preserve">Des personnes sont exécutées sans jugement, sur la base de simples soupçons.</w:t>
        <w:br/>
        <w:t xml:space="preserve">Ces attaques ne sont pas « d’une précision chirurgicale ». Des enquêtes montrent que chaque attaque de drone fait jusqu’à 28 morts, hommes, femmes et enfants confondus.</w:t>
        <w:br/>
        <w:t xml:space="preserve">Brandon Bryant, ancien pilote de drone et lanceur d’alerte, a tué 1 626 personnes lors de missions de drones.</w:t>
        <w:br/>
        <w:t xml:space="preserve"/>
        <w:br/>
        <w:t xml:space="preserve">?  Pendant des années, le gouvernement allemand a dissimulé le rôle joué par Ramstein – et donc par l'Allemagne – dans la guerre sanglante menée par les drones américains !</w:t>
        <w:br/>
        <w:t xml:space="preserve">?️ Vous ne voulez pas non plus rester les bras croisés ? Alors rejoignez l’initiative « www.stoppramstein.de » pour le camp de paix d’une semaine à Steinwenden, du 20 au 28 juin 2026.</w:t>
        <w:br/>
        <w:t xml:space="preserve">?️ Le 27 juin aura également lieu une grande manifestation pour la paix aux portes de la base aérienne de Ramstein.</w:t>
        <w:br/>
        <w:t xml:space="preserve">?️ Continuons sans relâche à réclamer : pas de guerre depuis le sol allemand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0eaa9f671e8c4e45">
        <w:r w:rsidRPr="00F24C6F">
          <w:rPr>
            <w:rStyle w:val="Hyperlink"/>
          </w:rPr>
          <w:rPr>
            <w:sz w:val="18"/>
          </w:rPr>
          <w:t>https://www.stoppramstein.de/</w:t>
        </w:r>
      </w:hyperlink>
      <w:r w:rsidR="0026191C">
        <w:rPr/>
        <w:br/>
      </w:r>
      <w:hyperlink w:history="true" r:id="Rb6a7fe6244814717">
        <w:r w:rsidRPr="00F24C6F">
          <w:rPr>
            <w:rStyle w:val="Hyperlink"/>
          </w:rPr>
          <w:rPr>
            <w:sz w:val="18"/>
          </w:rPr>
          <w:t>https://www.dw.com/de/die-bedeutung-der-us-milit%C3%A4rbasen-in-deutschland-usa-luftwaffe-ramstein-nato-trump/a-77001043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ce384957612a4732">
        <w:r w:rsidRPr="00F24C6F">
          <w:rPr>
            <w:rStyle w:val="Hyperlink"/>
          </w:rPr>
          <w:t>www.kla.tv/Infotakt-fr</w:t>
        </w:r>
      </w:hyperlink>
      <w:r w:rsidR="0026191C">
        <w:rPr/>
        <w:br/>
      </w:r>
      <w:r w:rsidR="0026191C">
        <w:rPr/>
        <w:br/>
      </w:r>
      <w:r w:rsidRPr="002B28C8">
        <w:t xml:space="preserve">#Terreur - </w:t>
      </w:r>
      <w:hyperlink w:history="true" r:id="Rd0edf68ae4cd4ec1">
        <w:r w:rsidRPr="00F24C6F">
          <w:rPr>
            <w:rStyle w:val="Hyperlink"/>
          </w:rPr>
          <w:t>www.kla.tv/Terreur</w:t>
        </w:r>
      </w:hyperlink>
      <w:r w:rsidR="0026191C">
        <w:rPr/>
        <w:br/>
      </w:r>
      <w:r w:rsidR="0026191C">
        <w:rPr/>
        <w:br/>
      </w:r>
      <w:r w:rsidRPr="002B28C8">
        <w:t xml:space="preserve">#Guerre - </w:t>
      </w:r>
      <w:hyperlink w:history="true" r:id="Re142419a1e3a4138">
        <w:r w:rsidRPr="00F24C6F">
          <w:rPr>
            <w:rStyle w:val="Hyperlink"/>
          </w:rPr>
          <w:t>www.kla.tv/Guerre</w:t>
        </w:r>
      </w:hyperlink>
      <w:r w:rsidR="0026191C">
        <w:rPr/>
        <w:br/>
      </w:r>
      <w:r w:rsidR="0026191C">
        <w:rPr/>
        <w:br/>
      </w:r>
      <w:r w:rsidRPr="002B28C8">
        <w:t xml:space="preserve">#MouvementDePaix - Les peuples ne jouent plus au jeu de "diviser pour régner" - </w:t>
      </w:r>
      <w:hyperlink w:history="true" r:id="R20ea100ebc534b1f">
        <w:r w:rsidRPr="00F24C6F">
          <w:rPr>
            <w:rStyle w:val="Hyperlink"/>
          </w:rPr>
          <w:t>www.kla.tv/MouvementDePaix</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1ef0a217368146a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9f939f58e1f04b4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6e7a0ac7e6964d57">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8c9dd3ff894c4f71">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b981be89bee640af">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184363aa3c0d4ea5">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Camp pour la paix 2026 : Halte aux guerres menées par des drones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www.kla.tv/41727</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23.06.2026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toppramstein.de/" TargetMode="External" Id="R0eaa9f671e8c4e45" /><Relationship Type="http://schemas.openxmlformats.org/officeDocument/2006/relationships/hyperlink" Target="https://www.dw.com/de/die-bedeutung-der-us-milit%C3%A4rbasen-in-deutschland-usa-luftwaffe-ramstein-nato-trump/a-77001043" TargetMode="External" Id="Rb6a7fe6244814717" /><Relationship Type="http://schemas.openxmlformats.org/officeDocument/2006/relationships/hyperlink" Target="https://www.kla.tv/Infotakt-fr" TargetMode="External" Id="Rce384957612a4732" /><Relationship Type="http://schemas.openxmlformats.org/officeDocument/2006/relationships/hyperlink" Target="https://www.kla.tv/Terreur" TargetMode="External" Id="Rd0edf68ae4cd4ec1" /><Relationship Type="http://schemas.openxmlformats.org/officeDocument/2006/relationships/hyperlink" Target="https://www.kla.tv/Guerre" TargetMode="External" Id="Re142419a1e3a4138" /><Relationship Type="http://schemas.openxmlformats.org/officeDocument/2006/relationships/hyperlink" Target="https://www.kla.tv/MouvementDePaix" TargetMode="External" Id="R20ea100ebc534b1f" /><Relationship Type="http://schemas.openxmlformats.org/officeDocument/2006/relationships/hyperlink" Target="https://www.kla.tv/fr" TargetMode="External" Id="R1ef0a217368146a6" /><Relationship Type="http://schemas.openxmlformats.org/officeDocument/2006/relationships/hyperlink" Target="https://www.kla.tv/fr" TargetMode="External" Id="R9f939f58e1f04b43" /><Relationship Type="http://schemas.openxmlformats.org/officeDocument/2006/relationships/hyperlink" Target="https://www.kla.tv/abo-fr" TargetMode="External" Id="R6e7a0ac7e6964d57" /><Relationship Type="http://schemas.openxmlformats.org/officeDocument/2006/relationships/hyperlink" Target="https://www.kla.tv/vernetzung&amp;lang=fr" TargetMode="External" Id="R8c9dd3ff894c4f71" /><Relationship Type="http://schemas.openxmlformats.org/officeDocument/2006/relationships/hyperlink" Target="https://www.kla.tv/licence" TargetMode="External" Id="Rb981be89bee640af" /><Relationship Type="http://schemas.openxmlformats.org/officeDocument/2006/relationships/hyperlink" Target="https://www.kla.tv/licence" TargetMode="External" Id="R184363aa3c0d4ea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727"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7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383</ap:Words>
  <ap:DocSecurity>0</ap:DocSecurity>
  <ap:ScaleCrop>false</ap:ScaleCrop>
  <ap:HeadingPairs>
    <vt:vector baseType="variant" size="2">
      <vt:variant>
        <vt:lpstr>Camp pour la paix 2026 : Halte aux guerres menées par des drones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