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Silber-Crash – ein 100-Milliarden-Dollar-Coup der  Finanzmafia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Nachdem der Silberpreis lange Zeit auf niedrigem Niveau verharrte, explodierte er ab Mitte 2025 regelrecht. Silber erreichte im Januar einen historischen Höchststand. Doch schon am darauffolgenden Tag kam es zum größten Kurseinbruch der Edelmetallmärkte seit 2013. Wie konnte es dazu kommen? Alles, was hierbei geschah, liest sich wie ein Krimi. Lassen Sie sich mitnehmen in die Aufdeckung der Geschehnisse durch Kla.TV!</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Seit seinem Amtsantritt hält US-Präsident Donald Trump die Welt mit seinen Aussagen und Handlungen nahezu ununterbrochen in Atem und löst weltweit regelrechte Schockwellen aus. Sei es die unberechenbare US-Zollpolitik, seine Forderungen bezüglich Grönland oder aktuell der Krieg gegen den Iran. Ein Effekt dieses Politikstils ist, dass andere äußerst brisante Entwicklungen dadurch stark überdeckt und medial kaum mehr wahrnehmbar sind. Dies betrifft z.B. die äußerst prekäre finanzpolitische Lage der USA oder auch die dramatischen Entwicklungen am Gold- und insbesondere Silbermarkt. Nachdem dieser in den letzten zehn Jahren auf sehr niedrigem Niveau verharrte, explodierte er ab Mitte 2025 regelrecht. Dies führte zu einem Preisanstieg im Jahr 2025 um 147 %. Am 29.01.2026 erreichte Silber dann den historischen Höchststand von rund 121 Dollar pro Unze, bevor es am 30. Januar zum größten Kurseinbruch der Edelmetallmärkte seit 2013 kam. Dabei brach der Silber- und Goldpreis so massiv ein, dass innerhalb von nur fünf Stunden die Edelmetalle um 7 Billionen US-Dollar an Wert verloren! Da dieser gewaltige Crash sehr stark mit dem vorangegangenen Silber-Boom zusammenhängt, werden nachfolgend zuerst die Hintergründe des Silber-Booms beleuchtet. Im Anschluss wird dann die Ursache für den Edelmetall-Crash aufgedeckt.  </w:t>
      </w:r>
      <w:r w:rsidRPr="00C534E6">
        <w:rPr>
          <w:rStyle w:val="edit"/>
          <w:rFonts w:ascii="Arial" w:hAnsi="Arial" w:cs="Arial"/>
          <w:color w:val="000000"/>
        </w:rPr>
        <w:br/>
      </w:r>
      <w:r w:rsidRPr="00C534E6">
        <w:rPr>
          <w:rStyle w:val="edit"/>
          <w:rFonts w:ascii="Arial" w:hAnsi="Arial" w:cs="Arial"/>
          <w:color w:val="000000"/>
        </w:rPr>
        <w:br/>
        <w:t xml:space="preserve">I. Die Ursache des Silber-Booms: </w:t>
      </w:r>
      <w:r w:rsidRPr="00C534E6">
        <w:rPr>
          <w:rStyle w:val="edit"/>
          <w:rFonts w:ascii="Arial" w:hAnsi="Arial" w:cs="Arial"/>
          <w:color w:val="000000"/>
        </w:rPr>
        <w:br/>
        <w:t xml:space="preserve">Die von Leitmedien und diversen Experten angeführte Begründung für den Silber-Boom war eine starke Nachfrage, die vom Silberangebot nicht mehr gedeckt werden konnte. So würde z.B. die Furcht vor Inflation und ausufernder Staatsverschuldung die Anleger in krisensichere Werte wie Gold und Silber treiben. Hinzu kommt ein weltweit stark ansteigender Verbrauch von Silber, der den Preisanstieg weiter anheizt. Silber ist ein unverzichtbarer Bestandteil beim Ausbau der erneuerbaren Energien, der KI, der E-Mobilität und wird auch in der Militärtechnik in immer größerem Umfang verbraucht. Interessant ist jedoch, dass die weltweite Nachfrage nach Silber bereits seit 2021 deutlich über dem Angebot liegt. Deshalb hätte der Silberpreis deutlich früher steigen müssen. Dieser ist jedoch zwischen 2021 und 2024 nahezu konstant geblieben und erst ab Mitte 2025 regelrecht explodiert. </w:t>
      </w:r>
      <w:r w:rsidRPr="00C534E6">
        <w:rPr>
          <w:rStyle w:val="edit"/>
          <w:rFonts w:ascii="Arial" w:hAnsi="Arial" w:cs="Arial"/>
          <w:color w:val="000000"/>
        </w:rPr>
        <w:br/>
        <w:t xml:space="preserve">Um dies zu verstehen, ist es wichtig, den Silbermarkt näher zu betrachten. Laut dem Finanzexperten Dirk Müller ist dieser einer der am stärksten manipulierten Märkte. Silber wird seit Jahrzehnten gezielt durch Großbanken im Preis gedrückt und manipuliert. Dies wird dadurch möglich, indem die Großbanken sowohl Aktien als auch Edelmetalle, die sie gar nicht besitzen, an den Börsen zum Kauf anbieten. Dieses „Papiersilber“ wird in der Fachsprache als „Leerverkäufe“ bzw. „kurze Shorts“ bezeichnet. Das Perfide daran ist, dass </w:t>
      </w:r>
      <w:r w:rsidRPr="00C534E6">
        <w:rPr>
          <w:rStyle w:val="edit"/>
          <w:rFonts w:ascii="Arial" w:hAnsi="Arial" w:cs="Arial"/>
          <w:color w:val="000000"/>
        </w:rPr>
        <w:lastRenderedPageBreak/>
        <w:t xml:space="preserve">diese an der Börse genauso behandelt werden, wie wenn echtes Silber oder echte Aktien angeboten werden. Durch die Herausgabe mehr oder weniger großer Mengen an Shorts ist es daher möglich, die Kurse gezielt zu manipulieren. Da die Großbanken auf diese Weise durch ihren dominanten Marktanteil den relativ kleinen Silbermarkt sehr leicht steuern konnten, war es ihnen möglich, mit wenig Risiko gewaltige Summen durch Kursmanipulation zu ergaunern. </w:t>
      </w:r>
      <w:r w:rsidRPr="00C534E6">
        <w:rPr>
          <w:rStyle w:val="edit"/>
          <w:rFonts w:ascii="Arial" w:hAnsi="Arial" w:cs="Arial"/>
          <w:color w:val="000000"/>
        </w:rPr>
        <w:br/>
      </w:r>
      <w:r w:rsidRPr="00C534E6">
        <w:rPr>
          <w:rStyle w:val="edit"/>
          <w:rFonts w:ascii="Arial" w:hAnsi="Arial" w:cs="Arial"/>
          <w:color w:val="000000"/>
        </w:rPr>
        <w:br/>
        <w:t xml:space="preserve">Angesichts dieser Zusammenhänge im Silbermarkt lässt sich bereits erahnen, dass die plötzliche Preisexplosion ab Mitte 2025 ebenfalls mit der Spekulationspolitik der Großbanken im Zusammenhang stand. Und richtig! Geht man der Ursache hierfür auf den Grund, so gerät die Großbank JPMorgan Chase in den Fokus. </w:t>
      </w:r>
      <w:r w:rsidRPr="00C534E6">
        <w:rPr>
          <w:rStyle w:val="edit"/>
          <w:rFonts w:ascii="Arial" w:hAnsi="Arial" w:cs="Arial"/>
          <w:color w:val="000000"/>
        </w:rPr>
        <w:br/>
      </w:r>
      <w:r w:rsidRPr="00C534E6">
        <w:rPr>
          <w:rStyle w:val="edit"/>
          <w:rFonts w:ascii="Arial" w:hAnsi="Arial" w:cs="Arial"/>
          <w:color w:val="000000"/>
        </w:rPr>
        <w:br/>
        <w:t>II. Der Verursacher der Silberpreis-Explosion?</w:t>
      </w:r>
      <w:r w:rsidRPr="00C534E6">
        <w:rPr>
          <w:rStyle w:val="edit"/>
          <w:rFonts w:ascii="Arial" w:hAnsi="Arial" w:cs="Arial"/>
          <w:color w:val="000000"/>
        </w:rPr>
        <w:br/>
        <w:t>JPMorgan Chase ist die weltweit größte und mächtigste Bank. Sie hat seit ca. 2011 einen gewaltigen Silberschatz von knapp 200 Millionen Unzen angehäuft und hierfür riesige Tresore in London gebaut. Doch damit nicht genug: In diesen Lagern hat JPMorgan Chase auch fremdes Silber eingelagert, so dass sie insgesamt einen Schatz von ca. 750 Millionen Unzen Silber verwaltet. Bei einem jährlichen Silberangebot von ca. 1.000 Millionen Unzen ist sie dadurch die alles dominierende Macht im Silbermarkt und missbrauchte, wie bereits geschildert, diese Machtstellung, um den Silberpreis mit sogenannten Leerverkäufen zu manipulieren. Mitte 2025 änderte JPMorgan Chase im Verbund mit allen anderen US-Großbanken jedoch diese Strategie und nahm ihr gesamtes Papiersilber vom Markt – eine Strategie, die es bis dahin noch nie gab! Auf diese Weise wurden innerhalb kurzer Zeit die preissenkenden Maßnahmen massiv reduziert. Durch das fehlende Papiersilber überstieg plötzlich die Nachfrage das Angebot, mit der Folge, dass der Silberpreis regelrecht explodierte. Ende 2025 erfolgte dann der nächste Schachzug von JPMorgan Chase: All das in London gelagerte Silber wurde nach Singapur verlagert. Dadurch wurden zusätzlich die physischen Silberbestände auf dem europäischen und amerikanischen Markt massiv reduziert und so die Preise noch weiter in die Höhe getrieben.</w:t>
      </w:r>
      <w:r w:rsidRPr="00C534E6">
        <w:rPr>
          <w:rStyle w:val="edit"/>
          <w:rFonts w:ascii="Arial" w:hAnsi="Arial" w:cs="Arial"/>
          <w:color w:val="000000"/>
        </w:rPr>
        <w:br/>
      </w:r>
      <w:r w:rsidRPr="00C534E6">
        <w:rPr>
          <w:rStyle w:val="edit"/>
          <w:rFonts w:ascii="Arial" w:hAnsi="Arial" w:cs="Arial"/>
          <w:color w:val="000000"/>
        </w:rPr>
        <w:br/>
        <w:t xml:space="preserve">Wir fassen zusammen: </w:t>
      </w:r>
      <w:r w:rsidRPr="00C534E6">
        <w:rPr>
          <w:rStyle w:val="edit"/>
          <w:rFonts w:ascii="Arial" w:hAnsi="Arial" w:cs="Arial"/>
          <w:color w:val="000000"/>
        </w:rPr>
        <w:br/>
        <w:t xml:space="preserve">Der Silbermarkt wurde jahrzehntelang durch Großbanken gezielt manipuliert und im Preis gedrückt, um so gewaltige Gewinne auf Kosten der übrigen Anleger zu ergaunern. Mitte 2025 änderte dann JPMorgan Chase im Verbund mit den anderen US-Großbanken ihre Strategie. Zuerst wurden sämtliche preissenkenden Maßnahmen beendet und unmittelbar darauf das physische Silberangebot stark reduziert. Auf diese Weise wurde eine regelrechte Silberpreisexplosion gezielt ausgelöst. All die europäischen und auch andere internationale Großbanken ließen sie dabei bewusst ins offene Messer laufen. Diese saßen dann auf riesigen ungedeckten Silberkontrakten [Rechtsverbindliche Vereinbarung zur Lieferung von Silber zu einem vorher festgelegten Preis an einem bestimmten Datum in der Zukunft], die sie nicht mit physischem Silber auslösen konnten. Angesichts dieser Entwicklung sagte Ray Dalio, der Gründer eines der größten Hedgefonds [*Investmentfond, der höhere Finanzrisiken eingeht] der Welt, sogar: „Wir stehen am Rand eines großen Finanzkriegs!“ Doch was geschah dann? Angesichts dieser gezielt herbeigeführten Preisexplosion lässt sich ein weiteres Mal erahnen, dass es sich auch beim Edelmetall-Crash am 30. Januar 2026 ebenfalls um keine normale Marktreaktion gehandelt hat. Und richtig: Alles was hierbei geschah, liest sich wie ein Krimi und erneut steht die Großbank JPMorgan Chase im Zentrum des Geschehens. </w:t>
      </w:r>
      <w:r w:rsidRPr="00C534E6">
        <w:rPr>
          <w:rStyle w:val="edit"/>
          <w:rFonts w:ascii="Arial" w:hAnsi="Arial" w:cs="Arial"/>
          <w:color w:val="000000"/>
        </w:rPr>
        <w:br/>
      </w:r>
      <w:r w:rsidRPr="00C534E6">
        <w:rPr>
          <w:rStyle w:val="edit"/>
          <w:rFonts w:ascii="Arial" w:hAnsi="Arial" w:cs="Arial"/>
          <w:color w:val="000000"/>
        </w:rPr>
        <w:br/>
        <w:t xml:space="preserve">III. Das Drehbuch zum Edelmetall-Crash: </w:t>
      </w:r>
      <w:r w:rsidRPr="00C534E6">
        <w:rPr>
          <w:rStyle w:val="edit"/>
          <w:rFonts w:ascii="Arial" w:hAnsi="Arial" w:cs="Arial"/>
          <w:color w:val="000000"/>
        </w:rPr>
        <w:br/>
        <w:t xml:space="preserve">    1. Am 13. und 27. Januar 2026 änderte die CME Group, die Betreiberin der New Yorker Rohstoffbörse COMEX, sehr kurzfristig die Regeln beim Handel mit Edelmetallen. Auf diese Weise wurde der Handlungsspielraum aller kleineren Händler extrem eingeschränkt, so dass nur noch die großen Player auf Marktentwicklungen reagieren konnten.</w:t>
      </w:r>
      <w:r w:rsidRPr="00C534E6">
        <w:rPr>
          <w:rStyle w:val="edit"/>
          <w:rFonts w:ascii="Arial" w:hAnsi="Arial" w:cs="Arial"/>
          <w:color w:val="000000"/>
        </w:rPr>
        <w:br/>
        <w:t xml:space="preserve">    2. Am 30. Januar 2026 wurde der Markt mit „Papiersilber“ regelrecht überflutet, wodurch der Silberpreis an der Edelmetallbörse COMEX ins Bodenlose stürzte und auch die anderen Edelmetalle mitriss. Dabei versagten seltsamerweise sämtliche Sicherheitsmechanismen der US-Börsenaufsichtsbehörde CFTC. Diese schreiben ein Aussetzen des Handels vor, wenn die Preise innerhalb einer Stunde um 10 % fallen. Dieser Handelsstopp blieb aber aus!</w:t>
      </w:r>
      <w:r w:rsidRPr="00C534E6">
        <w:rPr>
          <w:rStyle w:val="edit"/>
          <w:rFonts w:ascii="Arial" w:hAnsi="Arial" w:cs="Arial"/>
          <w:color w:val="000000"/>
        </w:rPr>
        <w:br/>
        <w:t xml:space="preserve">    3. Als die Preise an der Rohstoffbörse COMEX dann ihren absoluten Tiefpunkt bei ca. 78 Dollar pro Unze Silber erreichten, kaufte JPMorgan Chase 3,17 Millionen Silber-Shorts zurück, die sie zuvor zu Höchstpreisen auf den Markt geworfen hatte. Dadurch wurden innerhalb von nur fünf Stunden über 100 Milliarden US-Dollar ergaunert. Vor allem kleine Anleger wurden durch diesen plötzlichen Kurssturz völlig überrumpelt und so maximal geschädigt.</w:t>
      </w:r>
      <w:r w:rsidRPr="00C534E6">
        <w:rPr>
          <w:rStyle w:val="edit"/>
          <w:rFonts w:ascii="Arial" w:hAnsi="Arial" w:cs="Arial"/>
          <w:color w:val="000000"/>
        </w:rPr>
        <w:br/>
      </w:r>
      <w:r w:rsidRPr="00C534E6">
        <w:rPr>
          <w:rStyle w:val="edit"/>
          <w:rFonts w:ascii="Arial" w:hAnsi="Arial" w:cs="Arial"/>
          <w:color w:val="000000"/>
        </w:rPr>
        <w:br/>
        <w:t>Der Rohstoffexperte Jochen Staiger kommt deshalb zu folgendem Urteil:</w:t>
      </w:r>
      <w:r w:rsidRPr="00C534E6">
        <w:rPr>
          <w:rStyle w:val="edit"/>
          <w:rFonts w:ascii="Arial" w:hAnsi="Arial" w:cs="Arial"/>
          <w:color w:val="000000"/>
        </w:rPr>
        <w:br/>
        <w:t>„Es ist für mich der größte 100-Milliarden-Dollar-Betrug aller Zeiten. Ich sehe das als eine konzertierte Großbetrugsaktion. Keine Limits wurden eingehalten, die Börsenaufsicht hat null Komma null reagiert."</w:t>
      </w:r>
      <w:r w:rsidRPr="00C534E6">
        <w:rPr>
          <w:rStyle w:val="edit"/>
          <w:rFonts w:ascii="Arial" w:hAnsi="Arial" w:cs="Arial"/>
          <w:color w:val="000000"/>
        </w:rPr>
        <w:br/>
      </w:r>
      <w:r w:rsidRPr="00C534E6">
        <w:rPr>
          <w:rStyle w:val="edit"/>
          <w:rFonts w:ascii="Arial" w:hAnsi="Arial" w:cs="Arial"/>
          <w:color w:val="000000"/>
        </w:rPr>
        <w:br/>
        <w:t xml:space="preserve">Äußerst aufschlussreich ist auch das Urteil, das der Börsenexperte Frank Schuh über die Rolle der CME Group und der COMEX bei diesem Betrug fällt. Er sagte: </w:t>
      </w:r>
      <w:r w:rsidRPr="00C534E6">
        <w:rPr>
          <w:rStyle w:val="edit"/>
          <w:rFonts w:ascii="Arial" w:hAnsi="Arial" w:cs="Arial"/>
          <w:color w:val="000000"/>
        </w:rPr>
        <w:br/>
        <w:t xml:space="preserve"> „Die COMEX hat mit chirurgischer Präzision den Moment abgepasst, an dem die maximale Anzahl an kleinen Anlegern mit maximaler Positionsgröße am Markt war, um maximalen Schaden anzurichten …  – und dann haben sie die Falltür geöffnet!“</w:t>
      </w:r>
      <w:r w:rsidRPr="00C534E6">
        <w:rPr>
          <w:rStyle w:val="edit"/>
          <w:rFonts w:ascii="Arial" w:hAnsi="Arial" w:cs="Arial"/>
          <w:color w:val="000000"/>
        </w:rPr>
        <w:br/>
      </w:r>
      <w:r w:rsidRPr="00C534E6">
        <w:rPr>
          <w:rStyle w:val="edit"/>
          <w:rFonts w:ascii="Arial" w:hAnsi="Arial" w:cs="Arial"/>
          <w:color w:val="000000"/>
        </w:rPr>
        <w:br/>
        <w:t>Entsprechend dem Urteil dieser Experten handelt es sich beim Edelmetall-Crash am 30. Januar 2026 um ein gezielt vorbereitetes und präzise abgestimmtes Verbrechen von JPMorgan Chase in Zusammenarbeit mit der CME Group. Ziel dabei war es offensichtlich, vor allem die kleinen Anleger maximal abzumelken, während JPMorgan Chase gleichzeitig über 100 Milliarden US-Dollar erbeutete. Doch wie ist es zu erklären, dass ausgerechnet der Betreiber der Rohstoffbörse, die CME Group und sogar die US-Börsenaufsichtsbehörde CFTC hier offensichtlich mit JPMorgan Chase zusammengearbeitet haben? Zur Beantwortung dieser Frage lohnt sich ein Blick auf den Hintergrund dieser Akteure:</w:t>
      </w:r>
      <w:r w:rsidRPr="00C534E6">
        <w:rPr>
          <w:rStyle w:val="edit"/>
          <w:rFonts w:ascii="Arial" w:hAnsi="Arial" w:cs="Arial"/>
          <w:color w:val="000000"/>
        </w:rPr>
        <w:br/>
      </w:r>
      <w:r w:rsidRPr="00C534E6">
        <w:rPr>
          <w:rStyle w:val="edit"/>
          <w:rFonts w:ascii="Arial" w:hAnsi="Arial" w:cs="Arial"/>
          <w:color w:val="000000"/>
        </w:rPr>
        <w:br/>
        <w:t>IV. Die Verflechtungen im Hintergrund:</w:t>
      </w:r>
      <w:r w:rsidRPr="00C534E6">
        <w:rPr>
          <w:rStyle w:val="edit"/>
          <w:rFonts w:ascii="Arial" w:hAnsi="Arial" w:cs="Arial"/>
          <w:color w:val="000000"/>
        </w:rPr>
        <w:br/>
        <w:t xml:space="preserve">    1. Die Betreiberin der New Yorker Rohstoffbörse, die CME Group, ist eine Aktiengesellschaft, deren Hauptaktionäre mit insgesamt über 30 % Anteil die Großbank JPMorgan Chase sowie die Vermögensverwalter BlackRock, Vanguard und State-Street sind. Die Letztgenannten verwalten insbesondere die Vermögen der Superreichen und vertreten auch deren Interessen. Wie auf der Weltkarte der Freimaurer-Gründungen unter www.vetopedia.org, der freien Enzyklopädie der Gegenstimmen veröffentlicht, handelt es sich bei BlackRock und Vanguard um Gründungen der Hochgrad-Freimaurer, die eng mit der Hochfinanz, wie z.B. Rothschild, Rockefeller oder Warburg, verflochten sind. </w:t>
      </w:r>
      <w:r w:rsidRPr="00C534E6">
        <w:rPr>
          <w:rStyle w:val="edit"/>
          <w:rFonts w:ascii="Arial" w:hAnsi="Arial" w:cs="Arial"/>
          <w:color w:val="000000"/>
        </w:rPr>
        <w:br/>
        <w:t> </w:t>
      </w:r>
      <w:r w:rsidRPr="00C534E6">
        <w:rPr>
          <w:rStyle w:val="edit"/>
          <w:rFonts w:ascii="Arial" w:hAnsi="Arial" w:cs="Arial"/>
          <w:color w:val="000000"/>
        </w:rPr>
        <w:br/>
        <w:t xml:space="preserve">    2. Die Großbank JPMorgan Chase ist durch einen Zusammenschluss der von David Rockefeller gegründeten Chase Manhattan Bank und der Großbank J.P. Morgan entstanden. Morgan und Rockefeller gehören zu den Gründervätern und Hauptaktionären der privaten US-Zentralbank Fed, die von den Rothschilds beherrscht wird. Sie gehören dementsprechend zur Spitze der globalen Finanzmafia. Hauptaktionäre dieser inzwischen ebenfalls börsennotierten Großbank sind wiederum BlackRock, Vanguard und State-Street. Die Geschäftspraktiken von JPMorgan Chase müssen daher ebenfalls der Hochfinanz zugerechnet werden. </w:t>
      </w:r>
      <w:r w:rsidRPr="00C534E6">
        <w:rPr>
          <w:rStyle w:val="edit"/>
          <w:rFonts w:ascii="Arial" w:hAnsi="Arial" w:cs="Arial"/>
          <w:color w:val="000000"/>
        </w:rPr>
        <w:br/>
        <w:t> </w:t>
      </w:r>
      <w:r w:rsidRPr="00C534E6">
        <w:rPr>
          <w:rStyle w:val="edit"/>
          <w:rFonts w:ascii="Arial" w:hAnsi="Arial" w:cs="Arial"/>
          <w:color w:val="000000"/>
        </w:rPr>
        <w:br/>
        <w:t xml:space="preserve">    3. Die einflussreiche US-Börsenaufsichtsbehörde CFTC ist eine eigentlich unabhängige US-Regierungsbehörde. Bedeutsam dabei ist, dass sich offensichtlich auch die US-Regierung fest in den Händen der Hochgrad-freimaurerischen Hochfinanz befindet, was erklärt, warum die Behörde nicht eingegriffen hat. Diese Unterwanderung der US-Regierung durch die Hochgrad-freimaurerische Hochfinanz wurde in der investigativen Sendung „AKTE TRUMP – Retter oder Teil des Deep-States?“ [www.kla.tv/30489] detailliert belegt und ans Licht gebracht. </w:t>
      </w:r>
      <w:r w:rsidRPr="00C534E6">
        <w:rPr>
          <w:rStyle w:val="edit"/>
          <w:rFonts w:ascii="Arial" w:hAnsi="Arial" w:cs="Arial"/>
          <w:color w:val="000000"/>
        </w:rPr>
        <w:br/>
      </w:r>
      <w:r w:rsidRPr="00C534E6">
        <w:rPr>
          <w:rStyle w:val="edit"/>
          <w:rFonts w:ascii="Arial" w:hAnsi="Arial" w:cs="Arial"/>
          <w:color w:val="000000"/>
        </w:rPr>
        <w:br/>
        <w:t>V. Fazit</w:t>
      </w:r>
      <w:r w:rsidRPr="00C534E6">
        <w:rPr>
          <w:rStyle w:val="edit"/>
          <w:rFonts w:ascii="Arial" w:hAnsi="Arial" w:cs="Arial"/>
          <w:color w:val="000000"/>
        </w:rPr>
        <w:br/>
        <w:t>Sämtliche Akteure dieses Großverbrechens sind somit entweder Schaltstellen der Hochgrad-freimaurerischen Finanzmafia oder stehen unter deren beherrschendem Einfluss. Wie in den Sendungen „Die Rothschild-Verschwörung Teil 1 und 2“ aufgezeigt, [www.kla.tv/40704 und www.kla.tv/41004] missbrauchten diese seit jeher ihre Macht, um die Völker der Welt rücksichtslos auszuplündern. Zudem wurde ans Licht gebracht, dass diese auch für alle großen Börsencrashs der Vergangenheit verantwortlich sind. Dabei ist immer wieder das gleiche Muster zu beobachten: Wie beim Edelmetall-Crash wurden zuerst die Kurse extrem in die Höhe getrieben, um sie dann gezielt zum Zusammenbruch zu bringen. Opfer ist, wie im Anschluss noch gezeigt wird, immer wieder die einfache Bevölkerung, die dadurch vielfach in den Ruin getrieben wurde. Gleichzeitig nutzte diese Hochgrad-freimaurerische Finanzmafia die Crashs, um sich konkurrierende Banken und Unternehmen zu einem Bruchteil ihres Wertes unter den Nagel zu reißen. Der eigentliche Skandal dabei ist jedoch, dass die Verursacher all dieser Krisen bisher nie zur Rechenschaft gezogen wurden! Ganz nach dem Sprichwort: „Die Kleinen hängt man, die Großen lässt man laufen.“ Es erfolgte weder ein Aufschrei der sogenannten Leitmedien noch der Regierungen, geschweige denn, dass die Staatsanwälte aktiv wurden. Zudem ist es auch völlig unverständlich, dass Regierungen und Behörden ein solches Börsen-Betrugssystem überhaupt zulassen konnten.  </w:t>
      </w:r>
      <w:r w:rsidRPr="00C534E6">
        <w:rPr>
          <w:rStyle w:val="edit"/>
          <w:rFonts w:ascii="Arial" w:hAnsi="Arial" w:cs="Arial"/>
          <w:color w:val="000000"/>
        </w:rPr>
        <w:br/>
        <w:t> </w:t>
      </w:r>
      <w:r w:rsidRPr="00C534E6">
        <w:rPr>
          <w:rStyle w:val="edit"/>
          <w:rFonts w:ascii="Arial" w:hAnsi="Arial" w:cs="Arial"/>
          <w:color w:val="000000"/>
        </w:rPr>
        <w:br/>
        <w:t xml:space="preserve">Ist dies nicht ein eindeutiger Beleg dafür, wie umfassend die Hochgrad-freimaurerische Finanzmafia inzwischen sämtliche Bereiche der Gesellschaft unter ihre Kontrolle gebracht hat? Doch damit ist jetzt Schluss! Denn die Tatsache, dass jetzt all diese Verbrechen immer schneller ans Licht kommen, ist ein sicheres Zeichen vom Himmel, dass diese perfiden Strippenzieher zu fallen begonnen haben und sie das Urteil bald erreicht! Nutzen Sie die Gunst der Stunde und werden Sie mit uns zusammen aktiv! Teilen Sie diese Sendung auf allen verfügbaren sozialen Medien! Nur das Volk kann diese von den Leitmedien vertuschten Verbrechen ans Licht bringen und so diese Feinde der Menschheit stoppen. </w:t>
      </w:r>
      <w:r w:rsidRPr="00C534E6">
        <w:rPr>
          <w:rStyle w:val="edit"/>
          <w:rFonts w:ascii="Arial" w:hAnsi="Arial" w:cs="Arial"/>
          <w:color w:val="000000"/>
        </w:rPr>
        <w:br/>
      </w:r>
      <w:r w:rsidRPr="00C534E6">
        <w:rPr>
          <w:rStyle w:val="edit"/>
          <w:rFonts w:ascii="Arial" w:hAnsi="Arial" w:cs="Arial"/>
          <w:color w:val="000000"/>
        </w:rPr>
        <w:br/>
        <w:t>Sehen sie abschließend noch einen kurzen Überblick vergangener Finanz-Crashs, für die die freimaurerischen Finanzmafia ebenfalls verantwortlich ist:</w:t>
      </w:r>
      <w:r w:rsidRPr="00C534E6">
        <w:rPr>
          <w:rStyle w:val="edit"/>
          <w:rFonts w:ascii="Arial" w:hAnsi="Arial" w:cs="Arial"/>
          <w:color w:val="000000"/>
        </w:rPr>
        <w:br/>
        <w:t> </w:t>
      </w:r>
      <w:r w:rsidRPr="00C534E6">
        <w:rPr>
          <w:rStyle w:val="edit"/>
          <w:rFonts w:ascii="Arial" w:hAnsi="Arial" w:cs="Arial"/>
          <w:color w:val="000000"/>
        </w:rPr>
        <w:br/>
        <w:t>1920/21 US-Agrar- und Bankenkrise</w:t>
      </w:r>
      <w:r w:rsidRPr="00C534E6">
        <w:rPr>
          <w:rStyle w:val="edit"/>
          <w:rFonts w:ascii="Arial" w:hAnsi="Arial" w:cs="Arial"/>
          <w:color w:val="000000"/>
        </w:rPr>
        <w:br/>
        <w:t xml:space="preserve">    • Konkurs von 5.400 US-Banken und vieler Farmer.</w:t>
      </w:r>
      <w:r w:rsidRPr="00C534E6">
        <w:rPr>
          <w:rStyle w:val="edit"/>
          <w:rFonts w:ascii="Arial" w:hAnsi="Arial" w:cs="Arial"/>
          <w:color w:val="000000"/>
        </w:rPr>
        <w:br/>
        <w:t xml:space="preserve">    • Der US-Agrarsektor wurde gezielt verarmt und dadurch zur leichten Beute der Finanzmafia. Wertvolles Ackerland und ganze Farmen konnten so zu einem Spottpreis aufgekauft werden. </w:t>
      </w:r>
      <w:r w:rsidRPr="00C534E6">
        <w:rPr>
          <w:rStyle w:val="edit"/>
          <w:rFonts w:ascii="Arial" w:hAnsi="Arial" w:cs="Arial"/>
          <w:color w:val="000000"/>
        </w:rPr>
        <w:br/>
        <w:t> </w:t>
      </w:r>
      <w:r w:rsidRPr="00C534E6">
        <w:rPr>
          <w:rStyle w:val="edit"/>
          <w:rFonts w:ascii="Arial" w:hAnsi="Arial" w:cs="Arial"/>
          <w:color w:val="000000"/>
        </w:rPr>
        <w:br/>
        <w:t>1929 Zusammenbruch des US-Aktienmarktes – Weltwirtschaftskrise</w:t>
      </w:r>
      <w:r w:rsidRPr="00C534E6">
        <w:rPr>
          <w:rStyle w:val="edit"/>
          <w:rFonts w:ascii="Arial" w:hAnsi="Arial" w:cs="Arial"/>
          <w:color w:val="000000"/>
        </w:rPr>
        <w:br/>
        <w:t xml:space="preserve">    • Die börsennotierten US-Wertpapiere verloren um rund 83 % an Wert, wodurch ein Volksvermögen von 160 Milliarden US-Dollar vernichtet wurde.</w:t>
      </w:r>
      <w:r w:rsidRPr="00C534E6">
        <w:rPr>
          <w:rStyle w:val="edit"/>
          <w:rFonts w:ascii="Arial" w:hAnsi="Arial" w:cs="Arial"/>
          <w:color w:val="000000"/>
        </w:rPr>
        <w:br/>
        <w:t xml:space="preserve">    • Ca. 16.000 Banken brachen zusammen.</w:t>
      </w:r>
      <w:r w:rsidRPr="00C534E6">
        <w:rPr>
          <w:rStyle w:val="edit"/>
          <w:rFonts w:ascii="Arial" w:hAnsi="Arial" w:cs="Arial"/>
          <w:color w:val="000000"/>
        </w:rPr>
        <w:br/>
        <w:t xml:space="preserve">    • 200.000 US-Unternehmen mussten Konkurs anmelden.</w:t>
      </w:r>
      <w:r w:rsidRPr="00C534E6">
        <w:rPr>
          <w:rStyle w:val="edit"/>
          <w:rFonts w:ascii="Arial" w:hAnsi="Arial" w:cs="Arial"/>
          <w:color w:val="000000"/>
        </w:rPr>
        <w:br/>
        <w:t xml:space="preserve">    • Die industrielle Produktion der USA und Europas brach ein, die Arbeitslosenquoten explodierten, wodurch große Teile der Bevölkerung verarmten. </w:t>
      </w:r>
      <w:r w:rsidRPr="00C534E6">
        <w:rPr>
          <w:rStyle w:val="edit"/>
          <w:rFonts w:ascii="Arial" w:hAnsi="Arial" w:cs="Arial"/>
          <w:color w:val="000000"/>
        </w:rPr>
        <w:br/>
        <w:t xml:space="preserve">    • 8,3 Millionen US-Amerikaner wurden obdachlos, da sie durch den Jobverlust die fälligen Hypotheken für ihr Haus nicht mehr bezahlen konnten. </w:t>
      </w:r>
      <w:r w:rsidRPr="00C534E6">
        <w:rPr>
          <w:rStyle w:val="edit"/>
          <w:rFonts w:ascii="Arial" w:hAnsi="Arial" w:cs="Arial"/>
          <w:color w:val="000000"/>
        </w:rPr>
        <w:br/>
        <w:t xml:space="preserve">    • Schätzungsweise drei Millionen Menschen starben in den USA an Hunger, Infektionskrankheiten und Selbstmord. </w:t>
      </w:r>
      <w:r w:rsidRPr="00C534E6">
        <w:rPr>
          <w:rStyle w:val="edit"/>
          <w:rFonts w:ascii="Arial" w:hAnsi="Arial" w:cs="Arial"/>
          <w:color w:val="000000"/>
        </w:rPr>
        <w:br/>
        <w:t xml:space="preserve">    • Die Bankster kauften die nahezu wertlos gewordenen Aktien auf und rissen so die Kontrolle über die US-Wirtschaft an sich. </w:t>
      </w:r>
      <w:r w:rsidRPr="00C534E6">
        <w:rPr>
          <w:rStyle w:val="edit"/>
          <w:rFonts w:ascii="Arial" w:hAnsi="Arial" w:cs="Arial"/>
          <w:color w:val="000000"/>
        </w:rPr>
        <w:br/>
        <w:t xml:space="preserve">    • Einer der großen Strippenzieher dieses Verbrechens war ein Vertreter der Rothschilds in den USA: Der 33° Freimaurer Paul Moritz Warburg. Dieser war Mitbegründer der Fed.</w:t>
      </w:r>
      <w:r w:rsidRPr="00C534E6">
        <w:rPr>
          <w:rStyle w:val="edit"/>
          <w:rFonts w:ascii="Arial" w:hAnsi="Arial" w:cs="Arial"/>
          <w:color w:val="000000"/>
        </w:rPr>
        <w:br/>
        <w:t> </w:t>
      </w:r>
      <w:r w:rsidRPr="00C534E6">
        <w:rPr>
          <w:rStyle w:val="edit"/>
          <w:rFonts w:ascii="Arial" w:hAnsi="Arial" w:cs="Arial"/>
          <w:color w:val="000000"/>
        </w:rPr>
        <w:br/>
        <w:t>2008 Weltfinanzkrise</w:t>
      </w:r>
      <w:r w:rsidRPr="00C534E6">
        <w:rPr>
          <w:rStyle w:val="edit"/>
          <w:rFonts w:ascii="Arial" w:hAnsi="Arial" w:cs="Arial"/>
          <w:color w:val="000000"/>
        </w:rPr>
        <w:br/>
        <w:t xml:space="preserve">    • Eine extreme Erhöhung der Leitzinsen führte zum Zusammenbruch des US-Immobilienmarktes und zur Insolvenz der Investmentbank Lehman Brothers. </w:t>
      </w:r>
      <w:r w:rsidRPr="00C534E6">
        <w:rPr>
          <w:rStyle w:val="edit"/>
          <w:rFonts w:ascii="Arial" w:hAnsi="Arial" w:cs="Arial"/>
          <w:color w:val="000000"/>
        </w:rPr>
        <w:br/>
        <w:t xml:space="preserve">    • Der volkswirtschaftlichen Schaden betrug rund 3,8 Billionen Euro.</w:t>
      </w:r>
      <w:r w:rsidRPr="00C534E6">
        <w:rPr>
          <w:rStyle w:val="edit"/>
          <w:rFonts w:ascii="Arial" w:hAnsi="Arial" w:cs="Arial"/>
          <w:color w:val="000000"/>
        </w:rPr>
        <w:br/>
        <w:t xml:space="preserve">    • Zu den großen Gewinnern gehörten die US-Großbank JPMorgan Chase und die Londoner Rothschild-Bank Barclays.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w:t>
      </w:r>
      <w:r w:rsidR="00B96C28">
        <w:br/>
      </w:r>
      <w:r w:rsidRPr="002B28C8">
        <w:t>Dirk Müller – Hauptquelle</w:t>
      </w:r>
      <w:r w:rsidR="00B96C28">
        <w:br/>
      </w:r>
      <w:hyperlink r:id="rId10" w:history="1">
        <w:r w:rsidRPr="00F24C6F">
          <w:rPr>
            <w:rStyle w:val="Hyperlink"/>
            <w:sz w:val="18"/>
          </w:rPr>
          <w:t>https://www.youtube.com/watch?v=FpO4vkxP3xE </w:t>
        </w:r>
      </w:hyperlink>
      <w:r w:rsidRPr="002B28C8">
        <w:t xml:space="preserve">(ab  Min: 8:43) </w:t>
      </w:r>
      <w:r w:rsidR="00B96C28">
        <w:br/>
      </w:r>
      <w:r w:rsidR="00B96C28">
        <w:br/>
      </w:r>
      <w:r w:rsidRPr="002B28C8">
        <w:t>Silberchart</w:t>
      </w:r>
      <w:r w:rsidR="00B96C28">
        <w:br/>
      </w:r>
      <w:hyperlink r:id="rId11" w:history="1">
        <w:r w:rsidRPr="00F24C6F">
          <w:rPr>
            <w:rStyle w:val="Hyperlink"/>
            <w:sz w:val="18"/>
          </w:rPr>
          <w:t>https://www.gold.de/kurse/silberpreis/entwicklung/</w:t>
        </w:r>
      </w:hyperlink>
      <w:r w:rsidR="00B96C28">
        <w:br/>
      </w:r>
      <w:r w:rsidR="00B96C28">
        <w:br/>
      </w:r>
      <w:r w:rsidRPr="002B28C8">
        <w:t>Silber: Preisanstieg, Höchstpreis + Crash</w:t>
      </w:r>
      <w:r w:rsidR="00B96C28">
        <w:br/>
      </w:r>
      <w:hyperlink r:id="rId12" w:history="1">
        <w:r w:rsidRPr="00F24C6F">
          <w:rPr>
            <w:rStyle w:val="Hyperlink"/>
            <w:sz w:val="18"/>
          </w:rPr>
          <w:t>https://www.finanzen.net/nachricht/rohstoffe/weiterer-hoehenflug-gold-silber-kupfer-mit-preissprung-ende-2025-so-koennte-es-2026-weitergehen-15411966</w:t>
        </w:r>
      </w:hyperlink>
      <w:r w:rsidR="00B96C28">
        <w:br/>
      </w:r>
      <w:hyperlink r:id="rId13" w:history="1">
        <w:r w:rsidRPr="00F24C6F">
          <w:rPr>
            <w:rStyle w:val="Hyperlink"/>
            <w:sz w:val="18"/>
          </w:rPr>
          <w:t>https://www.dw.com/de/gild-silber-crash-rallye-ausverkauf-rohstoffe-kursrutsch-v2/a-75772960</w:t>
        </w:r>
      </w:hyperlink>
      <w:r w:rsidR="00B96C28">
        <w:br/>
      </w:r>
      <w:hyperlink r:id="rId14" w:history="1">
        <w:r w:rsidRPr="00F24C6F">
          <w:rPr>
            <w:rStyle w:val="Hyperlink"/>
            <w:sz w:val="18"/>
          </w:rPr>
          <w:t>https://www.kettner-edelmetalle.de/mediathek/das-ist-kriminell-sie-drucken-silber-bei-70-das-ist-der-grund-jochen-staiger-packt-aus</w:t>
        </w:r>
      </w:hyperlink>
      <w:r w:rsidR="00B96C28">
        <w:br/>
      </w:r>
      <w:hyperlink r:id="rId15" w:history="1">
        <w:r w:rsidRPr="00F24C6F">
          <w:rPr>
            <w:rStyle w:val="Hyperlink"/>
            <w:sz w:val="18"/>
          </w:rPr>
          <w:t>https://www.xtb.com/de/Marktanalysen/Trading-News/boerse-heute-historischer-crash-bei-gold-silber-30-01-2026</w:t>
        </w:r>
      </w:hyperlink>
      <w:r w:rsidR="00B96C28">
        <w:br/>
      </w:r>
      <w:r w:rsidR="00B96C28">
        <w:br/>
      </w:r>
      <w:r w:rsidRPr="002B28C8">
        <w:t>Größter Edelmetall-Crash seit 2013</w:t>
      </w:r>
      <w:r w:rsidR="00B96C28">
        <w:br/>
      </w:r>
      <w:hyperlink r:id="rId16" w:history="1">
        <w:r w:rsidRPr="00F24C6F">
          <w:rPr>
            <w:rStyle w:val="Hyperlink"/>
            <w:sz w:val="18"/>
          </w:rPr>
          <w:t>https://www.finanznachrichten.de/nachrichten-2025-10/66757475-edelmetall-blutbad-groesster-gold-crash-seit-2013-newmont-barrick-co-im-schockmodus-049.htm</w:t>
        </w:r>
      </w:hyperlink>
      <w:r w:rsidR="00B96C28">
        <w:br/>
      </w:r>
      <w:r w:rsidR="00B96C28">
        <w:br/>
      </w:r>
      <w:r w:rsidRPr="002B28C8">
        <w:t>Ursachen Silberpreisanstieg</w:t>
      </w:r>
      <w:r w:rsidR="00B96C28">
        <w:br/>
      </w:r>
      <w:hyperlink r:id="rId17" w:history="1">
        <w:r w:rsidRPr="00F24C6F">
          <w:rPr>
            <w:rStyle w:val="Hyperlink"/>
            <w:sz w:val="18"/>
          </w:rPr>
          <w:t>https://www.manager-magazin.de/finanzen/geldanlage/gold-rekordhoch-trump-politik-treibt-goldpreis-ueber-5000-dollar-a-e6d5ebd8-cc98-4944-8c57-71f0f52dc3de</w:t>
        </w:r>
      </w:hyperlink>
      <w:r w:rsidR="00B96C28">
        <w:br/>
      </w:r>
      <w:hyperlink r:id="rId18" w:history="1">
        <w:r w:rsidRPr="00F24C6F">
          <w:rPr>
            <w:rStyle w:val="Hyperlink"/>
            <w:sz w:val="18"/>
          </w:rPr>
          <w:t>https://ch.headtopics.com/news/trump-politik-treibt-gold-und-silberpreise-auf-rekordhohen-78872395</w:t>
        </w:r>
      </w:hyperlink>
      <w:r w:rsidR="00B96C28">
        <w:br/>
      </w:r>
      <w:hyperlink r:id="rId19" w:history="1">
        <w:r w:rsidRPr="00F24C6F">
          <w:rPr>
            <w:rStyle w:val="Hyperlink"/>
            <w:sz w:val="18"/>
          </w:rPr>
          <w:t>https://dutchbullion.de/gold-silber-rekord-analyse-der-preisexplosion/</w:t>
        </w:r>
      </w:hyperlink>
      <w:r w:rsidR="00B96C28">
        <w:br/>
      </w:r>
      <w:hyperlink r:id="rId20" w:history="1">
        <w:r w:rsidRPr="00F24C6F">
          <w:rPr>
            <w:rStyle w:val="Hyperlink"/>
            <w:sz w:val="18"/>
          </w:rPr>
          <w:t>https://www.kettner-edelmetalle.de/wissen/der-silberverbrauch-des-militaers</w:t>
        </w:r>
      </w:hyperlink>
      <w:r w:rsidR="00B96C28">
        <w:br/>
      </w:r>
      <w:hyperlink r:id="rId21" w:history="1">
        <w:r w:rsidRPr="00F24C6F">
          <w:rPr>
            <w:rStyle w:val="Hyperlink"/>
            <w:sz w:val="18"/>
          </w:rPr>
          <w:t>https://www.businessinsider.de/wirtschaft/gold-und-silber-wie-trumps-drohungen-die-preise-auf-neue-hoehen-treiben/</w:t>
        </w:r>
      </w:hyperlink>
      <w:r w:rsidR="00B96C28">
        <w:br/>
      </w:r>
      <w:r w:rsidR="00B96C28">
        <w:br/>
      </w:r>
      <w:r w:rsidRPr="002B28C8">
        <w:t>Silberangebot,- nachfrage und- verbrauch</w:t>
      </w:r>
      <w:r w:rsidR="00B96C28">
        <w:br/>
      </w:r>
      <w:hyperlink r:id="rId22" w:history="1">
        <w:r w:rsidRPr="00F24C6F">
          <w:rPr>
            <w:rStyle w:val="Hyperlink"/>
            <w:sz w:val="18"/>
          </w:rPr>
          <w:t>https://www.scheideanstalt.de/silber/ag/infografiken-silber/angebot-und-nachfrage-silber/</w:t>
        </w:r>
      </w:hyperlink>
      <w:r w:rsidR="00B96C28">
        <w:br/>
      </w:r>
      <w:hyperlink r:id="rId23" w:history="1">
        <w:r w:rsidRPr="00F24C6F">
          <w:rPr>
            <w:rStyle w:val="Hyperlink"/>
            <w:sz w:val="18"/>
          </w:rPr>
          <w:t>https://www.kettner-edelmetalle.de/wissen/silberverbrauch</w:t>
        </w:r>
      </w:hyperlink>
      <w:r w:rsidR="00B96C28">
        <w:br/>
      </w:r>
      <w:hyperlink r:id="rId24" w:history="1">
        <w:r w:rsidRPr="00F24C6F">
          <w:rPr>
            <w:rStyle w:val="Hyperlink"/>
            <w:sz w:val="18"/>
          </w:rPr>
          <w:t>https://www.gold.de/artikel/ki-silber-wozu-kuenstliche-intelligenz-das-edelmetall-braucht/</w:t>
        </w:r>
      </w:hyperlink>
      <w:r w:rsidR="00B96C28">
        <w:br/>
      </w:r>
      <w:r w:rsidRPr="002B28C8">
        <w:t> </w:t>
      </w:r>
      <w:r w:rsidR="00B96C28">
        <w:br/>
      </w:r>
      <w:r w:rsidRPr="002B28C8">
        <w:t>Erklärung Short – Leerverkäufe / Papiersilber</w:t>
      </w:r>
      <w:r w:rsidR="00B96C28">
        <w:br/>
      </w:r>
      <w:hyperlink r:id="rId25" w:history="1">
        <w:r w:rsidRPr="00F24C6F">
          <w:rPr>
            <w:rStyle w:val="Hyperlink"/>
            <w:sz w:val="18"/>
          </w:rPr>
          <w:t>https://de.wikipedia.org/wiki/Leerverkauf</w:t>
        </w:r>
      </w:hyperlink>
      <w:r w:rsidR="00B96C28">
        <w:br/>
      </w:r>
      <w:hyperlink r:id="rId26" w:history="1">
        <w:r w:rsidRPr="00F24C6F">
          <w:rPr>
            <w:rStyle w:val="Hyperlink"/>
            <w:sz w:val="18"/>
          </w:rPr>
          <w:t>https://www.mehrwertestrategien.de/2025/10/04/physisches-silber-vs-papiersilber-risiken-gezielt-verstehen/</w:t>
        </w:r>
      </w:hyperlink>
      <w:r w:rsidR="00B96C28">
        <w:br/>
      </w:r>
      <w:hyperlink r:id="rId27" w:history="1">
        <w:r w:rsidRPr="00F24C6F">
          <w:rPr>
            <w:rStyle w:val="Hyperlink"/>
            <w:sz w:val="18"/>
          </w:rPr>
          <w:t>https://studyflix.de/wirtschaft/leerverkauf-393</w:t>
        </w:r>
      </w:hyperlink>
      <w:r w:rsidR="00B96C28">
        <w:br/>
      </w:r>
      <w:hyperlink r:id="rId28" w:history="1">
        <w:r w:rsidRPr="00F24C6F">
          <w:rPr>
            <w:rStyle w:val="Hyperlink"/>
            <w:sz w:val="18"/>
          </w:rPr>
          <w:t>https://www.binäreoptionen.org/leerverkauf/ungedeckte-gedeckte/</w:t>
        </w:r>
      </w:hyperlink>
      <w:r w:rsidR="00B96C28">
        <w:br/>
      </w:r>
      <w:hyperlink r:id="rId29" w:history="1">
        <w:r w:rsidRPr="00F24C6F">
          <w:rPr>
            <w:rStyle w:val="Hyperlink"/>
            <w:sz w:val="18"/>
          </w:rPr>
          <w:t>https://dasfinanzen.de/was-sind-short-wetten</w:t>
        </w:r>
      </w:hyperlink>
      <w:r w:rsidR="00B96C28">
        <w:br/>
      </w:r>
      <w:hyperlink r:id="rId30" w:history="1">
        <w:r w:rsidRPr="00F24C6F">
          <w:rPr>
            <w:rStyle w:val="Hyperlink"/>
            <w:sz w:val="18"/>
          </w:rPr>
          <w:t>https://www.commerzbank.de/privatkunden/wissen/ratgeber/geldanlage/wertpapiere/short-position/</w:t>
        </w:r>
      </w:hyperlink>
      <w:r w:rsidR="00B96C28">
        <w:br/>
      </w:r>
      <w:hyperlink r:id="rId31" w:history="1">
        <w:r w:rsidRPr="00F24C6F">
          <w:rPr>
            <w:rStyle w:val="Hyperlink"/>
            <w:sz w:val="18"/>
          </w:rPr>
          <w:t>https://trading.de/lexikon/leerverkauf/</w:t>
        </w:r>
      </w:hyperlink>
      <w:r w:rsidR="00B96C28">
        <w:br/>
      </w:r>
      <w:r w:rsidR="00B96C28">
        <w:br/>
      </w:r>
      <w:r w:rsidRPr="002B28C8">
        <w:t>JPMorgan hortet Silber</w:t>
      </w:r>
      <w:r w:rsidR="00B96C28">
        <w:br/>
      </w:r>
      <w:hyperlink r:id="rId32" w:history="1">
        <w:r w:rsidRPr="00F24C6F">
          <w:rPr>
            <w:rStyle w:val="Hyperlink"/>
            <w:sz w:val="18"/>
          </w:rPr>
          <w:t>https://silvertrade.com/news/precious-metals/silver-news/jp-morgan-sells-entire-200-m-oz-silver-short-position-flips-long-750-m-oz/</w:t>
        </w:r>
      </w:hyperlink>
      <w:r w:rsidR="00B96C28">
        <w:br/>
      </w:r>
      <w:hyperlink r:id="rId33" w:history="1">
        <w:r w:rsidRPr="00F24C6F">
          <w:rPr>
            <w:rStyle w:val="Hyperlink"/>
            <w:sz w:val="18"/>
          </w:rPr>
          <w:t>https://www.goldseiten.de/artikel/386592--JP-Morgan-kumuliert-750-Mio.-Uz.-Silber-und-20-Mio.-Uz.-Gold.html</w:t>
        </w:r>
      </w:hyperlink>
      <w:r w:rsidR="00B96C28">
        <w:br/>
      </w:r>
      <w:hyperlink r:id="rId34" w:history="1">
        <w:r w:rsidRPr="00F24C6F">
          <w:rPr>
            <w:rStyle w:val="Hyperlink"/>
            <w:sz w:val="18"/>
          </w:rPr>
          <w:t>https://www.gata.org/node/24313</w:t>
        </w:r>
      </w:hyperlink>
      <w:r w:rsidR="00B96C28">
        <w:br/>
      </w:r>
      <w:r w:rsidRPr="002B28C8">
        <w:t> </w:t>
      </w:r>
      <w:r w:rsidR="00B96C28">
        <w:br/>
      </w:r>
      <w:r w:rsidRPr="002B28C8">
        <w:t>JPMorgan – Verlagerung der Silberbestände</w:t>
      </w:r>
      <w:r w:rsidR="00B96C28">
        <w:br/>
      </w:r>
      <w:hyperlink r:id="rId35" w:history="1">
        <w:r w:rsidRPr="00F24C6F">
          <w:rPr>
            <w:rStyle w:val="Hyperlink"/>
            <w:sz w:val="18"/>
          </w:rPr>
          <w:t>https://phemex.com/de/news/article/jpmorgan-relocates-silver-operations-to-singapore-amid-global-metals-shift-44216</w:t>
        </w:r>
      </w:hyperlink>
      <w:r w:rsidR="00B96C28">
        <w:br/>
      </w:r>
      <w:hyperlink r:id="rId36" w:history="1">
        <w:r w:rsidRPr="00F24C6F">
          <w:rPr>
            <w:rStyle w:val="Hyperlink"/>
            <w:sz w:val="18"/>
          </w:rPr>
          <w:t>https://silvertrade.com/news/precious-metals/silver-news/jp-morgan-sells-entire-200-m-oz-silver-short-position-flips-long-750-m-oz/</w:t>
        </w:r>
      </w:hyperlink>
      <w:r w:rsidR="00B96C28">
        <w:br/>
      </w:r>
      <w:hyperlink r:id="rId37" w:history="1">
        <w:r w:rsidRPr="00F24C6F">
          <w:rPr>
            <w:rStyle w:val="Hyperlink"/>
            <w:sz w:val="18"/>
          </w:rPr>
          <w:t>https://www.nationalgoldconsultants.com/articles/jp-morgan-is-long-on-silver</w:t>
        </w:r>
      </w:hyperlink>
      <w:r w:rsidR="00B96C28">
        <w:br/>
      </w:r>
      <w:hyperlink r:id="rId38" w:history="1">
        <w:r w:rsidRPr="00F24C6F">
          <w:rPr>
            <w:rStyle w:val="Hyperlink"/>
            <w:sz w:val="18"/>
          </w:rPr>
          <w:t>https://paretoinvestor.substack.com/p/silver-crisis-2026-portfolio-defense</w:t>
        </w:r>
      </w:hyperlink>
      <w:r w:rsidR="00B96C28">
        <w:br/>
      </w:r>
      <w:r w:rsidR="00B96C28">
        <w:br/>
      </w:r>
      <w:r w:rsidRPr="002B28C8">
        <w:t>US-Banken reduzieren Papiersilber</w:t>
      </w:r>
      <w:r w:rsidR="00B96C28">
        <w:br/>
      </w:r>
      <w:hyperlink r:id="rId39" w:history="1">
        <w:r w:rsidRPr="00F24C6F">
          <w:rPr>
            <w:rStyle w:val="Hyperlink"/>
            <w:sz w:val="18"/>
          </w:rPr>
          <w:t>https://www.goldreporter.de/silberpreis-explodiert-us-banken-netto-long/news/255114/</w:t>
        </w:r>
      </w:hyperlink>
      <w:r w:rsidR="00B96C28">
        <w:br/>
      </w:r>
      <w:hyperlink r:id="rId40" w:history="1">
        <w:r w:rsidRPr="00F24C6F">
          <w:rPr>
            <w:rStyle w:val="Hyperlink"/>
            <w:sz w:val="18"/>
          </w:rPr>
          <w:t>https://www.goldseiten.de/artikel/685993--US-Banken-halten-sich-zurueck~-Silberpreisanalyse.html</w:t>
        </w:r>
      </w:hyperlink>
      <w:r w:rsidR="00B96C28">
        <w:br/>
      </w:r>
      <w:r w:rsidR="00B96C28">
        <w:br/>
      </w:r>
      <w:r w:rsidRPr="002B28C8">
        <w:t>Ernst Wolff – Banken durch Silberpreisrally in Bedrängnis</w:t>
      </w:r>
      <w:r w:rsidR="00B96C28">
        <w:br/>
      </w:r>
      <w:hyperlink r:id="rId41" w:history="1">
        <w:r w:rsidRPr="00F24C6F">
          <w:rPr>
            <w:rStyle w:val="Hyperlink"/>
            <w:sz w:val="18"/>
          </w:rPr>
          <w:t>https://www.youtube.com/watch?v=W3SMIDK08lg (Min:</w:t>
        </w:r>
      </w:hyperlink>
      <w:r w:rsidRPr="002B28C8">
        <w:t>3:36 – 4:45)</w:t>
      </w:r>
      <w:r w:rsidR="00B96C28">
        <w:br/>
      </w:r>
      <w:r w:rsidR="00B96C28">
        <w:br/>
      </w:r>
      <w:r w:rsidRPr="002B28C8">
        <w:t>Ray Dalio</w:t>
      </w:r>
      <w:r w:rsidR="00B96C28">
        <w:br/>
      </w:r>
      <w:hyperlink r:id="rId42" w:history="1">
        <w:r w:rsidRPr="00F24C6F">
          <w:rPr>
            <w:rStyle w:val="Hyperlink"/>
            <w:sz w:val="18"/>
          </w:rPr>
          <w:t>https://de.wikipedia.org/wiki/Ray_Dalio</w:t>
        </w:r>
      </w:hyperlink>
      <w:r w:rsidR="00B96C28">
        <w:br/>
      </w:r>
      <w:hyperlink r:id="rId43" w:history="1">
        <w:r w:rsidRPr="00F24C6F">
          <w:rPr>
            <w:rStyle w:val="Hyperlink"/>
            <w:sz w:val="18"/>
          </w:rPr>
          <w:t>https://www.finanznachrichten.de/nachrichten-2026-01/67480241-silber-und-gold-explodieren-ray-dalio-sagt-wir-stehen-am-rand-eines-grossen-finanzkriegs-049.htm</w:t>
        </w:r>
      </w:hyperlink>
      <w:r w:rsidR="00B96C28">
        <w:br/>
      </w:r>
      <w:hyperlink r:id="rId44" w:history="1">
        <w:r w:rsidRPr="00F24C6F">
          <w:rPr>
            <w:rStyle w:val="Hyperlink"/>
            <w:sz w:val="18"/>
          </w:rPr>
          <w:t>https://www.wallstreet-online.de/video/20393593-silber-gold-explodieren-ray-dalio-sagt-stehen-rand-grossen-finanzkriegs</w:t>
        </w:r>
      </w:hyperlink>
      <w:r w:rsidR="00B96C28">
        <w:br/>
      </w:r>
      <w:hyperlink r:id="rId45" w:history="1">
        <w:r w:rsidRPr="00F24C6F">
          <w:rPr>
            <w:rStyle w:val="Hyperlink"/>
            <w:sz w:val="18"/>
          </w:rPr>
          <w:t>https://de.headtopics.com/news/silber-und-gold-explodieren-ray-dalio-sagt-wir-stehen-am-78636418</w:t>
        </w:r>
      </w:hyperlink>
      <w:r w:rsidR="00B96C28">
        <w:br/>
      </w:r>
      <w:r w:rsidR="00B96C28">
        <w:br/>
      </w:r>
      <w:r w:rsidRPr="002B28C8">
        <w:t>Silber-Kontrakte</w:t>
      </w:r>
      <w:r w:rsidR="00B96C28">
        <w:br/>
      </w:r>
      <w:hyperlink r:id="rId46" w:history="1">
        <w:r w:rsidRPr="00F24C6F">
          <w:rPr>
            <w:rStyle w:val="Hyperlink"/>
            <w:sz w:val="18"/>
          </w:rPr>
          <w:t>https://de.etffin.com/zukunft/futurestrading/1005009176.html</w:t>
        </w:r>
      </w:hyperlink>
      <w:r w:rsidR="00B96C28">
        <w:br/>
      </w:r>
      <w:r w:rsidRPr="002B28C8">
        <w:t> </w:t>
      </w:r>
      <w:r w:rsidR="00B96C28">
        <w:br/>
      </w:r>
      <w:r w:rsidRPr="002B28C8">
        <w:t>Hedgefonds</w:t>
      </w:r>
      <w:r w:rsidR="00B96C28">
        <w:br/>
      </w:r>
      <w:hyperlink r:id="rId47" w:history="1">
        <w:r w:rsidRPr="00F24C6F">
          <w:rPr>
            <w:rStyle w:val="Hyperlink"/>
            <w:sz w:val="18"/>
          </w:rPr>
          <w:t>https://de.wikipedia.org/wiki/Hedgefonds</w:t>
        </w:r>
      </w:hyperlink>
      <w:r w:rsidR="00B96C28">
        <w:br/>
      </w:r>
      <w:r w:rsidR="00B96C28">
        <w:br/>
      </w:r>
      <w:r w:rsidRPr="002B28C8">
        <w:t>Europäische Banken in Bedrängnis – massive Silber-Short Positionen</w:t>
      </w:r>
      <w:r w:rsidR="00B96C28">
        <w:br/>
      </w:r>
      <w:hyperlink r:id="rId48" w:history="1">
        <w:r w:rsidRPr="00F24C6F">
          <w:rPr>
            <w:rStyle w:val="Hyperlink"/>
            <w:sz w:val="18"/>
          </w:rPr>
          <w:t>https://manuel360finanz.de/comex-silber-im-januar-2026-massive-lieferungen-206-mio-unzen-short-die-falle-schnappt-zu/</w:t>
        </w:r>
      </w:hyperlink>
      <w:r w:rsidR="00B96C28">
        <w:br/>
      </w:r>
      <w:r w:rsidRPr="002B28C8">
        <w:t> </w:t>
      </w:r>
      <w:r w:rsidR="00B96C28">
        <w:br/>
      </w:r>
      <w:r w:rsidRPr="002B28C8">
        <w:t>Silber-Crash</w:t>
      </w:r>
      <w:r w:rsidR="00B96C28">
        <w:br/>
      </w:r>
      <w:hyperlink r:id="rId49" w:history="1">
        <w:r w:rsidRPr="00F24C6F">
          <w:rPr>
            <w:rStyle w:val="Hyperlink"/>
            <w:sz w:val="18"/>
          </w:rPr>
          <w:t>https://www.kettner-edelmetalle.de/mediathek/das-ist-kriminell-sie-drucken-silber-bei-70-das-ist-der-grund-jochen-staiger-packt-aus</w:t>
        </w:r>
      </w:hyperlink>
      <w:r w:rsidR="00B96C28">
        <w:br/>
      </w:r>
      <w:hyperlink r:id="rId50" w:history="1">
        <w:r w:rsidRPr="00F24C6F">
          <w:rPr>
            <w:rStyle w:val="Hyperlink"/>
            <w:sz w:val="18"/>
          </w:rPr>
          <w:t>https://www.youtube.com/watch?v=QcmJ3kUObEE&amp;t=297s</w:t>
        </w:r>
      </w:hyperlink>
      <w:r w:rsidR="00B96C28">
        <w:br/>
      </w:r>
      <w:hyperlink r:id="rId51" w:history="1">
        <w:r w:rsidRPr="00F24C6F">
          <w:rPr>
            <w:rStyle w:val="Hyperlink"/>
            <w:sz w:val="18"/>
          </w:rPr>
          <w:t>https://galaxy.ai/youtube-summarizer/how-jp-morgan-and-major-banks-engineered-the-silver-market-crash-and-what-investors-must-know-before-pEc5rS6YZMA</w:t>
        </w:r>
      </w:hyperlink>
      <w:r w:rsidR="00B96C28">
        <w:br/>
      </w:r>
      <w:hyperlink r:id="rId52" w:history="1">
        <w:r w:rsidRPr="00F24C6F">
          <w:rPr>
            <w:rStyle w:val="Hyperlink"/>
            <w:sz w:val="18"/>
          </w:rPr>
          <w:t>https://www.kettner-edelmetalle.li/mediathek/enthullt-banken-crashen-silber-um-36-um-ihre-shorts-zu-retten</w:t>
        </w:r>
      </w:hyperlink>
      <w:r w:rsidR="00B96C28">
        <w:br/>
      </w:r>
      <w:hyperlink r:id="rId53" w:history="1">
        <w:r w:rsidRPr="00F24C6F">
          <w:rPr>
            <w:rStyle w:val="Hyperlink"/>
            <w:sz w:val="18"/>
          </w:rPr>
          <w:t>https://www.kettner-edelmetalle.de/mediathek/silber-shorts-der-wahre-grund-fur-den-banken-kollaps </w:t>
        </w:r>
      </w:hyperlink>
      <w:r w:rsidR="00B96C28">
        <w:br/>
      </w:r>
      <w:r w:rsidR="00B96C28">
        <w:br/>
      </w:r>
      <w:r w:rsidRPr="002B28C8">
        <w:t>Frank Schuh – Rolle der CME beim Crash + Zitate</w:t>
      </w:r>
      <w:r w:rsidR="00B96C28">
        <w:br/>
      </w:r>
      <w:hyperlink r:id="rId54" w:history="1">
        <w:r w:rsidRPr="00F24C6F">
          <w:rPr>
            <w:rStyle w:val="Hyperlink"/>
            <w:sz w:val="18"/>
          </w:rPr>
          <w:t>https://www.youtube.com/watch?v=YIHf9hCEcP0</w:t>
        </w:r>
      </w:hyperlink>
      <w:r w:rsidRPr="002B28C8">
        <w:t>(Min. 17:24 – 20:22)</w:t>
      </w:r>
      <w:r w:rsidR="00B96C28">
        <w:br/>
      </w:r>
      <w:hyperlink r:id="rId55" w:history="1">
        <w:r w:rsidRPr="00F24C6F">
          <w:rPr>
            <w:rStyle w:val="Hyperlink"/>
            <w:sz w:val="18"/>
          </w:rPr>
          <w:t>https://elliottwaver.live/ueber-uns/</w:t>
        </w:r>
      </w:hyperlink>
      <w:r w:rsidR="00B96C28">
        <w:br/>
      </w:r>
      <w:hyperlink r:id="rId56" w:history="1">
        <w:r w:rsidRPr="00F24C6F">
          <w:rPr>
            <w:rStyle w:val="Hyperlink"/>
            <w:sz w:val="18"/>
          </w:rPr>
          <w:t>https://www.kettner-edelmetalle.de/news/nervositat-an-den-terminmarkten-cme-zieht-die-zugel-bei-gold-und-silber-erneut-an-06-02-2026</w:t>
        </w:r>
      </w:hyperlink>
      <w:r w:rsidR="00B96C28">
        <w:br/>
      </w:r>
      <w:hyperlink r:id="rId57" w:history="1">
        <w:r w:rsidRPr="00F24C6F">
          <w:rPr>
            <w:rStyle w:val="Hyperlink"/>
            <w:sz w:val="18"/>
          </w:rPr>
          <w:t>https://www.kettner-edelmetalle.de/mediathek/der-papiersilber-betrug-fliegt-auf-jetzt-bricht-das-system-zusammen </w:t>
        </w:r>
      </w:hyperlink>
      <w:r w:rsidR="00B96C28">
        <w:br/>
      </w:r>
      <w:r w:rsidRPr="002B28C8">
        <w:t> </w:t>
      </w:r>
      <w:r w:rsidR="00B96C28">
        <w:br/>
      </w:r>
      <w:r w:rsidRPr="002B28C8">
        <w:t>COMEX / Silberbestand COMEX</w:t>
      </w:r>
      <w:r w:rsidR="00B96C28">
        <w:br/>
      </w:r>
      <w:hyperlink r:id="rId58" w:history="1">
        <w:r w:rsidRPr="00F24C6F">
          <w:rPr>
            <w:rStyle w:val="Hyperlink"/>
            <w:sz w:val="18"/>
          </w:rPr>
          <w:t>https://www.goldsilverjapan.com/de/post/was-ist-die-comex-alles-%C3%BCber-die-wichtigste-b%C3%B6rse-f%C3%BCr-den-globalen-edelmetallmarkt</w:t>
        </w:r>
      </w:hyperlink>
      <w:r w:rsidR="00B96C28">
        <w:br/>
      </w:r>
      <w:hyperlink r:id="rId59" w:history="1">
        <w:r w:rsidRPr="00F24C6F">
          <w:rPr>
            <w:rStyle w:val="Hyperlink"/>
            <w:sz w:val="18"/>
          </w:rPr>
          <w:t>https://goldsilver.ai/metal-prices/comex-silver </w:t>
        </w:r>
      </w:hyperlink>
      <w:r w:rsidR="00B96C28">
        <w:br/>
      </w:r>
      <w:r w:rsidR="00B96C28">
        <w:br/>
      </w:r>
      <w:r w:rsidRPr="002B28C8">
        <w:t>CME Group</w:t>
      </w:r>
      <w:r w:rsidR="00B96C28">
        <w:br/>
      </w:r>
      <w:hyperlink r:id="rId60" w:history="1">
        <w:r w:rsidRPr="00F24C6F">
          <w:rPr>
            <w:rStyle w:val="Hyperlink"/>
            <w:sz w:val="18"/>
          </w:rPr>
          <w:t>https://www.finanzen.net/unternehmensprofil/cme</w:t>
        </w:r>
      </w:hyperlink>
      <w:r w:rsidR="00B96C28">
        <w:br/>
      </w:r>
      <w:hyperlink r:id="rId61" w:history="1">
        <w:r w:rsidRPr="00F24C6F">
          <w:rPr>
            <w:rStyle w:val="Hyperlink"/>
            <w:sz w:val="18"/>
          </w:rPr>
          <w:t>https://businessmodelcanvastemplate.com/blogs/owners/cme-group-who-owns</w:t>
        </w:r>
      </w:hyperlink>
      <w:r w:rsidR="00B96C28">
        <w:br/>
      </w:r>
      <w:hyperlink r:id="rId62" w:history="1">
        <w:r w:rsidRPr="00F24C6F">
          <w:rPr>
            <w:rStyle w:val="Hyperlink"/>
            <w:sz w:val="18"/>
          </w:rPr>
          <w:t>https://www.tickergate.com/stocks/cme/ownership</w:t>
        </w:r>
      </w:hyperlink>
      <w:r w:rsidR="00B96C28">
        <w:br/>
      </w:r>
      <w:hyperlink r:id="rId63" w:history="1">
        <w:r w:rsidRPr="00F24C6F">
          <w:rPr>
            <w:rStyle w:val="Hyperlink"/>
            <w:sz w:val="18"/>
          </w:rPr>
          <w:t>https://vetopedia.org/de/freimaurer/ </w:t>
        </w:r>
      </w:hyperlink>
      <w:r w:rsidR="00B96C28">
        <w:br/>
      </w:r>
      <w:r w:rsidR="00B96C28">
        <w:br/>
      </w:r>
      <w:r w:rsidRPr="002B28C8">
        <w:t>Großbank JPMorgan Chase</w:t>
      </w:r>
      <w:r w:rsidR="00B96C28">
        <w:br/>
      </w:r>
      <w:hyperlink r:id="rId64" w:history="1">
        <w:r w:rsidRPr="00F24C6F">
          <w:rPr>
            <w:rStyle w:val="Hyperlink"/>
            <w:sz w:val="18"/>
          </w:rPr>
          <w:t>https://de.wikipedia.org/wiki/JPMorgan_Chase</w:t>
        </w:r>
      </w:hyperlink>
      <w:r w:rsidR="00B96C28">
        <w:br/>
      </w:r>
      <w:hyperlink r:id="rId65" w:history="1">
        <w:r w:rsidRPr="00F24C6F">
          <w:rPr>
            <w:rStyle w:val="Hyperlink"/>
            <w:sz w:val="18"/>
          </w:rPr>
          <w:t>https://de.marketscreener.com/kurs/aktie/JP-MORGAN-CHASE-COMPANY-59318399/unternehmen-aktionare/</w:t>
        </w:r>
      </w:hyperlink>
      <w:r w:rsidR="00B96C28">
        <w:br/>
      </w:r>
      <w:hyperlink r:id="rId66" w:history="1">
        <w:r w:rsidRPr="00F24C6F">
          <w:rPr>
            <w:rStyle w:val="Hyperlink"/>
            <w:sz w:val="18"/>
          </w:rPr>
          <w:t>https://www.kla.tv/40704</w:t>
        </w:r>
      </w:hyperlink>
      <w:r w:rsidR="00B96C28">
        <w:br/>
      </w:r>
      <w:r w:rsidRPr="002B28C8">
        <w:t> </w:t>
      </w:r>
      <w:r w:rsidR="00B96C28">
        <w:br/>
      </w:r>
      <w:r w:rsidRPr="002B28C8">
        <w:t>US-Börsenaufsicht CFTC</w:t>
      </w:r>
      <w:r w:rsidR="00B96C28">
        <w:br/>
      </w:r>
      <w:hyperlink r:id="rId67" w:history="1">
        <w:r w:rsidRPr="00F24C6F">
          <w:rPr>
            <w:rStyle w:val="Hyperlink"/>
            <w:sz w:val="18"/>
          </w:rPr>
          <w:t>https://www.bitrue.com/de/blog/cftc-meaning-and-role</w:t>
        </w:r>
      </w:hyperlink>
      <w:r w:rsidR="00B96C28">
        <w:br/>
      </w:r>
      <w:hyperlink r:id="rId68" w:history="1">
        <w:r w:rsidRPr="00F24C6F">
          <w:rPr>
            <w:rStyle w:val="Hyperlink"/>
            <w:sz w:val="18"/>
          </w:rPr>
          <w:t>https://trading.de/lexikon/cftc/</w:t>
        </w:r>
      </w:hyperlink>
      <w:r w:rsidR="00B96C28">
        <w:br/>
      </w:r>
      <w:hyperlink r:id="rId69" w:history="1">
        <w:r w:rsidRPr="00F24C6F">
          <w:rPr>
            <w:rStyle w:val="Hyperlink"/>
            <w:sz w:val="18"/>
          </w:rPr>
          <w:t>https://www.kla.tv/30489</w:t>
        </w:r>
      </w:hyperlink>
      <w:r w:rsidR="00B96C28">
        <w:br/>
      </w:r>
      <w:r w:rsidRPr="002B28C8">
        <w:t> </w:t>
      </w:r>
      <w:r w:rsidR="00B96C28">
        <w:br/>
      </w:r>
      <w:r w:rsidRPr="002B28C8">
        <w:t>Finanz-Crashs</w:t>
      </w:r>
      <w:r w:rsidR="00B96C28">
        <w:br/>
      </w:r>
      <w:hyperlink r:id="rId70" w:history="1">
        <w:r w:rsidRPr="00F24C6F">
          <w:rPr>
            <w:rStyle w:val="Hyperlink"/>
            <w:sz w:val="18"/>
          </w:rPr>
          <w:t>https://www.kla.tv/14016</w:t>
        </w:r>
      </w:hyperlink>
      <w:r w:rsidR="00B96C28">
        <w:br/>
      </w:r>
      <w:r w:rsidRPr="002B28C8">
        <w:t>Buch: „Geschichte der Zentralbanken und der Versklavung der Menschheit“ von Stephan Mitford Goodson (S. 155 - 169 + 113)</w:t>
      </w:r>
      <w:r w:rsidR="00B96C28">
        <w:br/>
      </w:r>
      <w:hyperlink r:id="rId71" w:history="1">
        <w:r w:rsidRPr="00F24C6F">
          <w:rPr>
            <w:rStyle w:val="Hyperlink"/>
            <w:sz w:val="18"/>
          </w:rPr>
          <w:t>https://archive.org/stream/Judenfrage21/Bankierverschw%C3%B6rung_vollst_djvu.txt</w:t>
        </w:r>
      </w:hyperlink>
      <w:r w:rsidRPr="002B28C8">
        <w:t>(S. 79 + 89 Agrar-Krise und Weltwirtschaftskrise)</w:t>
      </w:r>
      <w:r w:rsidR="00B96C28">
        <w:br/>
      </w:r>
      <w:hyperlink r:id="rId72" w:history="1">
        <w:r w:rsidRPr="00F24C6F">
          <w:rPr>
            <w:rStyle w:val="Hyperlink"/>
            <w:sz w:val="18"/>
          </w:rPr>
          <w:t>https://sariblog.eu/das-kartell-der-federal-reserve-die-acht-familien/</w:t>
        </w:r>
      </w:hyperlink>
      <w:r w:rsidR="00B96C28">
        <w:br/>
      </w:r>
      <w:hyperlink r:id="rId73" w:history="1">
        <w:r w:rsidRPr="00F24C6F">
          <w:rPr>
            <w:rStyle w:val="Hyperlink"/>
            <w:sz w:val="18"/>
          </w:rPr>
          <w:t>https://www.encyclopedia.com/education/news-and-education-magazines/global-impact-1929-1939</w:t>
        </w:r>
      </w:hyperlink>
      <w:r w:rsidR="00B96C28">
        <w:br/>
      </w:r>
      <w:hyperlink r:id="rId74" w:history="1">
        <w:r w:rsidRPr="00F24C6F">
          <w:rPr>
            <w:rStyle w:val="Hyperlink"/>
            <w:sz w:val="18"/>
          </w:rPr>
          <w:t>https://de.wikipedia.org/wiki/New_Deal</w:t>
        </w:r>
      </w:hyperlink>
      <w:r w:rsidR="00B96C28">
        <w:br/>
      </w:r>
      <w:hyperlink r:id="rId75" w:history="1">
        <w:r w:rsidRPr="00F24C6F">
          <w:rPr>
            <w:rStyle w:val="Hyperlink"/>
            <w:sz w:val="18"/>
          </w:rPr>
          <w:t>https://www.usa-info.net/usa-wiki/great-depression/</w:t>
        </w:r>
      </w:hyperlink>
      <w:r w:rsidR="00B96C28">
        <w:br/>
      </w:r>
      <w:hyperlink r:id="rId76" w:history="1">
        <w:r w:rsidRPr="00F24C6F">
          <w:rPr>
            <w:rStyle w:val="Hyperlink"/>
            <w:sz w:val="18"/>
          </w:rPr>
          <w:t>https://www.dhm.de/lemo/rueckblick/der-boersenkrach-von-1929</w:t>
        </w:r>
      </w:hyperlink>
      <w:r w:rsidR="00B96C28">
        <w:br/>
      </w:r>
      <w:hyperlink r:id="rId77" w:history="1">
        <w:r w:rsidRPr="00F24C6F">
          <w:rPr>
            <w:rStyle w:val="Hyperlink"/>
            <w:sz w:val="18"/>
          </w:rPr>
          <w:t>https://www.pravda-tv.com/2018/06/das-kartell-die-morgans-rockefellers-rothschilds-russischer-fernsehsender-entlarvt-macht-der-rothschilds/</w:t>
        </w:r>
      </w:hyperlink>
      <w:r w:rsidR="00B96C28">
        <w:br/>
      </w:r>
      <w:hyperlink r:id="rId78" w:history="1">
        <w:r w:rsidRPr="00F24C6F">
          <w:rPr>
            <w:rStyle w:val="Hyperlink"/>
            <w:sz w:val="18"/>
          </w:rPr>
          <w:t>https://www.bibliotecapleyades.net/sociopolitica2/esp_sociopol_fed85.htm</w:t>
        </w:r>
      </w:hyperlink>
      <w:r w:rsidR="00B96C28">
        <w:br/>
      </w:r>
      <w:hyperlink r:id="rId79" w:history="1">
        <w:r w:rsidRPr="00F24C6F">
          <w:rPr>
            <w:rStyle w:val="Hyperlink"/>
            <w:sz w:val="18"/>
          </w:rPr>
          <w:t>https://www.thebernician.net/rothschild-the-hidden-sovereign-power-behind-bis/</w:t>
        </w:r>
      </w:hyperlink>
      <w:r w:rsidR="00B96C28">
        <w:br/>
      </w:r>
      <w:hyperlink r:id="rId80" w:history="1">
        <w:r w:rsidRPr="00F24C6F">
          <w:rPr>
            <w:rStyle w:val="Hyperlink"/>
            <w:sz w:val="18"/>
          </w:rPr>
          <w:t>https://www.tauhid.net/finanzsystem.html</w:t>
        </w:r>
      </w:hyperlink>
      <w:r w:rsidR="00B96C28">
        <w:br/>
      </w:r>
      <w:r w:rsidRPr="002B28C8">
        <w:t> </w:t>
      </w:r>
      <w:r w:rsidR="00B96C28">
        <w:br/>
      </w:r>
      <w:r w:rsidRPr="002B28C8">
        <w:t>Warburg</w:t>
      </w:r>
      <w:r w:rsidR="00B96C28">
        <w:br/>
      </w:r>
      <w:hyperlink r:id="rId81" w:history="1">
        <w:r w:rsidRPr="00F24C6F">
          <w:rPr>
            <w:rStyle w:val="Hyperlink"/>
            <w:sz w:val="18"/>
          </w:rPr>
          <w:t>https://freyheitsbewegung.blogspot.com/2022/08/bericht-uber-die-warburg-familie.html</w:t>
        </w:r>
      </w:hyperlink>
      <w:r w:rsidR="00B96C28">
        <w:br/>
      </w:r>
      <w:hyperlink r:id="rId82" w:history="1">
        <w:r w:rsidRPr="00F24C6F">
          <w:rPr>
            <w:rStyle w:val="Hyperlink"/>
            <w:sz w:val="18"/>
          </w:rPr>
          <w:t>https://greencity.com/33rd.htm</w:t>
        </w:r>
      </w:hyperlink>
      <w:r w:rsidR="00B96C28">
        <w:br/>
      </w:r>
      <w:r w:rsidR="00B96C28">
        <w:br/>
      </w:r>
      <w:r w:rsidRPr="002B28C8">
        <w:t xml:space="preserve">33° Freimaurer </w:t>
      </w:r>
      <w:r w:rsidR="00B96C28">
        <w:br/>
      </w:r>
      <w:hyperlink r:id="rId83" w:history="1">
        <w:r w:rsidRPr="00F24C6F">
          <w:rPr>
            <w:rStyle w:val="Hyperlink"/>
            <w:sz w:val="18"/>
          </w:rPr>
          <w:t>http://biblebelievers.worthyofpraise.org/33rd.htm</w:t>
        </w:r>
      </w:hyperlink>
      <w:r w:rsidR="00B96C28">
        <w:br/>
      </w:r>
      <w:hyperlink r:id="rId84" w:history="1">
        <w:r w:rsidRPr="00F24C6F">
          <w:rPr>
            <w:rStyle w:val="Hyperlink"/>
            <w:sz w:val="18"/>
          </w:rPr>
          <w:t>http://www.geheimpolitik.de/1-Secret-Politics/Struktur%20der%20W.pdf</w:t>
        </w:r>
      </w:hyperlink>
      <w:r w:rsidR="00B96C28">
        <w:br/>
      </w:r>
      <w:r w:rsidRPr="002B28C8">
        <w:t> </w:t>
      </w:r>
      <w:r w:rsidR="00B96C28">
        <w:br/>
      </w:r>
      <w:r w:rsidRPr="002B28C8">
        <w:t> </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#Wirtschaftskriminalitaet - Wirtschaftskriminalität - </w:t>
      </w:r>
      <w:hyperlink r:id="rId85" w:history="1">
        <w:r w:rsidRPr="00F24C6F">
          <w:rPr>
            <w:rStyle w:val="Hyperlink"/>
          </w:rPr>
          <w:t>www.kla.tv/Wirtschaftskriminalitaet</w:t>
        </w:r>
      </w:hyperlink>
      <w:r w:rsidR="00B96C28">
        <w:br/>
      </w:r>
      <w:r w:rsidR="00B96C28">
        <w:br/>
      </w:r>
      <w:r w:rsidRPr="002B28C8">
        <w:t xml:space="preserve">#Krisenprofit - Krisenprofitverbot - </w:t>
      </w:r>
      <w:hyperlink r:id="rId86" w:history="1">
        <w:r w:rsidRPr="00F24C6F">
          <w:rPr>
            <w:rStyle w:val="Hyperlink"/>
          </w:rPr>
          <w:t>www.kla.tv/Krisenprofit</w:t>
        </w:r>
      </w:hyperlink>
      <w:r w:rsidR="00B96C28">
        <w:br/>
      </w:r>
      <w:r w:rsidR="00B96C28">
        <w:br/>
      </w:r>
      <w:r w:rsidRPr="002B28C8">
        <w:t xml:space="preserve">#Banken - </w:t>
      </w:r>
      <w:hyperlink r:id="rId87" w:history="1">
        <w:r w:rsidRPr="00F24C6F">
          <w:rPr>
            <w:rStyle w:val="Hyperlink"/>
          </w:rPr>
          <w:t>www.kla.tv/Banken</w:t>
        </w:r>
      </w:hyperlink>
      <w:r w:rsidR="00B96C28">
        <w:br/>
      </w:r>
      <w:r w:rsidR="00B96C28">
        <w:br/>
      </w:r>
      <w:r w:rsidRPr="002B28C8">
        <w:t xml:space="preserve">#Filze - </w:t>
      </w:r>
      <w:hyperlink r:id="rId88" w:history="1">
        <w:r w:rsidRPr="00F24C6F">
          <w:rPr>
            <w:rStyle w:val="Hyperlink"/>
          </w:rPr>
          <w:t>www.kla.tv/Filze</w:t>
        </w:r>
      </w:hyperlink>
      <w:r w:rsidR="00B96C28">
        <w:br/>
      </w:r>
      <w:r w:rsidR="00B96C28">
        <w:br/>
      </w:r>
      <w:r w:rsidRPr="002B28C8">
        <w:t xml:space="preserve">#Freimaurerei - </w:t>
      </w:r>
      <w:hyperlink r:id="rId89" w:history="1">
        <w:r w:rsidRPr="00F24C6F">
          <w:rPr>
            <w:rStyle w:val="Hyperlink"/>
          </w:rPr>
          <w:t>www.kla.tv/Freimaurerei</w:t>
        </w:r>
      </w:hyperlink>
      <w:r w:rsidR="00B96C28">
        <w:br/>
      </w:r>
      <w:r w:rsidR="00B96C28">
        <w:br/>
      </w:r>
      <w:r w:rsidRPr="002B28C8">
        <w:t xml:space="preserve">#WichtigeVideos - Wichtige Videos - </w:t>
      </w:r>
      <w:hyperlink r:id="rId90" w:history="1">
        <w:r w:rsidRPr="00F24C6F">
          <w:rPr>
            <w:rStyle w:val="Hyperlink"/>
          </w:rPr>
          <w:t>www.kla.tv/WichtigeVideos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9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9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9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97"/>
      <w:footerReference w:type="default" r:id="rId9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C28" w:rsidRDefault="00B96C28" w:rsidP="00F33FD6">
      <w:pPr>
        <w:spacing w:after="0" w:line="240" w:lineRule="auto"/>
      </w:pPr>
      <w:r>
        <w:separator/>
      </w:r>
    </w:p>
  </w:endnote>
  <w:endnote w:type="continuationSeparator" w:id="0">
    <w:p w:rsidR="00B96C28" w:rsidRDefault="00B96C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Silber-Crash – ein 100-Milliarden-Dollar-Coup der  Finanzmafia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96C28">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96C28">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C28" w:rsidRDefault="00B96C28" w:rsidP="00F33FD6">
      <w:pPr>
        <w:spacing w:after="0" w:line="240" w:lineRule="auto"/>
      </w:pPr>
      <w:r>
        <w:separator/>
      </w:r>
    </w:p>
  </w:footnote>
  <w:footnote w:type="continuationSeparator" w:id="0">
    <w:p w:rsidR="00B96C28" w:rsidRDefault="00B96C2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www.kla.tv/41939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01.08.2026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96C28"/>
    <w:rsid w:val="00C205D1"/>
    <w:rsid w:val="00C534E6"/>
    <w:rsid w:val="00C60E18"/>
    <w:rsid w:val="00CB20A5"/>
    <w:rsid w:val="00D2736E"/>
    <w:rsid w:val="00D9230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BD5941-07F5-4BEA-91AB-8969A312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hrwertestrategien.de/2025/10/04/physisches-silber-vs-papiersilber-risiken-gezielt-verstehen/" TargetMode="External"/><Relationship Id="rId21" Type="http://schemas.openxmlformats.org/officeDocument/2006/relationships/hyperlink" Target="https://www.businessinsider.de/wirtschaft/gold-und-silber-wie-trumps-drohungen-die-preise-auf-neue-hoehen-treiben/" TargetMode="External"/><Relationship Id="rId34" Type="http://schemas.openxmlformats.org/officeDocument/2006/relationships/hyperlink" Target="https://www.gata.org/node/24313" TargetMode="External"/><Relationship Id="rId42" Type="http://schemas.openxmlformats.org/officeDocument/2006/relationships/hyperlink" Target="https://de.wikipedia.org/wiki/Ray_Dalio" TargetMode="External"/><Relationship Id="rId47" Type="http://schemas.openxmlformats.org/officeDocument/2006/relationships/hyperlink" Target="https://de.wikipedia.org/wiki/Hedgefonds" TargetMode="External"/><Relationship Id="rId50" Type="http://schemas.openxmlformats.org/officeDocument/2006/relationships/hyperlink" Target="https://www.youtube.com/watch?v=QcmJ3kUObEE&amp;t=297s" TargetMode="External"/><Relationship Id="rId55" Type="http://schemas.openxmlformats.org/officeDocument/2006/relationships/hyperlink" Target="https://elliottwaver.live/ueber-uns/" TargetMode="External"/><Relationship Id="rId63" Type="http://schemas.openxmlformats.org/officeDocument/2006/relationships/hyperlink" Target="https://vetopedia.org/de/freimaurer/&#160;" TargetMode="External"/><Relationship Id="rId68" Type="http://schemas.openxmlformats.org/officeDocument/2006/relationships/hyperlink" Target="https://trading.de/lexikon/cftc/" TargetMode="External"/><Relationship Id="rId76" Type="http://schemas.openxmlformats.org/officeDocument/2006/relationships/hyperlink" Target="https://www.dhm.de/lemo/rueckblick/der-boersenkrach-von-1929" TargetMode="External"/><Relationship Id="rId84" Type="http://schemas.openxmlformats.org/officeDocument/2006/relationships/hyperlink" Target="http://www.geheimpolitik.de/1-Secret-Politics/Struktur%20der%20W.pdf" TargetMode="External"/><Relationship Id="rId89" Type="http://schemas.openxmlformats.org/officeDocument/2006/relationships/hyperlink" Target="https://www.kla.tv/Freimaurerei" TargetMode="External"/><Relationship Id="rId97" Type="http://schemas.openxmlformats.org/officeDocument/2006/relationships/header" Target="header1.xml"/><Relationship Id="rId7" Type="http://schemas.openxmlformats.org/officeDocument/2006/relationships/hyperlink" Target="https://www.kla.tv/41939" TargetMode="External"/><Relationship Id="rId71" Type="http://schemas.openxmlformats.org/officeDocument/2006/relationships/hyperlink" Target="https://archive.org/stream/Judenfrage21/Bankierverschw%C3%B6rung_vollst_djvu.txt" TargetMode="External"/><Relationship Id="rId92"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www.finanznachrichten.de/nachrichten-2025-10/66757475-edelmetall-blutbad-groesster-gold-crash-seit-2013-newmont-barrick-co-im-schockmodus-049.htm" TargetMode="External"/><Relationship Id="rId29" Type="http://schemas.openxmlformats.org/officeDocument/2006/relationships/hyperlink" Target="https://dasfinanzen.de/was-sind-short-wetten" TargetMode="External"/><Relationship Id="rId11" Type="http://schemas.openxmlformats.org/officeDocument/2006/relationships/hyperlink" Target="https://www.gold.de/kurse/silberpreis/entwicklung/" TargetMode="External"/><Relationship Id="rId24" Type="http://schemas.openxmlformats.org/officeDocument/2006/relationships/hyperlink" Target="https://www.gold.de/artikel/ki-silber-wozu-kuenstliche-intelligenz-das-edelmetall-braucht/" TargetMode="External"/><Relationship Id="rId32" Type="http://schemas.openxmlformats.org/officeDocument/2006/relationships/hyperlink" Target="https://silvertrade.com/news/precious-metals/silver-news/jp-morgan-sells-entire-200-m-oz-silver-short-position-flips-long-750-m-oz/" TargetMode="External"/><Relationship Id="rId37" Type="http://schemas.openxmlformats.org/officeDocument/2006/relationships/hyperlink" Target="https://www.nationalgoldconsultants.com/articles/jp-morgan-is-long-on-silver" TargetMode="External"/><Relationship Id="rId40" Type="http://schemas.openxmlformats.org/officeDocument/2006/relationships/hyperlink" Target="https://www.goldseiten.de/artikel/685993--US-Banken-halten-sich-zurueck~-Silberpreisanalyse.html" TargetMode="External"/><Relationship Id="rId45" Type="http://schemas.openxmlformats.org/officeDocument/2006/relationships/hyperlink" Target="https://de.headtopics.com/news/silber-und-gold-explodieren-ray-dalio-sagt-wir-stehen-am-78636418" TargetMode="External"/><Relationship Id="rId53" Type="http://schemas.openxmlformats.org/officeDocument/2006/relationships/hyperlink" Target="https://www.kettner-edelmetalle.de/mediathek/silber-shorts-der-wahre-grund-fur-den-banken-kollaps&#160;" TargetMode="External"/><Relationship Id="rId58" Type="http://schemas.openxmlformats.org/officeDocument/2006/relationships/hyperlink" Target="https://www.goldsilverjapan.com/de/post/was-ist-die-comex-alles-%C3%BCber-die-wichtigste-b%C3%B6rse-f%C3%BCr-den-globalen-edelmetallmarkt" TargetMode="External"/><Relationship Id="rId66" Type="http://schemas.openxmlformats.org/officeDocument/2006/relationships/hyperlink" Target="https://www.kla.tv/40704" TargetMode="External"/><Relationship Id="rId74" Type="http://schemas.openxmlformats.org/officeDocument/2006/relationships/hyperlink" Target="https://de.wikipedia.org/wiki/New_Deal" TargetMode="External"/><Relationship Id="rId79" Type="http://schemas.openxmlformats.org/officeDocument/2006/relationships/hyperlink" Target="https://www.thebernician.net/rothschild-the-hidden-sovereign-power-behind-bis/" TargetMode="External"/><Relationship Id="rId87" Type="http://schemas.openxmlformats.org/officeDocument/2006/relationships/hyperlink" Target="https://www.kla.tv/Banken" TargetMode="External"/><Relationship Id="rId5" Type="http://schemas.openxmlformats.org/officeDocument/2006/relationships/footnotes" Target="footnotes.xml"/><Relationship Id="rId61" Type="http://schemas.openxmlformats.org/officeDocument/2006/relationships/hyperlink" Target="https://businessmodelcanvastemplate.com/blogs/owners/cme-group-who-owns" TargetMode="External"/><Relationship Id="rId82" Type="http://schemas.openxmlformats.org/officeDocument/2006/relationships/hyperlink" Target="https://greencity.com/33rd.htm" TargetMode="External"/><Relationship Id="rId90" Type="http://schemas.openxmlformats.org/officeDocument/2006/relationships/hyperlink" Target="https://www.kla.tv/WichtigeVideos" TargetMode="External"/><Relationship Id="rId95" Type="http://schemas.openxmlformats.org/officeDocument/2006/relationships/hyperlink" Target="https://www.kla.tv/vernetzung" TargetMode="External"/><Relationship Id="rId19" Type="http://schemas.openxmlformats.org/officeDocument/2006/relationships/hyperlink" Target="https://dutchbullion.de/gold-silber-rekord-analyse-der-preisexplosion/" TargetMode="External"/><Relationship Id="rId14" Type="http://schemas.openxmlformats.org/officeDocument/2006/relationships/hyperlink" Target="https://www.kettner-edelmetalle.de/mediathek/das-ist-kriminell-sie-drucken-silber-bei-70-das-ist-der-grund-jochen-staiger-packt-aus" TargetMode="External"/><Relationship Id="rId22" Type="http://schemas.openxmlformats.org/officeDocument/2006/relationships/hyperlink" Target="https://www.scheideanstalt.de/silber/ag/infografiken-silber/angebot-und-nachfrage-silber/" TargetMode="External"/><Relationship Id="rId27" Type="http://schemas.openxmlformats.org/officeDocument/2006/relationships/hyperlink" Target="https://studyflix.de/wirtschaft/leerverkauf-393" TargetMode="External"/><Relationship Id="rId30" Type="http://schemas.openxmlformats.org/officeDocument/2006/relationships/hyperlink" Target="https://www.commerzbank.de/privatkunden/wissen/ratgeber/geldanlage/wertpapiere/short-position/" TargetMode="External"/><Relationship Id="rId35" Type="http://schemas.openxmlformats.org/officeDocument/2006/relationships/hyperlink" Target="https://phemex.com/de/news/article/jpmorgan-relocates-silver-operations-to-singapore-amid-global-metals-shift-44216" TargetMode="External"/><Relationship Id="rId43" Type="http://schemas.openxmlformats.org/officeDocument/2006/relationships/hyperlink" Target="https://www.finanznachrichten.de/nachrichten-2026-01/67480241-silber-und-gold-explodieren-ray-dalio-sagt-wir-stehen-am-rand-eines-grossen-finanzkriegs-049.htm" TargetMode="External"/><Relationship Id="rId48" Type="http://schemas.openxmlformats.org/officeDocument/2006/relationships/hyperlink" Target="https://manuel360finanz.de/comex-silber-im-januar-2026-massive-lieferungen-206-mio-unzen-short-die-falle-schnappt-zu/" TargetMode="External"/><Relationship Id="rId56" Type="http://schemas.openxmlformats.org/officeDocument/2006/relationships/hyperlink" Target="https://www.kettner-edelmetalle.de/news/nervositat-an-den-terminmarkten-cme-zieht-die-zugel-bei-gold-und-silber-erneut-an-06-02-2026" TargetMode="External"/><Relationship Id="rId64" Type="http://schemas.openxmlformats.org/officeDocument/2006/relationships/hyperlink" Target="https://de.wikipedia.org/wiki/JPMorgan_Chase" TargetMode="External"/><Relationship Id="rId69" Type="http://schemas.openxmlformats.org/officeDocument/2006/relationships/hyperlink" Target="https://www.kla.tv/30489" TargetMode="External"/><Relationship Id="rId77" Type="http://schemas.openxmlformats.org/officeDocument/2006/relationships/hyperlink" Target="https://www.pravda-tv.com/2018/06/das-kartell-die-morgans-rockefellers-rothschilds-russischer-fernsehsender-entlarvt-macht-der-rothschilds/" TargetMode="External"/><Relationship Id="rId100"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galaxy.ai/youtube-summarizer/how-jp-morgan-and-major-banks-engineered-the-silver-market-crash-and-what-investors-must-know-before-pEc5rS6YZMA" TargetMode="External"/><Relationship Id="rId72" Type="http://schemas.openxmlformats.org/officeDocument/2006/relationships/hyperlink" Target="https://sariblog.eu/das-kartell-der-federal-reserve-die-acht-familien/" TargetMode="External"/><Relationship Id="rId80" Type="http://schemas.openxmlformats.org/officeDocument/2006/relationships/hyperlink" Target="https://www.tauhid.net/finanzsystem.html" TargetMode="External"/><Relationship Id="rId85" Type="http://schemas.openxmlformats.org/officeDocument/2006/relationships/hyperlink" Target="https://www.kla.tv/Wirtschaftskriminalitaet" TargetMode="External"/><Relationship Id="rId93" Type="http://schemas.openxmlformats.org/officeDocument/2006/relationships/hyperlink" Target="https://www.kla.tv" TargetMode="External"/><Relationship Id="rId9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finanzen.net/nachricht/rohstoffe/weiterer-hoehenflug-gold-silber-kupfer-mit-preissprung-ende-2025-so-koennte-es-2026-weitergehen-15411966" TargetMode="External"/><Relationship Id="rId17" Type="http://schemas.openxmlformats.org/officeDocument/2006/relationships/hyperlink" Target="https://www.manager-magazin.de/finanzen/geldanlage/gold-rekordhoch-trump-politik-treibt-goldpreis-ueber-5000-dollar-a-e6d5ebd8-cc98-4944-8c57-71f0f52dc3de" TargetMode="External"/><Relationship Id="rId25" Type="http://schemas.openxmlformats.org/officeDocument/2006/relationships/hyperlink" Target="https://de.wikipedia.org/wiki/Leerverkauf" TargetMode="External"/><Relationship Id="rId33" Type="http://schemas.openxmlformats.org/officeDocument/2006/relationships/hyperlink" Target="https://www.goldseiten.de/artikel/386592--JP-Morgan-kumuliert-750-Mio.-Uz.-Silber-und-20-Mio.-Uz.-Gold.html" TargetMode="External"/><Relationship Id="rId38" Type="http://schemas.openxmlformats.org/officeDocument/2006/relationships/hyperlink" Target="https://paretoinvestor.substack.com/p/silver-crisis-2026-portfolio-defense" TargetMode="External"/><Relationship Id="rId46" Type="http://schemas.openxmlformats.org/officeDocument/2006/relationships/hyperlink" Target="https://de.etffin.com/zukunft/futurestrading/1005009176.html" TargetMode="External"/><Relationship Id="rId59" Type="http://schemas.openxmlformats.org/officeDocument/2006/relationships/hyperlink" Target="https://goldsilver.ai/metal-prices/comex-silver&#160;" TargetMode="External"/><Relationship Id="rId67" Type="http://schemas.openxmlformats.org/officeDocument/2006/relationships/hyperlink" Target="https://www.bitrue.com/de/blog/cftc-meaning-and-role" TargetMode="External"/><Relationship Id="rId20" Type="http://schemas.openxmlformats.org/officeDocument/2006/relationships/hyperlink" Target="https://www.kettner-edelmetalle.de/wissen/der-silberverbrauch-des-militaers" TargetMode="External"/><Relationship Id="rId41" Type="http://schemas.openxmlformats.org/officeDocument/2006/relationships/hyperlink" Target="https://www.youtube.com/watch?v=W3SMIDK08lg&#160;(Min:" TargetMode="External"/><Relationship Id="rId54" Type="http://schemas.openxmlformats.org/officeDocument/2006/relationships/hyperlink" Target="https://www.youtube.com/watch?v=YIHf9hCEcP0" TargetMode="External"/><Relationship Id="rId62" Type="http://schemas.openxmlformats.org/officeDocument/2006/relationships/hyperlink" Target="https://www.tickergate.com/stocks/cme/ownership" TargetMode="External"/><Relationship Id="rId70" Type="http://schemas.openxmlformats.org/officeDocument/2006/relationships/hyperlink" Target="https://www.kla.tv/14016" TargetMode="External"/><Relationship Id="rId75" Type="http://schemas.openxmlformats.org/officeDocument/2006/relationships/hyperlink" Target="https://www.usa-info.net/usa-wiki/great-depression/" TargetMode="External"/><Relationship Id="rId83" Type="http://schemas.openxmlformats.org/officeDocument/2006/relationships/hyperlink" Target="http://biblebelievers.worthyofpraise.org/33rd.htm" TargetMode="External"/><Relationship Id="rId88" Type="http://schemas.openxmlformats.org/officeDocument/2006/relationships/hyperlink" Target="https://www.kla.tv/Filze" TargetMode="External"/><Relationship Id="rId91" Type="http://schemas.openxmlformats.org/officeDocument/2006/relationships/hyperlink" Target="https://www.kla.tv" TargetMode="External"/><Relationship Id="rId96"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xtb.com/de/Marktanalysen/Trading-News/boerse-heute-historischer-crash-bei-gold-silber-30-01-2026" TargetMode="External"/><Relationship Id="rId23" Type="http://schemas.openxmlformats.org/officeDocument/2006/relationships/hyperlink" Target="https://www.kettner-edelmetalle.de/wissen/silberverbrauch" TargetMode="External"/><Relationship Id="rId28" Type="http://schemas.openxmlformats.org/officeDocument/2006/relationships/hyperlink" Target="https://www.bin&#228;reoptionen.org/leerverkauf/ungedeckte-gedeckte/" TargetMode="External"/><Relationship Id="rId36" Type="http://schemas.openxmlformats.org/officeDocument/2006/relationships/hyperlink" Target="https://silvertrade.com/news/precious-metals/silver-news/jp-morgan-sells-entire-200-m-oz-silver-short-position-flips-long-750-m-oz/" TargetMode="External"/><Relationship Id="rId49" Type="http://schemas.openxmlformats.org/officeDocument/2006/relationships/hyperlink" Target="https://www.kettner-edelmetalle.de/mediathek/das-ist-kriminell-sie-drucken-silber-bei-70-das-ist-der-grund-jochen-staiger-packt-aus" TargetMode="External"/><Relationship Id="rId57" Type="http://schemas.openxmlformats.org/officeDocument/2006/relationships/hyperlink" Target="https://www.kettner-edelmetalle.de/mediathek/der-papiersilber-betrug-fliegt-auf-jetzt-bricht-das-system-zusammen&#160;" TargetMode="External"/><Relationship Id="rId10" Type="http://schemas.openxmlformats.org/officeDocument/2006/relationships/hyperlink" Target="https://www.youtube.com/watch?v=FpO4vkxP3xE&#160;" TargetMode="External"/><Relationship Id="rId31" Type="http://schemas.openxmlformats.org/officeDocument/2006/relationships/hyperlink" Target="https://trading.de/lexikon/leerverkauf/" TargetMode="External"/><Relationship Id="rId44" Type="http://schemas.openxmlformats.org/officeDocument/2006/relationships/hyperlink" Target="https://www.wallstreet-online.de/video/20393593-silber-gold-explodieren-ray-dalio-sagt-stehen-rand-grossen-finanzkriegs" TargetMode="External"/><Relationship Id="rId52" Type="http://schemas.openxmlformats.org/officeDocument/2006/relationships/hyperlink" Target="https://www.kettner-edelmetalle.li/mediathek/enthullt-banken-crashen-silber-um-36-um-ihre-shorts-zu-retten" TargetMode="External"/><Relationship Id="rId60" Type="http://schemas.openxmlformats.org/officeDocument/2006/relationships/hyperlink" Target="https://www.finanzen.net/unternehmensprofil/cme" TargetMode="External"/><Relationship Id="rId65" Type="http://schemas.openxmlformats.org/officeDocument/2006/relationships/hyperlink" Target="https://de.marketscreener.com/kurs/aktie/JP-MORGAN-CHASE-COMPANY-59318399/unternehmen-aktionare/" TargetMode="External"/><Relationship Id="rId73" Type="http://schemas.openxmlformats.org/officeDocument/2006/relationships/hyperlink" Target="https://www.encyclopedia.com/education/news-and-education-magazines/global-impact-1929-1939" TargetMode="External"/><Relationship Id="rId78" Type="http://schemas.openxmlformats.org/officeDocument/2006/relationships/hyperlink" Target="https://www.bibliotecapleyades.net/sociopolitica2/esp_sociopol_fed85.htm" TargetMode="External"/><Relationship Id="rId81" Type="http://schemas.openxmlformats.org/officeDocument/2006/relationships/hyperlink" Target="https://freyheitsbewegung.blogspot.com/2022/08/bericht-uber-die-warburg-familie.html" TargetMode="External"/><Relationship Id="rId86" Type="http://schemas.openxmlformats.org/officeDocument/2006/relationships/hyperlink" Target="https://www.kla.tv/Krisenprofit" TargetMode="External"/><Relationship Id="rId94" Type="http://schemas.openxmlformats.org/officeDocument/2006/relationships/hyperlink" Target="https://www.kla.tv/abo"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hyperlink" Target="https://www.dw.com/de/gild-silber-crash-rallye-ausverkauf-rohstoffe-kursrutsch-v2/a-75772960" TargetMode="External"/><Relationship Id="rId18" Type="http://schemas.openxmlformats.org/officeDocument/2006/relationships/hyperlink" Target="https://ch.headtopics.com/news/trump-politik-treibt-gold-und-silberpreise-auf-rekordhohen-78872395" TargetMode="External"/><Relationship Id="rId39" Type="http://schemas.openxmlformats.org/officeDocument/2006/relationships/hyperlink" Target="https://www.goldreporter.de/silberpreis-explodiert-us-banken-netto-long/news/2551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93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4659</Words>
  <Characters>26562</Characters>
  <Application>Microsoft Office Word</Application>
  <DocSecurity>0</DocSecurity>
  <Lines>221</Lines>
  <Paragraphs>62</Paragraphs>
  <ScaleCrop>false</ScaleCrop>
  <HeadingPairs>
    <vt:vector size="4" baseType="variant">
      <vt:variant>
        <vt:lpstr>Titel</vt:lpstr>
      </vt:variant>
      <vt:variant>
        <vt:i4>1</vt:i4>
      </vt:variant>
      <vt:variant>
        <vt:lpstr>Silber-Crash – ein 100-Milliarden-Dollar-Coup der  Finanzmafia   </vt:lpstr>
      </vt:variant>
      <vt:variant>
        <vt:i4>1</vt:i4>
      </vt:variant>
    </vt:vector>
  </HeadingPairs>
  <TitlesOfParts>
    <vt:vector size="2" baseType="lpstr">
      <vt:lpstr/>
      <vt:lpstr/>
    </vt:vector>
  </TitlesOfParts>
  <Company/>
  <LinksUpToDate>false</LinksUpToDate>
  <CharactersWithSpaces>31159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2026-08-01T09:58:00Z</dcterms:created>
  <dcterms:modified xsi:type="dcterms:W3CDTF">2026-08-01T09:58:00Z</dcterms:modified>
</cp:coreProperties>
</file>