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670fb71fdf4909" /><Relationship Type="http://schemas.openxmlformats.org/package/2006/relationships/metadata/core-properties" Target="/package/services/metadata/core-properties/567834eadeba4032b0614f5c1d847495.psmdcp" Id="Rd52ed004725e4a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Fin de partie Gaza - Étincelle pour la 3e Guerre mondiale ? (Interview de Christoph Hörstel)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plus grands tireurs de ficelles veulent une guerre mondiale et la provoquent. Dès 1871, le général de guerre américain, sataniste et franc-maçon de haut grade Albert Pike, esquissait trois guerres mondiales à venir, dans une lettre au chef des Illuminati Giuseppe Mazzini, la troisième commençant au Moyen-Orient. Avec le début de la guerre d'agression d'Israël et des États-Unis contre l'Iran, ce plan de guerre de Pike semble se réaliser sous nos yeux.</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Une interview de Christoph Hörstel aborde la situation tendue dans la bande de Gaza et le conflit entre Palestiniens et Israéliens. Cette crise a manifestement été provoquée de manière artificielle et s'inscrit dans une longue histoire. L'émission de Kla.TV « ARMAGEDDON – Ce que cela signifie vraiment et pourquoi cela VOUS concerne aussi » (par Ivo Sasek, fondateur de Kla.TV) [https://www.kla.tv/40606#s=fr] désigne la franc-maçonnerie de haut grade comme le véritable décideur en coulisses, c'est-à-dire derrière la politique et les médias. L'émission indique notamment :</w:t>
        <w:br/>
        <w:t xml:space="preserve"/>
        <w:br/>
        <w:t xml:space="preserve">« Dès 1871, dans une lettre adressée à Mazzini, le chef des Illuminati, Albert Pike, général américain, sataniste et franc-maçon de haut grade, évoquait trois guerres mondiales à venir. » Après la Première et la Seconde Guerre mondiale, il aborde également le sujet de l'Armageddon : « Et puis une Troisième Guerre mondiale – elle devrait éclater au Moyen-Orient, ce serait une guerre entre le judaïsme et l'islam, et elle s'étendrait au monde entier. » « Cette guerre entre les musulmans et les juifs devrait enfin déclencher cet Armageddon. »</w:t>
        <w:br/>
        <w:t xml:space="preserve"/>
        <w:br/>
        <w:t xml:space="preserve">Avec le début de la guerre d'agression menée par Israël et les États-Unis contre l'Iran le 28 février 2026, peu après l'attaque de Gaza, ce troisième volet du plan de guerre de Pike est aujourd'hui en passe de se concrétiser sous nos yeux.</w:t>
        <w:br/>
        <w:t xml:space="preserve">En clair : les décideurs les plus haut placés, qui tirent les ficelles en coulisses, veulent une guerre mondiale et s'efforcent de la provoquer. Mais celle-ci ne peut voir le jour sans l'adhésion de la population mondiale : car que serait une guerre à laquelle personne ne voudrait participer ?! Mais qu'est-ce qui pousse les gens à accepter les guerres, voire à partir volontairement au combat ? Il existe des exemples très parlants à ce sujet.</w:t>
        <w:br/>
        <w:t xml:space="preserve"/>
        <w:br/>
        <w:t xml:space="preserve">Il suffit de penser au mensonge des couveuses, selon lequel des soldats irakiens auraient fait irruption de force dans un hôpital koweïtien, auraient arraché des bébés koweïtiens de leurs couveuses et les auraient jetés par terre. Un faux témoin payé, et démasqué par la suite, a présenté ce mensonge tactique en 1990, en larmes, devant le Congrès américain et dans les principaux médias. Et – voilà – en un clin d'œil, l'opinion publique était prête à accepter la guerre contre l'Irak. On pourrait citer ici de nombreux autres exemples similaires [6 guerres fondées sur des mensonges médiatiques www.kla.tv/15689].</w:t>
        <w:br/>
        <w:t xml:space="preserve"/>
        <w:br/>
        <w:t xml:space="preserve">Mais que se passe-t-il si une injustice est réellement commise ? Ou bien lorsque, au cœur d'une guerre de l'information qui fait rage, il est impossible de distinguer clairement le mensonge de la vérité ? Faut-il pour autant fermer les yeux par mesure de précaution ? Certainement pas. Les situations d'urgence exigent pourtant qu'on vienne en aide aux victimes. Mais attention à ne pas se laisser instrumentaliser, face à la détresse, pour tirer des conclusions hâtives, passer à l'action de manière impulsive et colérique, voire entrer en guerre.</w:t>
        <w:br/>
        <w:t xml:space="preserve">Pour en revenir au « mensonge des couveuses » évoqué plus haut : Même si certains, voire de nombreux soldats irakiens avaient effectivement jeté des bébés à terre, cela devrait-il pour autant justifier le bombardement de tout un pays, y compris sa population civile ? Des gens qui n'étaient pas du tout au courant de tout cela, et qui n'auraient certainement pas approuvé de telles choses ? Certainement pas ! Les guerres n'ont jamais apporté la solution espérée.</w:t>
        <w:br/>
        <w:t xml:space="preserve">Dans son interview, Christoph Hörstel appelle à ne pas fermer les yeux sur cette situation d'urgence. Kla.tv met toutefois en garde contre toute conclusion hâtive. Même cette détresse criante ne doit pas conduire à des incitations à la haine ou à des appels à la guerre. Elle appelle plutôt les nations du monde entier à résoudre ce problème en faisant preuve de sagesse collective, d'une manière respectueuse des peuples. Il faut avant tout mettre un terme définitif aux agissements des quelques instigateurs des problèmes mentionnés, afin d'éviter que des nations entières soient à nouveau anéanties par la guerre. C'est avéré : Israël est un État maçonnique par excellence, qui a été stratégiquement transformé en une puissance nucléaire représentant une menace pour le monde entier. Et cela, dans le but d’être attaqués, afin qu’on en arrive, par le biais d’une nouvelle « guerre de défense », à ce que soient réalisés les objectifs de dépeuplement des Guidestones et que puisse être érigé en Israël le siège tant attendu de la domination mondiale de la secte maçonnique, avec son troisième temple. Qu'une chose reste gravée dans nos esprits à travers toutes ces souffrances actuelles : Plus jamais la guerre !</w:t>
        <w:br/>
        <w:t xml:space="preserve"> </w:t>
        <w:br/>
        <w:t xml:space="preserve">Pour des raisons juridiques, Kla.tv ne peut malheureusement pas diffuser elle-même cette interview. Les personnes intéressées peuvent toutefois trouver la vidéo de Christoph Hörstel sous :</w:t>
        <w:br/>
        <w:t xml:space="preserve"/>
        <w:br/>
        <w:t xml:space="preserve">https://youtu.be/12uPgQPJxwM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615f85a9c0964085">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#Iran-fr - Iran - </w:t>
      </w:r>
      <w:hyperlink w:history="true" r:id="R1cded82d288746da">
        <w:r w:rsidRPr="00F24C6F">
          <w:rPr>
            <w:rStyle w:val="Hyperlink"/>
          </w:rPr>
          <w:t>www.kla.tv/Iran-fr</w:t>
        </w:r>
      </w:hyperlink>
      <w:r w:rsidR="0026191C">
        <w:rPr/>
        <w:br/>
      </w:r>
      <w:r w:rsidR="0026191C">
        <w:rPr/>
        <w:br/>
      </w:r>
      <w:r w:rsidRPr="002B28C8">
        <w:t xml:space="preserve">#ChristophHoerstel-fr - Christoph Hörstel - </w:t>
      </w:r>
      <w:hyperlink w:history="true" r:id="R4bd7516a2e594272">
        <w:r w:rsidRPr="00F24C6F">
          <w:rPr>
            <w:rStyle w:val="Hyperlink"/>
          </w:rPr>
          <w:t>www.kla.tv/ChristophHoerstel-fr</w:t>
        </w:r>
      </w:hyperlink>
      <w:r w:rsidR="0026191C">
        <w:rPr/>
        <w:br/>
      </w:r>
      <w:r w:rsidR="0026191C">
        <w:rPr/>
        <w:br/>
      </w:r>
      <w:r w:rsidRPr="002B28C8">
        <w:t xml:space="preserve">#Gaza-fr - Gaza - </w:t>
      </w:r>
      <w:hyperlink w:history="true" r:id="R99d695a26f3640c4">
        <w:r w:rsidRPr="00F24C6F">
          <w:rPr>
            <w:rStyle w:val="Hyperlink"/>
          </w:rPr>
          <w:t>www.kla.tv/Gaza-fr</w:t>
        </w:r>
      </w:hyperlink>
      <w:r w:rsidR="0026191C">
        <w:rPr/>
        <w:br/>
      </w:r>
      <w:r w:rsidR="0026191C">
        <w:rPr/>
        <w:br/>
      </w:r>
      <w:r w:rsidRPr="002B28C8">
        <w:t xml:space="preserve">#CommentairesMediatiques - Commentaires médiatiques - </w:t>
      </w:r>
      <w:hyperlink w:history="true" r:id="R458610b5f0994b6d">
        <w:r w:rsidRPr="00F24C6F">
          <w:rPr>
            <w:rStyle w:val="Hyperlink"/>
          </w:rPr>
          <w:t>www.kla.tv/CommentairesMediatiques</w:t>
        </w:r>
      </w:hyperlink>
      <w:r w:rsidR="0026191C">
        <w:rPr/>
        <w:br/>
      </w:r>
      <w:r w:rsidR="0026191C">
        <w:rPr/>
        <w:br/>
      </w:r>
      <w:r w:rsidRPr="002B28C8">
        <w:t xml:space="preserve">#Interviews-fr - Interviews - </w:t>
      </w:r>
      <w:hyperlink w:history="true" r:id="Rf3339f46452a41e2">
        <w:r w:rsidRPr="00F24C6F">
          <w:rPr>
            <w:rStyle w:val="Hyperlink"/>
          </w:rPr>
          <w:t>www.kla.tv/Interviews-fr</w:t>
        </w:r>
      </w:hyperlink>
      <w:r w:rsidR="0026191C">
        <w:rPr/>
        <w:br/>
      </w:r>
      <w:r w:rsidR="0026191C">
        <w:rPr/>
        <w:br/>
      </w:r>
      <w:r w:rsidRPr="002B28C8">
        <w:t xml:space="preserve">#Terreur - </w:t>
      </w:r>
      <w:hyperlink w:history="true" r:id="R06882c284a944f1e">
        <w:r w:rsidRPr="00F24C6F">
          <w:rPr>
            <w:rStyle w:val="Hyperlink"/>
          </w:rPr>
          <w:t>www.kla.tv/Terreur</w:t>
        </w:r>
      </w:hyperlink>
      <w:r w:rsidR="0026191C">
        <w:rPr/>
        <w:br/>
      </w:r>
      <w:r w:rsidR="0026191C">
        <w:rPr/>
        <w:br/>
      </w:r>
      <w:r w:rsidRPr="002B28C8">
        <w:t xml:space="preserve">#Israel-fr - Israël - </w:t>
      </w:r>
      <w:hyperlink w:history="true" r:id="R499882a7d5fc428c">
        <w:r w:rsidRPr="00F24C6F">
          <w:rPr>
            <w:rStyle w:val="Hyperlink"/>
          </w:rPr>
          <w:t>www.kla.tv/Israel-fr</w:t>
        </w:r>
      </w:hyperlink>
      <w:r w:rsidR="0026191C">
        <w:rPr/>
        <w:br/>
      </w:r>
      <w:r w:rsidR="0026191C">
        <w:rPr/>
        <w:br/>
      </w:r>
      <w:r w:rsidRPr="002B28C8">
        <w:t xml:space="preserve">#Guerre - </w:t>
      </w:r>
      <w:hyperlink w:history="true" r:id="Rc985cce81db942c9">
        <w:r w:rsidRPr="00F24C6F">
          <w:rPr>
            <w:rStyle w:val="Hyperlink"/>
          </w:rPr>
          <w:t>www.kla.tv/Guerre</w:t>
        </w:r>
      </w:hyperlink>
      <w:r w:rsidR="0026191C">
        <w:rPr/>
        <w:br/>
      </w:r>
      <w:r w:rsidR="0026191C">
        <w:rPr/>
        <w:br/>
      </w:r>
      <w:r w:rsidRPr="002B28C8">
        <w:t xml:space="preserve">#MenaceGuerreMondiale - La menace de la guerre mondial - </w:t>
      </w:r>
      <w:hyperlink w:history="true" r:id="Rf26d984d2d7f42c8">
        <w:r w:rsidRPr="00F24C6F">
          <w:rPr>
            <w:rStyle w:val="Hyperlink"/>
          </w:rPr>
          <w:t>www.kla.tv/MenaceGuerreMondiale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5b2fdbf3a1649c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29eaef6a15c470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87571d3feea42df">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0028e8da8cf4e7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3d7b18d8421248ab">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797f62a7688438e">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Fin de partie Gaza - Étincelle pour la 3e Guerre mondiale ? (Interview de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www.kla.tv/42002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23.07.2026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615f85a9c0964085" /><Relationship Type="http://schemas.openxmlformats.org/officeDocument/2006/relationships/hyperlink" Target="https://www.kla.tv/Iran-fr" TargetMode="External" Id="R1cded82d288746da" /><Relationship Type="http://schemas.openxmlformats.org/officeDocument/2006/relationships/hyperlink" Target="https://www.kla.tv/ChristophHoerstel-fr" TargetMode="External" Id="R4bd7516a2e594272" /><Relationship Type="http://schemas.openxmlformats.org/officeDocument/2006/relationships/hyperlink" Target="https://www.kla.tv/Gaza-fr" TargetMode="External" Id="R99d695a26f3640c4" /><Relationship Type="http://schemas.openxmlformats.org/officeDocument/2006/relationships/hyperlink" Target="https://www.kla.tv/CommentairesMediatiques" TargetMode="External" Id="R458610b5f0994b6d" /><Relationship Type="http://schemas.openxmlformats.org/officeDocument/2006/relationships/hyperlink" Target="https://www.kla.tv/Interviews-fr" TargetMode="External" Id="Rf3339f46452a41e2" /><Relationship Type="http://schemas.openxmlformats.org/officeDocument/2006/relationships/hyperlink" Target="https://www.kla.tv/Terreur" TargetMode="External" Id="R06882c284a944f1e" /><Relationship Type="http://schemas.openxmlformats.org/officeDocument/2006/relationships/hyperlink" Target="https://www.kla.tv/Israel-fr" TargetMode="External" Id="R499882a7d5fc428c" /><Relationship Type="http://schemas.openxmlformats.org/officeDocument/2006/relationships/hyperlink" Target="https://www.kla.tv/Guerre" TargetMode="External" Id="Rc985cce81db942c9" /><Relationship Type="http://schemas.openxmlformats.org/officeDocument/2006/relationships/hyperlink" Target="https://www.kla.tv/MenaceGuerreMondiale" TargetMode="External" Id="Rf26d984d2d7f42c8" /><Relationship Type="http://schemas.openxmlformats.org/officeDocument/2006/relationships/hyperlink" Target="https://www.kla.tv/fr" TargetMode="External" Id="R95b2fdbf3a1649c6" /><Relationship Type="http://schemas.openxmlformats.org/officeDocument/2006/relationships/hyperlink" Target="https://www.kla.tv/fr" TargetMode="External" Id="R029eaef6a15c4702" /><Relationship Type="http://schemas.openxmlformats.org/officeDocument/2006/relationships/hyperlink" Target="https://www.kla.tv/abo-fr" TargetMode="External" Id="R387571d3feea42df" /><Relationship Type="http://schemas.openxmlformats.org/officeDocument/2006/relationships/hyperlink" Target="https://www.kla.tv/vernetzung&amp;lang=fr" TargetMode="External" Id="Re0028e8da8cf4e7e" /><Relationship Type="http://schemas.openxmlformats.org/officeDocument/2006/relationships/hyperlink" Target="https://www.kla.tv/licence" TargetMode="External" Id="R3d7b18d8421248ab" /><Relationship Type="http://schemas.openxmlformats.org/officeDocument/2006/relationships/hyperlink" Target="https://www.kla.tv/licence" TargetMode="External" Id="R8797f62a7688438e"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0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871</ap:Words>
  <ap:DocSecurity>0</ap:DocSecurity>
  <ap:ScaleCrop>false</ap:ScaleCrop>
  <ap:HeadingPairs>
    <vt:vector baseType="variant" size="2">
      <vt:variant>
        <vt:lpstr>Fin de partie Gaza - Étincelle pour la 3e Guerre mondiale ? (Interview de Christoph Hörstel)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