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e9421056e774bc6" /><Relationship Type="http://schemas.openxmlformats.org/package/2006/relationships/metadata/core-properties" Target="/package/services/metadata/core-properties/363fd73f4bfc4d999d54027b18280099.psmdcp" Id="R78bb95514d994f9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IA: instrument de profit turbo și de menținere a puterii al superbogaților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Cum reușesc miliardarii să-și crească averea cu 80% din 2020, în timp ce veniturile consumatorului obișnuit sunt în scădere? Și cum putem opri acești profitori paraziți?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[Moderator] Postul elvețian de radio și televiziune SRF1 a relatat pe 19 ianuarie 2026: „Averea celor mai bogați oameni din lume nu a crescut niciodată atât de repede ca în ultimul an.” Conform celui mai recent raport al Oxfam, acest lucru se traduce, în cifre, printr-o creștere a averii de 2,5 trilioane de dolari americani în ultimul an și o avere totală de peste 18 trilioane de dolari americani. „Din 2020, averea miliardarilor a crescut cu peste 80 %.” [...] Cei doisprezece cei mai bogați oameni din lume ar avea acum mai mulți bani decât jumătatea mai săracă a populației mondiale, adică aproximativ patru miliarde de oameni.”</w:t>
        <w:br/>
        <w:t xml:space="preserve">Dacă analizăm cum s-a produs această creștere imensă a averii, ajungem inevitabil la dezvoltarea fulminantă a inteligenței artificiale, care ne este prezentată mereu ca un progres. Progres, într-adevăr – dar numai pentru buzunarele celor extrem de bogați, în timp ce întreaga umanitate este împinsă către o nouă criză fără precedent a „sclaviei digitale”. Această emisiune prezintă contextul și îi dezvăluie pe cei care profită cel mai mult de IA.</w:t>
        <w:br/>
        <w:t xml:space="preserve">[Prezentatoare] Elon Musk – primul miliardar din istorie</w:t>
        <w:br/>
        <w:t xml:space="preserve">Miliardarul din domeniul tehnologiei Elon Musk, acționar, printre altele, al Tesla, al serviciului de știri X, al xAI, al SpaceX și al Neuralink, își intensifică inițiativele în domeniul inteligenței artificiale. O nouă rundă de finanțare pentru compania sa, xAI, a adus miliarde de dolari americani și ar urma să accelereze dezvoltarea supercomputerului pe care îl are în plan. Vrea să transforme X într-o „aplicație universală” care să combine comunicarea, finanțele și inteligența artificială. Prin SpaceX, el mizează pe rachete reutilizabile, iar prin Neuralink pe așa-numitele interfețe creier-calculator, pentru a conecta omul și mașina – în spiritul transumanismului. Averea lui Elon Musk se bazează în principal pe participațiile sale la Tesla și SpaceX, precum și pe opțiunile pe acțiuni și pe creșterea valorii acestor participații. Potrivit revistei de afaceri „Forbes”, averea sa estimată se ridica încă la 195 de miliarde de dolari americani în aprilie 2024. Între timp, în iunie 2026, cu o avere de peste 1.000 de miliarde de dolari americani, a devenit primul trilionar din istorie.</w:t>
        <w:br/>
        <w:t xml:space="preserve">[Prezentator] Investițiile în IA determină o creștere masivă a averii lui Mark Zuckerberg</w:t>
        <w:br/>
        <w:t xml:space="preserve">Mark Zuckerberg este fondatorul celei mai mari companii de social media din lume, care include, printre altele, Facebook, WhatsApp, Instagram, Threads, Messenger și Meta Quest. Din 2021, compania se numește Meta Platforms. Workplace a fost închis în mai 2026. Zuckerberg deține aproximativ 13 % din acțiunile companiei Meta, iar averea sa a crescut cu aproximativ 20 de miliarde de dolari americani în perioada ianuarie 2025 – martie 2026. Această creștere a valorii activelor se datorează în special creșterii cursului acțiunilor Meta, ca urmare a investițiilor masive în inteligența artificială. Prin urmare, fondatorul Facebook mizează puternic pe inteligența artificială prin intermediul grupului Meta.</w:t>
        <w:br/>
        <w:t xml:space="preserve">Viziunea sa este aceea de a dezvolta o „superinteligență personală” pentru fiecare om. Așa-numiții agenți AI, care pot îndeplini sarcini în mod autonom , ar trebui să identifice obiectivele utilizatorilor și să lucreze „zi și noapte” pentru a le atinge. Zuckerberg laudă utilizarea IA la Meta, ceea ce, numai în primul trimestru al anului 2025, a determinat mii de utilizatori să petreacă cu cinci până la șase la sută mai mult timp pe Facebook și Instagram. Acest lucru arată cât de mult sunt influențați oamenii și cum sunt împinși într-o dependență din ce în ce mai mare. Oamenii sunt deja complet dependenți de smartphone-ul lor. – Cu cât mai mult ar fi de un prieten personal bazat pe IA?</w:t>
        <w:br/>
        <w:t xml:space="preserve">[Prezentatoare] Larry Ellison: profit de 100 de miliarde de dolari americani datorită IA</w:t>
        <w:br/>
        <w:t xml:space="preserve">Larry Ellison este președinte și cofondator al gigantului din domeniul software-ului Oracle, din care deține aproximativ 40 %. Ellison deține, de asemenea, aproape 50 % din gigantul media Paramount Skydance și a preluat controlul asupra TikTok. În februarie 2026, averea sa se ridica la 222,7 miliarde de dolari americani – cu aproximativ 100 miliarde de dolari americani mai mult decât în noiembrie 2024. Grupul său, Oracle, pune la dispoziția companiilor din domeniul IA putere de calcul în valoare de 455 de miliarde de dolari americani și gestionează chiar el mai multe centre de date dotate cu mii de cipuri grafice rare. În plus, Oracle a încheiat un contract cu OpenAI pentru următorii cinci ani. În plus, Oracle și Ellison joacă un rol cheie în cadrul gigantului proiect american de infrastructură „Stargate”, care vizează extinderea centrelor de date dedicate inteligenței artificiale. Nu trebuie să fii clarvăzător pentru a prevedea că averea lui Ellison va continua să crească în anii următori.</w:t>
        <w:br/>
        <w:t xml:space="preserve">[Prezentator] Amazon Cloud și cercetarea în domeniul IA – profit de miliarde pentru Jeff Bezos</w:t>
        <w:br/>
        <w:t xml:space="preserve">În decembrie 2025, fondatorul Amazon, Jeff Bezos, era a patra cea mai bogată persoană din lume, cu o avere de 239,4 miliarde de dolari americani. La începutul lunii aprilie 2024, suma era încă de 194 miliarde de dolari americani. Creșterea averii sale se datorează în primul rând investițiilor masive în infrastructura cloud și în aplicațiile de inteligență artificială. Astfel, cifra de afaceri a acțiunilor Amazon a crescut la 51,24 miliarde de dolari americani numai în anul 2025. Aceasta reprezintă o creștere de 26 % față de anul precedent. Amazon Web Services (AWS) operează chiar cea mai extinsă infrastructură globală de cloud, cu centre de date răspândite în întreaga lume. Nu doar marile companii apelează la acest serviciu. Și serviciile secrete utilizează cloud-ul pentru a folosi analiza datelor și inteligența artificială în scopuri de spionaj. Amazon a anunțat că va investi, în anul 2026, aproximativ 200 de miliarde de dolari americani în inteligența artificială, cloud computing, robotică și sateliți. Astfel, Jeff Bezos se poziționează, alături de Amazon, ca o coloană vertebrală indispensabilă a revoluției mondiale a inteligenței artificiale – sau, mai bine zis –, ca un actor global al sclaviei digitale la nivel mondial.</w:t>
        <w:br/>
        <w:t xml:space="preserve">[Moderator] Concluzie până în acest moment: Miliardarii din domeniul tehnologiei investesc sume colosale în inteligența artificială și obțin astfel profituri uriașe, în timp ce poporul se sărăcește. Populația nu este însă complet străină de această sărăcire, deoarece mulți folosesc IA – adesea din comoditate – și se fac astfel ei înșiși inutili. Prin construirea unei infrastructuri digitale la nivel mondial, oamenii sunt împinși către o supraveghere continuă și o dependență ale căror consecințe sunt încă complet imprevizibile.</w:t>
        <w:br/>
        <w:t xml:space="preserve">Dar care este soluția, ce trebuie făcut? </w:t>
        <w:br/>
        <w:t xml:space="preserve">Pe de o parte, este important să aducem în atenția opiniei publice mondiale pe toți cei care profită de crize prin intermediul IA. Pentru asta există „Vetopedia” – enciclopedia liberă a opiniilor contrare! În secțiunea „Profitul din crize” veți găsi numeroase fapte care demonstrează modul în care cei care trag sforile în spatele evenimentelor mondiale au obținut profituri uriașe din toate crizele din ultimii ani. Crizele nu apar din întâmplare, ci sunt orchestrate în mod deliberat și exploatate de cei care profită de pe urma lor. Exact acest lucru trebuie să ajungă în conștiința opiniei publice mondiale. Și dumneavoastră puteți contribui la acest proces de demascare, raportând profiturile ilicite obținute pe fondul crizei de care aveți cunoștință pe site-ul www.vetopedia.org, la rubrica „Profituri de criză”, și promovând „Vetopedia”. Mulțumesc din suflet!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rh. / jmr. / uf. / leo. / hag.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Meldungen Leitmedien</w:t>
        <w:rPr>
          <w:sz w:val="18"/>
        </w:rPr>
      </w:r>
      <w:r w:rsidR="0026191C">
        <w:rPr/>
        <w:br/>
      </w:r>
      <w:hyperlink w:history="true" r:id="rId21">
        <w:r w:rsidRPr="00F24C6F">
          <w:rPr>
            <w:rStyle w:val="Hyperlink"/>
          </w:rPr>
          <w:rPr>
            <w:sz w:val="18"/>
          </w:rPr>
          <w:t>https://www.tagesschau.de/wirtschaft/oxfam-superreiche-100.html</w:t>
        </w:r>
      </w:hyperlink>
      <w:r w:rsidR="0026191C">
        <w:rPr/>
        <w:br/>
      </w:r>
      <w:hyperlink w:history="true" r:id="rId22">
        <w:r w:rsidRPr="00F24C6F">
          <w:rPr>
            <w:rStyle w:val="Hyperlink"/>
          </w:rPr>
          <w:rPr>
            <w:sz w:val="18"/>
          </w:rPr>
          <w:t>https://www.oxfam.de/presse/pressemitteilungen/2026-01-19-so-schnell-nie-so-gross-nie-milliardaersvermoegen-erreichen</w:t>
        </w:r>
      </w:hyperlink>
      <w:r w:rsidR="0026191C">
        <w:rPr/>
        <w:br/>
      </w:r>
      <w:hyperlink w:history="true" r:id="rId23">
        <w:r w:rsidRPr="00F24C6F">
          <w:rPr>
            <w:rStyle w:val="Hyperlink"/>
          </w:rPr>
          <w:rPr>
            <w:sz w:val="18"/>
          </w:rPr>
          <w:t>https://taz.de/Ungerechte-Lastenverteilung/!5965112/</w:t>
        </w:r>
      </w:hyperlink>
      <w:r w:rsidR="0026191C">
        <w:rPr/>
        <w:br/>
      </w:r>
      <w:hyperlink w:history="true" r:id="rId24">
        <w:r w:rsidRPr="00F24C6F">
          <w:rPr>
            <w:rStyle w:val="Hyperlink"/>
          </w:rPr>
          <w:rPr>
            <w:sz w:val="18"/>
          </w:rPr>
          <w:t>https://www.srf.ch/news/wirtschaft/oxfam-bericht-reichtum-der-reichsten-vier-absurde-fakten</w:t>
        </w:r>
      </w:hyperlink>
      <w:r w:rsidR="0026191C">
        <w:rPr/>
        <w:br/>
      </w:r>
      <w:r w:rsidRPr="002B28C8">
        <w:t xml:space="preserve">Die reichsten Menschen</w:t>
        <w:rPr>
          <w:sz w:val="18"/>
        </w:rPr>
      </w:r>
      <w:r w:rsidR="0026191C">
        <w:rPr/>
        <w:br/>
      </w:r>
      <w:hyperlink w:history="true" r:id="rId25">
        <w:r w:rsidRPr="00F24C6F">
          <w:rPr>
            <w:rStyle w:val="Hyperlink"/>
          </w:rPr>
          <w:rPr>
            <w:sz w:val="18"/>
          </w:rPr>
          <w:t>https://www.wiwo.de/erfolg/trends/forbes-ranking-2026-das-sind-die-reichsten-menschen-der-welt/26281100.html</w:t>
        </w:r>
      </w:hyperlink>
      <w:r w:rsidR="0026191C">
        <w:rPr/>
        <w:br/>
      </w:r>
      <w:r w:rsidRPr="002B28C8">
        <w:t xml:space="preserve">Forbes-Liste 2024: Das sind die 10 reichsten Menschen der Welt</w:t>
        <w:rPr>
          <w:sz w:val="18"/>
        </w:rPr>
      </w:r>
      <w:r w:rsidR="0026191C">
        <w:rPr/>
        <w:br/>
      </w:r>
      <w:hyperlink w:history="true" r:id="rId26">
        <w:r w:rsidRPr="00F24C6F">
          <w:rPr>
            <w:rStyle w:val="Hyperlink"/>
          </w:rPr>
          <w:rPr>
            <w:sz w:val="18"/>
          </w:rPr>
          <w:t>https://www.gruender.de/finanzen/forbes-liste-71487/</w:t>
        </w:r>
      </w:hyperlink>
      <w:r w:rsidR="0026191C">
        <w:rPr/>
        <w:br/>
      </w:r>
      <w:hyperlink w:history="true" r:id="rId27">
        <w:r w:rsidRPr="00F24C6F">
          <w:rPr>
            <w:rStyle w:val="Hyperlink"/>
          </w:rPr>
          <w:rPr>
            <w:sz w:val="18"/>
          </w:rPr>
          <w:t>https://www.forbes.com/billionaires/</w:t>
        </w:r>
      </w:hyperlink>
      <w:r w:rsidR="0026191C">
        <w:rPr/>
        <w:br/>
      </w:r>
      <w:r w:rsidRPr="002B28C8">
        <w:t xml:space="preserve">Elon Musk</w:t>
        <w:rPr>
          <w:sz w:val="18"/>
        </w:rPr>
      </w:r>
      <w:r w:rsidR="0026191C">
        <w:rPr/>
        <w:br/>
      </w:r>
      <w:hyperlink w:history="true" r:id="rId28">
        <w:r w:rsidRPr="00F24C6F">
          <w:rPr>
            <w:rStyle w:val="Hyperlink"/>
          </w:rPr>
          <w:rPr>
            <w:sz w:val="18"/>
          </w:rPr>
          <w:t>https://demagzine.de/musk-vermogen/</w:t>
        </w:r>
      </w:hyperlink>
      <w:r w:rsidR="0026191C">
        <w:rPr/>
        <w:br/>
      </w:r>
      <w:hyperlink w:history="true" r:id="rId29">
        <w:r w:rsidRPr="00F24C6F">
          <w:rPr>
            <w:rStyle w:val="Hyperlink"/>
          </w:rPr>
          <w:rPr>
            <w:sz w:val="18"/>
          </w:rPr>
          <w:t>https://de.wikipedia.org/wiki/Elon_Musk</w:t>
        </w:r>
      </w:hyperlink>
      <w:r w:rsidR="0026191C">
        <w:rPr/>
        <w:br/>
      </w:r>
      <w:hyperlink w:history="true" r:id="rId30">
        <w:r w:rsidRPr="00F24C6F">
          <w:rPr>
            <w:rStyle w:val="Hyperlink"/>
          </w:rPr>
          <w:rPr>
            <w:sz w:val="18"/>
          </w:rPr>
          <w:t>https://tinyurl.com/2h4asd2p</w:t>
        </w:r>
      </w:hyperlink>
      <w:r w:rsidR="0026191C">
        <w:rPr/>
        <w:br/>
      </w:r>
      <w:hyperlink w:history="true" r:id="rId31">
        <w:r w:rsidRPr="00F24C6F">
          <w:rPr>
            <w:rStyle w:val="Hyperlink"/>
          </w:rPr>
          <w:rPr>
            <w:sz w:val="18"/>
          </w:rPr>
          <w:t>https://tinyurl.com/53dme3yc</w:t>
        </w:r>
      </w:hyperlink>
      <w:r w:rsidR="0026191C">
        <w:rPr/>
        <w:br/>
      </w:r>
      <w:hyperlink w:history="true" r:id="rId32">
        <w:r w:rsidRPr="00F24C6F">
          <w:rPr>
            <w:rStyle w:val="Hyperlink"/>
          </w:rPr>
          <w:rPr>
            <w:sz w:val="18"/>
          </w:rPr>
          <w:t>https://www.forbes.com/profile/elon-musk/</w:t>
        </w:r>
      </w:hyperlink>
      <w:r w:rsidR="0026191C">
        <w:rPr/>
        <w:br/>
      </w:r>
      <w:hyperlink w:history="true" r:id="rId33">
        <w:r w:rsidRPr="00F24C6F">
          <w:rPr>
            <w:rStyle w:val="Hyperlink"/>
          </w:rPr>
          <w:rPr>
            <w:sz w:val="18"/>
          </w:rPr>
          <w:t>https://www.forbes.at/artikel/die-top-10-der-reichsten-menschen-der-welt-januar-2025</w:t>
        </w:r>
      </w:hyperlink>
      <w:r w:rsidR="0026191C">
        <w:rPr/>
        <w:br/>
      </w:r>
      <w:r w:rsidRPr="002B28C8">
        <w:t xml:space="preserve">Diese Menschen besitzen zwölfstellige Vermögen</w:t>
        <w:rPr>
          <w:sz w:val="18"/>
        </w:rPr>
      </w:r>
      <w:r w:rsidR="0026191C">
        <w:rPr/>
        <w:br/>
      </w:r>
      <w:hyperlink w:history="true" r:id="rId34">
        <w:r w:rsidRPr="00F24C6F">
          <w:rPr>
            <w:rStyle w:val="Hyperlink"/>
          </w:rPr>
          <w:rPr>
            <w:sz w:val="18"/>
          </w:rPr>
          <w:t>https://www.forbes.at/artikel/diese-menschen-besitzen-zwoelfstellige-vermoegen</w:t>
        </w:r>
      </w:hyperlink>
      <w:r w:rsidR="0026191C">
        <w:rPr/>
        <w:br/>
      </w:r>
      <w:r w:rsidRPr="002B28C8">
        <w:t xml:space="preserve">Meta Platforms Aktie Prognose 2026: Bald die Nummer eins im Bereich KI?</w:t>
        <w:rPr>
          <w:sz w:val="18"/>
        </w:rPr>
      </w:r>
      <w:r w:rsidR="0026191C">
        <w:rPr/>
        <w:br/>
      </w:r>
      <w:hyperlink w:history="true" r:id="rId35">
        <w:r w:rsidRPr="00F24C6F">
          <w:rPr>
            <w:rStyle w:val="Hyperlink"/>
          </w:rPr>
          <w:rPr>
            <w:sz w:val="18"/>
          </w:rPr>
          <w:t>https://finment.com/boerse-aktien/tech-aktien/meta-platforms-aktie-prognose/</w:t>
        </w:r>
      </w:hyperlink>
      <w:r w:rsidR="0026191C">
        <w:rPr/>
        <w:br/>
      </w:r>
      <w:r w:rsidRPr="002B28C8">
        <w:t xml:space="preserve">Persönliche Superintelligenz</w:t>
        <w:rPr>
          <w:sz w:val="18"/>
        </w:rPr>
      </w:r>
      <w:r w:rsidR="0026191C">
        <w:rPr/>
        <w:br/>
      </w:r>
      <w:hyperlink w:history="true" r:id="rId36">
        <w:r w:rsidRPr="00F24C6F">
          <w:rPr>
            <w:rStyle w:val="Hyperlink"/>
          </w:rPr>
          <w:rPr>
            <w:sz w:val="18"/>
          </w:rPr>
          <w:t>https://www.meta.com/superintelligence/</w:t>
        </w:r>
      </w:hyperlink>
      <w:r w:rsidR="0026191C">
        <w:rPr/>
        <w:br/>
      </w:r>
      <w:r w:rsidRPr="002B28C8">
        <w:t xml:space="preserve">Mark Zuckerberg</w:t>
        <w:rPr>
          <w:sz w:val="18"/>
        </w:rPr>
      </w:r>
      <w:r w:rsidR="0026191C">
        <w:rPr/>
        <w:br/>
      </w:r>
      <w:hyperlink w:history="true" r:id="rId37">
        <w:r w:rsidRPr="00F24C6F">
          <w:rPr>
            <w:rStyle w:val="Hyperlink"/>
          </w:rPr>
          <w:rPr>
            <w:sz w:val="18"/>
          </w:rPr>
          <w:t>https://t3n.de/news/mark-zuckerberg-persoenliche-superintelligenz-1700055/</w:t>
        </w:r>
      </w:hyperlink>
      <w:r w:rsidR="0026191C">
        <w:rPr/>
        <w:br/>
      </w:r>
      <w:hyperlink w:history="true" r:id="rId38">
        <w:r w:rsidRPr="00F24C6F">
          <w:rPr>
            <w:rStyle w:val="Hyperlink"/>
          </w:rPr>
          <w:rPr>
            <w:sz w:val="18"/>
          </w:rPr>
          <w:t>https://www.derstandard.de/story/3000000273314/geht-es-nach-mark-zuckerberg-sind-wir-kuenftig-alle-mit-einer-ki-befreundet</w:t>
        </w:r>
      </w:hyperlink>
      <w:r w:rsidR="0026191C">
        <w:rPr/>
        <w:br/>
      </w:r>
      <w:r w:rsidRPr="002B28C8">
        <w:t xml:space="preserve">Krisenprofit</w:t>
        <w:rPr>
          <w:sz w:val="18"/>
        </w:rPr>
      </w:r>
      <w:r w:rsidR="0026191C">
        <w:rPr/>
        <w:br/>
      </w:r>
      <w:hyperlink w:history="true" r:id="rId39">
        <w:r w:rsidRPr="00F24C6F">
          <w:rPr>
            <w:rStyle w:val="Hyperlink"/>
          </w:rPr>
          <w:rPr>
            <w:sz w:val="18"/>
          </w:rPr>
          <w:t>https://vetopedia.org/de/krisenprofit/211</w:t>
        </w:r>
      </w:hyperlink>
      <w:r w:rsidR="0026191C">
        <w:rPr/>
        <w:br/>
      </w:r>
      <w:hyperlink w:history="true" r:id="rId40">
        <w:r w:rsidRPr="00F24C6F">
          <w:rPr>
            <w:rStyle w:val="Hyperlink"/>
          </w:rPr>
          <w:rPr>
            <w:sz w:val="18"/>
          </w:rPr>
          <w:t>https://vetopedia.org/de/krisenprofit/214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IA: instrument de profit turbo și de menținere a puterii al superbogaților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www.kla.tv/42199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11.08.2026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wirtschaft/oxfam-superreiche-100.html" TargetMode="External" Id="rId21" /><Relationship Type="http://schemas.openxmlformats.org/officeDocument/2006/relationships/hyperlink" Target="https://www.oxfam.de/presse/pressemitteilungen/2026-01-19-so-schnell-nie-so-gross-nie-milliardaersvermoegen-erreichen" TargetMode="External" Id="rId22" /><Relationship Type="http://schemas.openxmlformats.org/officeDocument/2006/relationships/hyperlink" Target="https://taz.de/Ungerechte-Lastenverteilung/!5965112/" TargetMode="External" Id="rId23" /><Relationship Type="http://schemas.openxmlformats.org/officeDocument/2006/relationships/hyperlink" Target="https://www.srf.ch/news/wirtschaft/oxfam-bericht-reichtum-der-reichsten-vier-absurde-fakten" TargetMode="External" Id="rId24" /><Relationship Type="http://schemas.openxmlformats.org/officeDocument/2006/relationships/hyperlink" Target="https://www.wiwo.de/erfolg/trends/forbes-ranking-2026-das-sind-die-reichsten-menschen-der-welt/26281100.html" TargetMode="External" Id="rId25" /><Relationship Type="http://schemas.openxmlformats.org/officeDocument/2006/relationships/hyperlink" Target="https://www.gruender.de/finanzen/forbes-liste-71487/" TargetMode="External" Id="rId26" /><Relationship Type="http://schemas.openxmlformats.org/officeDocument/2006/relationships/hyperlink" Target="https://www.forbes.com/billionaires/" TargetMode="External" Id="rId27" /><Relationship Type="http://schemas.openxmlformats.org/officeDocument/2006/relationships/hyperlink" Target="https://demagzine.de/musk-vermogen/" TargetMode="External" Id="rId28" /><Relationship Type="http://schemas.openxmlformats.org/officeDocument/2006/relationships/hyperlink" Target="https://de.wikipedia.org/wiki/Elon_Musk" TargetMode="External" Id="rId29" /><Relationship Type="http://schemas.openxmlformats.org/officeDocument/2006/relationships/hyperlink" Target="https://tinyurl.com/2h4asd2p" TargetMode="External" Id="rId30" /><Relationship Type="http://schemas.openxmlformats.org/officeDocument/2006/relationships/hyperlink" Target="https://tinyurl.com/53dme3yc" TargetMode="External" Id="rId31" /><Relationship Type="http://schemas.openxmlformats.org/officeDocument/2006/relationships/hyperlink" Target="https://www.forbes.com/profile/elon-musk/" TargetMode="External" Id="rId32" /><Relationship Type="http://schemas.openxmlformats.org/officeDocument/2006/relationships/hyperlink" Target="https://www.forbes.at/artikel/die-top-10-der-reichsten-menschen-der-welt-januar-2025" TargetMode="External" Id="rId33" /><Relationship Type="http://schemas.openxmlformats.org/officeDocument/2006/relationships/hyperlink" Target="https://www.forbes.at/artikel/diese-menschen-besitzen-zwoelfstellige-vermoegen" TargetMode="External" Id="rId34" /><Relationship Type="http://schemas.openxmlformats.org/officeDocument/2006/relationships/hyperlink" Target="https://finment.com/boerse-aktien/tech-aktien/meta-platforms-aktie-prognose/" TargetMode="External" Id="rId35" /><Relationship Type="http://schemas.openxmlformats.org/officeDocument/2006/relationships/hyperlink" Target="https://www.meta.com/superintelligence/" TargetMode="External" Id="rId36" /><Relationship Type="http://schemas.openxmlformats.org/officeDocument/2006/relationships/hyperlink" Target="https://t3n.de/news/mark-zuckerberg-persoenliche-superintelligenz-1700055/" TargetMode="External" Id="rId37" /><Relationship Type="http://schemas.openxmlformats.org/officeDocument/2006/relationships/hyperlink" Target="https://www.derstandard.de/story/3000000273314/geht-es-nach-mark-zuckerberg-sind-wir-kuenftig-alle-mit-einer-ki-befreundet" TargetMode="External" Id="rId38" /><Relationship Type="http://schemas.openxmlformats.org/officeDocument/2006/relationships/hyperlink" Target="https://vetopedia.org/de/krisenprofit/211" TargetMode="External" Id="rId39" /><Relationship Type="http://schemas.openxmlformats.org/officeDocument/2006/relationships/hyperlink" Target="https://vetopedia.org/de/krisenprofit/214"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219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1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IA: instrument de profit turbo și de menținere a puterii al superbogaților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