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784821"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84821">
        <w:rPr>
          <w:rFonts w:ascii="Arial" w:hAnsi="Arial" w:cs="Arial"/>
          <w:noProof/>
          <w:lang w:val="nl-BE"/>
        </w:rPr>
        <w:t xml:space="preserve"> </w:t>
      </w:r>
    </w:p>
    <w:p w:rsidR="00101F75" w:rsidRPr="00784821"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84821">
        <w:rPr>
          <w:rStyle w:val="texttitelsize"/>
          <w:rFonts w:ascii="Arial" w:hAnsi="Arial" w:cs="Arial"/>
          <w:sz w:val="44"/>
          <w:szCs w:val="44"/>
          <w:lang w:val="nl-BE"/>
        </w:rPr>
        <w:t>HPV – waarom wordt een nutteloze en schadelijke vaccinatie geëist?</w:t>
      </w:r>
    </w:p>
    <w:p w:rsidR="00A71903" w:rsidRPr="00784821" w:rsidRDefault="00A71903" w:rsidP="00F67ED1">
      <w:pPr>
        <w:widowControl w:val="0"/>
        <w:spacing w:after="160"/>
        <w:rPr>
          <w:rStyle w:val="edit"/>
          <w:rFonts w:ascii="Arial" w:hAnsi="Arial" w:cs="Arial"/>
          <w:b/>
          <w:color w:val="000000"/>
          <w:lang w:val="nl-BE"/>
        </w:rPr>
      </w:pPr>
      <w:r w:rsidRPr="00784821">
        <w:rPr>
          <w:rStyle w:val="edit"/>
          <w:rFonts w:ascii="Arial" w:hAnsi="Arial" w:cs="Arial"/>
          <w:b/>
          <w:color w:val="000000"/>
          <w:lang w:val="nl-BE"/>
        </w:rPr>
        <w:t>De HPV-vaccinatie lijkt haar doel, namelijk de bescherming tegen baarmoederhalskanker, niet te vervullen! De WHO en de Raad van Europa streven naar een vaccinatiegraad van 90% bij meisjes en een duidelijke verhoging bij jongens. Overheidsinstanties zoals school- en kinderartsen, gezondheidsautoriteiten en zorgverzekeraars bevorderen de HPV-vaccinatie met gerichte manipulatieve reclame. Door de media opgeklopte angst voor baarmoederhalskanker worden ouders gedreven om hun kinderen te laten vaccineren. Maar een in februari 2026 gepubliceerde evidentieanalyse van de "Vereniging ter Bevordering van de Bio psychosociale Gezondheid" onthult dat de HPV-vaccinatie niet alleen een gebrek aan effectiviteit tegen kanker vertoont, maar ook dat zeer ernstige bijwerkingen worden verzwegen!</w:t>
      </w:r>
    </w:p>
    <w:p w:rsidR="00784821" w:rsidRPr="00D620F0" w:rsidRDefault="00784821" w:rsidP="00784821">
      <w:pPr>
        <w:jc w:val="both"/>
        <w:rPr>
          <w:rFonts w:ascii="Arial" w:hAnsi="Arial" w:cs="Arial"/>
          <w:lang w:val="nl-NL"/>
        </w:rPr>
      </w:pPr>
      <w:r w:rsidRPr="00425833">
        <w:rPr>
          <w:rFonts w:ascii="Arial" w:hAnsi="Arial" w:cs="Arial"/>
          <w:b/>
          <w:bCs/>
          <w:lang w:val="nl-NL"/>
        </w:rPr>
        <w:t>Presentatie:</w:t>
      </w:r>
    </w:p>
    <w:p w:rsidR="00784821" w:rsidRPr="00D620F0" w:rsidRDefault="00784821" w:rsidP="00784821">
      <w:pPr>
        <w:jc w:val="both"/>
        <w:rPr>
          <w:rFonts w:ascii="Arial" w:hAnsi="Arial" w:cs="Arial"/>
          <w:lang w:val="nl-NL"/>
        </w:rPr>
      </w:pPr>
      <w:r w:rsidRPr="00D620F0">
        <w:rPr>
          <w:rFonts w:ascii="Arial" w:hAnsi="Arial" w:cs="Arial"/>
          <w:lang w:val="nl-NL"/>
        </w:rPr>
        <w:t xml:space="preserve">Moeders van twee meisjes die zijn overleden na een </w:t>
      </w:r>
      <w:proofErr w:type="spellStart"/>
      <w:r w:rsidRPr="00D620F0">
        <w:rPr>
          <w:rFonts w:ascii="Arial" w:hAnsi="Arial" w:cs="Arial"/>
          <w:lang w:val="nl-NL"/>
        </w:rPr>
        <w:t>Gardasil</w:t>
      </w:r>
      <w:proofErr w:type="spellEnd"/>
      <w:r w:rsidRPr="00D620F0">
        <w:rPr>
          <w:rFonts w:ascii="Arial" w:hAnsi="Arial" w:cs="Arial"/>
          <w:lang w:val="nl-NL"/>
        </w:rPr>
        <w:t>-HPV-vaccinatie, hebben een rechtszaak aangespannen tegen het Duitse chemische en farmaceutische bedrijf Merck.</w:t>
      </w:r>
    </w:p>
    <w:p w:rsidR="00784821" w:rsidRPr="00D620F0" w:rsidRDefault="00784821" w:rsidP="00784821">
      <w:pPr>
        <w:jc w:val="both"/>
        <w:rPr>
          <w:rFonts w:ascii="Arial" w:hAnsi="Arial" w:cs="Arial"/>
          <w:lang w:val="nl-NL"/>
        </w:rPr>
      </w:pPr>
      <w:r w:rsidRPr="00D620F0">
        <w:rPr>
          <w:rFonts w:ascii="Arial" w:hAnsi="Arial" w:cs="Arial"/>
          <w:lang w:val="nl-NL"/>
        </w:rPr>
        <w:t xml:space="preserve">De moeders van de 10-jarige Isabella </w:t>
      </w:r>
      <w:proofErr w:type="spellStart"/>
      <w:r w:rsidRPr="00D620F0">
        <w:rPr>
          <w:rFonts w:ascii="Arial" w:hAnsi="Arial" w:cs="Arial"/>
          <w:lang w:val="nl-NL"/>
        </w:rPr>
        <w:t>Zuggi</w:t>
      </w:r>
      <w:proofErr w:type="spellEnd"/>
      <w:r w:rsidRPr="00D620F0">
        <w:rPr>
          <w:rFonts w:ascii="Arial" w:hAnsi="Arial" w:cs="Arial"/>
          <w:lang w:val="nl-NL"/>
        </w:rPr>
        <w:t xml:space="preserve"> en de 14-jarige Sydney </w:t>
      </w:r>
      <w:proofErr w:type="spellStart"/>
      <w:r w:rsidRPr="00D620F0">
        <w:rPr>
          <w:rFonts w:ascii="Arial" w:hAnsi="Arial" w:cs="Arial"/>
          <w:lang w:val="nl-NL"/>
        </w:rPr>
        <w:t>Figueroa</w:t>
      </w:r>
      <w:proofErr w:type="spellEnd"/>
      <w:r w:rsidRPr="00D620F0">
        <w:rPr>
          <w:rFonts w:ascii="Arial" w:hAnsi="Arial" w:cs="Arial"/>
          <w:lang w:val="nl-NL"/>
        </w:rPr>
        <w:t xml:space="preserve"> hebben een rechtszaak wegens dood door schuld aangespannen tegen Merck. Zij verwijten het bedrijf dat het</w:t>
      </w:r>
      <w:r>
        <w:rPr>
          <w:rFonts w:ascii="Arial" w:hAnsi="Arial" w:cs="Arial"/>
          <w:lang w:val="nl-NL"/>
        </w:rPr>
        <w:t>,</w:t>
      </w:r>
      <w:r w:rsidRPr="00D620F0">
        <w:rPr>
          <w:rFonts w:ascii="Arial" w:hAnsi="Arial" w:cs="Arial"/>
          <w:lang w:val="nl-NL"/>
        </w:rPr>
        <w:t xml:space="preserve"> het</w:t>
      </w:r>
      <w:r>
        <w:rPr>
          <w:rFonts w:ascii="Arial" w:hAnsi="Arial" w:cs="Arial"/>
          <w:lang w:val="nl-NL"/>
        </w:rPr>
        <w:t xml:space="preserve"> </w:t>
      </w:r>
      <w:r w:rsidRPr="00D620F0">
        <w:rPr>
          <w:rFonts w:ascii="Arial" w:hAnsi="Arial" w:cs="Arial"/>
          <w:lang w:val="nl-NL"/>
        </w:rPr>
        <w:t xml:space="preserve">grote publiek en medisch personeel willens en wetens niet heeft gewaarschuwd voor het risico op gezondheidsschade of overlijden als gevolg van zijn </w:t>
      </w:r>
      <w:proofErr w:type="spellStart"/>
      <w:r w:rsidRPr="00D620F0">
        <w:rPr>
          <w:rFonts w:ascii="Arial" w:hAnsi="Arial" w:cs="Arial"/>
          <w:lang w:val="nl-NL"/>
        </w:rPr>
        <w:t>Gardasil</w:t>
      </w:r>
      <w:proofErr w:type="spellEnd"/>
      <w:r w:rsidRPr="00D620F0">
        <w:rPr>
          <w:rFonts w:ascii="Arial" w:hAnsi="Arial" w:cs="Arial"/>
          <w:lang w:val="nl-NL"/>
        </w:rPr>
        <w:t>-vaccin tegen het humaan papillomavirus</w:t>
      </w:r>
      <w:r w:rsidRPr="00784821">
        <w:rPr>
          <w:rFonts w:ascii="Arial" w:hAnsi="Arial" w:cs="Arial"/>
          <w:b/>
          <w:bCs/>
          <w:sz w:val="28"/>
          <w:szCs w:val="28"/>
          <w:lang w:val="nl-NL"/>
        </w:rPr>
        <w:t>*</w:t>
      </w:r>
      <w:r w:rsidRPr="00784821">
        <w:rPr>
          <w:rFonts w:ascii="Arial" w:hAnsi="Arial" w:cs="Arial"/>
          <w:b/>
          <w:bCs/>
          <w:sz w:val="28"/>
          <w:szCs w:val="28"/>
          <w:vertAlign w:val="superscript"/>
          <w:lang w:val="nl-NL"/>
        </w:rPr>
        <w:t>1</w:t>
      </w:r>
      <w:r w:rsidRPr="00784821">
        <w:rPr>
          <w:rFonts w:ascii="Arial" w:hAnsi="Arial" w:cs="Arial"/>
          <w:lang w:val="nl-NL"/>
        </w:rPr>
        <w:t>.</w:t>
      </w:r>
      <w:r w:rsidRPr="00D620F0">
        <w:rPr>
          <w:rFonts w:ascii="Arial" w:hAnsi="Arial" w:cs="Arial"/>
          <w:lang w:val="nl-NL"/>
        </w:rPr>
        <w:t xml:space="preserve"> </w:t>
      </w:r>
    </w:p>
    <w:p w:rsidR="00784821" w:rsidRPr="00D620F0" w:rsidRDefault="00784821" w:rsidP="00784821">
      <w:pPr>
        <w:jc w:val="both"/>
        <w:rPr>
          <w:rFonts w:ascii="Arial" w:hAnsi="Arial" w:cs="Arial"/>
          <w:lang w:val="nl-NL"/>
        </w:rPr>
      </w:pPr>
      <w:r w:rsidRPr="00D620F0">
        <w:rPr>
          <w:rFonts w:ascii="Arial" w:hAnsi="Arial" w:cs="Arial"/>
          <w:lang w:val="nl-NL"/>
        </w:rPr>
        <w:t>"Het aantal sterfgevallen als gevolg van HPV-vaccins zal het aantal sterfgevallen als gevolg van baarmoederhalskanker overtreffen. Je hoeft alleen maar te kijken naar het aantal onderzoeken en het aantal sterfgevallen, het is verschrikkelijk", waarschuwt de Amerikaanse arts dr. Paul Thomas. 6</w:t>
      </w:r>
    </w:p>
    <w:p w:rsidR="00784821" w:rsidRPr="00D620F0" w:rsidRDefault="00784821" w:rsidP="00784821">
      <w:pPr>
        <w:jc w:val="both"/>
        <w:rPr>
          <w:rFonts w:ascii="Arial" w:hAnsi="Arial" w:cs="Arial"/>
          <w:lang w:val="nl-NL"/>
        </w:rPr>
      </w:pPr>
      <w:r w:rsidRPr="00425833">
        <w:rPr>
          <w:rFonts w:ascii="Arial" w:hAnsi="Arial" w:cs="Arial"/>
          <w:b/>
          <w:bCs/>
          <w:lang w:val="nl-NL"/>
        </w:rPr>
        <w:t>Presentatrice:</w:t>
      </w:r>
      <w:r w:rsidRPr="00D620F0">
        <w:rPr>
          <w:rFonts w:ascii="Arial" w:hAnsi="Arial" w:cs="Arial"/>
          <w:lang w:val="nl-NL"/>
        </w:rPr>
        <w:t xml:space="preserve"> </w:t>
      </w:r>
    </w:p>
    <w:p w:rsidR="00784821" w:rsidRPr="00D620F0" w:rsidRDefault="00784821" w:rsidP="00784821">
      <w:pPr>
        <w:jc w:val="both"/>
        <w:rPr>
          <w:rFonts w:ascii="Arial" w:hAnsi="Arial" w:cs="Arial"/>
          <w:lang w:val="nl-NL"/>
        </w:rPr>
      </w:pPr>
      <w:r w:rsidRPr="00D620F0">
        <w:rPr>
          <w:rFonts w:ascii="Arial" w:hAnsi="Arial" w:cs="Arial"/>
          <w:lang w:val="nl-NL"/>
        </w:rPr>
        <w:t>De HPV-vaccinatie, die naar verluidt baarmoederhalskanker zou moeten voorkomen, wordt intensief door de overheid gesubsidieerd. De WHO en de Raad van Europa streven naar een vaccinatiegraad van 90 % bij meisjes tot 2030 en zelfs bij jongens een aanzienlijke stijging van de vaccinatiegraad. Het voorwendsel: ze zouden het virus overdragen dat baarmoederhalskanker zou veroorzaken.</w:t>
      </w:r>
    </w:p>
    <w:p w:rsidR="00784821" w:rsidRPr="00D620F0" w:rsidRDefault="00784821" w:rsidP="00784821">
      <w:pPr>
        <w:jc w:val="both"/>
        <w:rPr>
          <w:rFonts w:ascii="Arial" w:hAnsi="Arial" w:cs="Arial"/>
          <w:lang w:val="nl-NL"/>
        </w:rPr>
      </w:pPr>
      <w:r w:rsidRPr="00D620F0">
        <w:rPr>
          <w:rFonts w:ascii="Arial" w:hAnsi="Arial" w:cs="Arial"/>
          <w:lang w:val="nl-NL"/>
        </w:rPr>
        <w:t>De vaccinatie wordt in de eerste plaats aanbevolen voor kinderen van 9 tot en met 14 jaar. Met overheidssteun werken gezondheidsdiensten, school- en kinderartsen, ziektekostenverzekeraars en reclame in de media samen:</w:t>
      </w:r>
    </w:p>
    <w:p w:rsidR="00784821" w:rsidRPr="00D620F0" w:rsidRDefault="00784821" w:rsidP="00784821">
      <w:pPr>
        <w:jc w:val="both"/>
        <w:rPr>
          <w:rFonts w:ascii="Arial" w:hAnsi="Arial" w:cs="Arial"/>
          <w:lang w:val="nl-NL"/>
        </w:rPr>
      </w:pPr>
      <w:proofErr w:type="gramStart"/>
      <w:r w:rsidRPr="00D620F0">
        <w:rPr>
          <w:rFonts w:ascii="Arial" w:hAnsi="Arial" w:cs="Arial"/>
          <w:lang w:val="nl-NL"/>
        </w:rPr>
        <w:t>kinderprogramma's</w:t>
      </w:r>
      <w:proofErr w:type="gramEnd"/>
      <w:r w:rsidRPr="00D620F0">
        <w:rPr>
          <w:rFonts w:ascii="Arial" w:hAnsi="Arial" w:cs="Arial"/>
          <w:lang w:val="nl-NL"/>
        </w:rPr>
        <w:t xml:space="preserve"> zoals "ZDF </w:t>
      </w:r>
      <w:proofErr w:type="spellStart"/>
      <w:r w:rsidRPr="00D620F0">
        <w:rPr>
          <w:rFonts w:ascii="Arial" w:hAnsi="Arial" w:cs="Arial"/>
          <w:lang w:val="nl-NL"/>
        </w:rPr>
        <w:t>goes</w:t>
      </w:r>
      <w:proofErr w:type="spellEnd"/>
      <w:r w:rsidRPr="00D620F0">
        <w:rPr>
          <w:rFonts w:ascii="Arial" w:hAnsi="Arial" w:cs="Arial"/>
          <w:lang w:val="nl-NL"/>
        </w:rPr>
        <w:t xml:space="preserve"> </w:t>
      </w:r>
      <w:proofErr w:type="spellStart"/>
      <w:r w:rsidRPr="00D620F0">
        <w:rPr>
          <w:rFonts w:ascii="Arial" w:hAnsi="Arial" w:cs="Arial"/>
          <w:lang w:val="nl-NL"/>
        </w:rPr>
        <w:t>Schule</w:t>
      </w:r>
      <w:proofErr w:type="spellEnd"/>
      <w:r w:rsidRPr="00D620F0">
        <w:rPr>
          <w:rFonts w:ascii="Arial" w:hAnsi="Arial" w:cs="Arial"/>
          <w:lang w:val="nl-NL"/>
        </w:rPr>
        <w:t xml:space="preserve">" manipuleren kinderen doelbewust, zodat ze zich willen laten vaccineren. </w:t>
      </w:r>
    </w:p>
    <w:p w:rsidR="00784821" w:rsidRPr="00D620F0" w:rsidRDefault="00784821" w:rsidP="00784821">
      <w:pPr>
        <w:jc w:val="both"/>
        <w:rPr>
          <w:rFonts w:ascii="Arial" w:hAnsi="Arial" w:cs="Arial"/>
          <w:lang w:val="nl-NL"/>
        </w:rPr>
      </w:pPr>
      <w:r w:rsidRPr="00D620F0">
        <w:rPr>
          <w:rFonts w:ascii="Arial" w:hAnsi="Arial" w:cs="Arial"/>
          <w:lang w:val="nl-NL"/>
        </w:rPr>
        <w:lastRenderedPageBreak/>
        <w:t>Door het vaccinatieadvies op school ontstaat er een sterke groepsdruk.</w:t>
      </w:r>
    </w:p>
    <w:p w:rsidR="00784821" w:rsidRPr="00D620F0" w:rsidRDefault="00784821" w:rsidP="00784821">
      <w:pPr>
        <w:jc w:val="both"/>
        <w:rPr>
          <w:rFonts w:ascii="Arial" w:hAnsi="Arial" w:cs="Arial"/>
          <w:lang w:val="nl-NL"/>
        </w:rPr>
      </w:pPr>
      <w:r w:rsidRPr="00D620F0">
        <w:rPr>
          <w:rFonts w:ascii="Arial" w:hAnsi="Arial" w:cs="Arial"/>
          <w:lang w:val="nl-NL"/>
        </w:rPr>
        <w:t>De door de media aangewakkerde angst om aan baarmoederhalskanker te overlijden, zet veel ouders ertoe aan hun kinderen te laten vaccineren.</w:t>
      </w:r>
    </w:p>
    <w:p w:rsidR="00784821" w:rsidRPr="00D620F0" w:rsidRDefault="00784821" w:rsidP="00784821">
      <w:pPr>
        <w:jc w:val="both"/>
        <w:rPr>
          <w:rFonts w:ascii="Arial" w:hAnsi="Arial" w:cs="Arial"/>
          <w:lang w:val="nl-NL"/>
        </w:rPr>
      </w:pPr>
      <w:r w:rsidRPr="00D620F0">
        <w:rPr>
          <w:rFonts w:ascii="Arial" w:hAnsi="Arial" w:cs="Arial"/>
          <w:lang w:val="nl-NL"/>
        </w:rPr>
        <w:t>Volgens gezondheidsstatistieken behoort baarmoederhalskanker, met slechts ongeveer 1% van alle kankergevallen, tot de vrij zeldzame vormen van kanker bij vrouwen. Is het, gezien deze uitgangssituatie, echt gerechtvaardigd om een vaccinatiegraad van 90% te eisen?</w:t>
      </w:r>
    </w:p>
    <w:p w:rsidR="00784821" w:rsidRPr="00D620F0" w:rsidRDefault="00784821" w:rsidP="00784821">
      <w:pPr>
        <w:jc w:val="both"/>
        <w:rPr>
          <w:rFonts w:ascii="Arial" w:hAnsi="Arial" w:cs="Arial"/>
          <w:lang w:val="nl-NL"/>
        </w:rPr>
      </w:pPr>
      <w:r w:rsidRPr="00D620F0">
        <w:rPr>
          <w:rFonts w:ascii="Arial" w:hAnsi="Arial" w:cs="Arial"/>
          <w:lang w:val="nl-NL"/>
        </w:rPr>
        <w:t>De Oostenrijkse "Vereniging ter bevordering van de bio</w:t>
      </w:r>
      <w:r>
        <w:rPr>
          <w:rFonts w:ascii="Arial" w:hAnsi="Arial" w:cs="Arial"/>
          <w:lang w:val="nl-NL"/>
        </w:rPr>
        <w:t>-</w:t>
      </w:r>
      <w:r w:rsidRPr="00D620F0">
        <w:rPr>
          <w:rFonts w:ascii="Arial" w:hAnsi="Arial" w:cs="Arial"/>
          <w:lang w:val="nl-NL"/>
        </w:rPr>
        <w:t>psychosociale gezondheid" heeft in februari 2026 een analyse van het wetenschappelijk bewijs inzake de HPV-vaccinatie gepubliceerd. Ze komt tot de conclusie dat er zelfs na 20 jaar nog steeds geen betrouwbare gegevens zijn die de doeltreffendheid van de HPV-vaccinatie tegen kanker bevestigen. 5</w:t>
      </w:r>
    </w:p>
    <w:p w:rsidR="00784821" w:rsidRPr="00D620F0" w:rsidRDefault="00784821" w:rsidP="00784821">
      <w:pPr>
        <w:jc w:val="both"/>
        <w:rPr>
          <w:rFonts w:ascii="Arial" w:hAnsi="Arial" w:cs="Arial"/>
          <w:lang w:val="nl-NL"/>
        </w:rPr>
      </w:pPr>
      <w:r w:rsidRPr="00D620F0">
        <w:rPr>
          <w:rFonts w:ascii="Arial" w:hAnsi="Arial" w:cs="Arial"/>
          <w:lang w:val="nl-NL"/>
        </w:rPr>
        <w:t>Uit de analyse blijkt niet alleen dat er geen bewijs is voor de werkzaamheid tegen kanker, maar ook dat de ernstigste bijwerkingen worden verzwegen:</w:t>
      </w:r>
    </w:p>
    <w:p w:rsidR="00784821" w:rsidRPr="00D620F0" w:rsidRDefault="00784821" w:rsidP="00784821">
      <w:pPr>
        <w:jc w:val="both"/>
        <w:rPr>
          <w:rFonts w:ascii="Arial" w:hAnsi="Arial" w:cs="Arial"/>
          <w:lang w:val="nl-NL"/>
        </w:rPr>
      </w:pPr>
      <w:proofErr w:type="gramStart"/>
      <w:r w:rsidRPr="00D620F0">
        <w:rPr>
          <w:rFonts w:ascii="Arial" w:hAnsi="Arial" w:cs="Arial"/>
          <w:lang w:val="nl-NL"/>
        </w:rPr>
        <w:t>bij</w:t>
      </w:r>
      <w:proofErr w:type="gramEnd"/>
      <w:r w:rsidRPr="00D620F0">
        <w:rPr>
          <w:rFonts w:ascii="Arial" w:hAnsi="Arial" w:cs="Arial"/>
          <w:lang w:val="nl-NL"/>
        </w:rPr>
        <w:t xml:space="preserve"> de HPV-vaccinatie wordt een zeer krachtig aluminiumadjuvans gebruikt, dat nog in 2020 onder vuur lag vanwege een gebrek aan bewijs voor de veiligheid ervan. Adjuvantia zijn hulpstoffen die bedoeld zijn om </w:t>
      </w:r>
      <w:proofErr w:type="gramStart"/>
      <w:r w:rsidRPr="00D620F0">
        <w:rPr>
          <w:rFonts w:ascii="Arial" w:hAnsi="Arial" w:cs="Arial"/>
          <w:lang w:val="nl-NL"/>
        </w:rPr>
        <w:t>de</w:t>
      </w:r>
      <w:proofErr w:type="gramEnd"/>
      <w:r w:rsidRPr="00D620F0">
        <w:rPr>
          <w:rFonts w:ascii="Arial" w:hAnsi="Arial" w:cs="Arial"/>
          <w:lang w:val="nl-NL"/>
        </w:rPr>
        <w:t xml:space="preserve"> immuunrespons te versterken. Vreemd genoeg hoeven ze niet op hun verdraagbaarheid te worden getest. Aluminium wordt in verband gebracht met talrijke aandoeningen, waaronder allergieën, diverse neurologische aandoeningen en auto-immuunziekten. Het verspreidt zich door het hele lichaam, inclusief de hersenen, en kan daardoor tot ernstige bijwerkingen leiden.</w:t>
      </w:r>
    </w:p>
    <w:p w:rsidR="00784821" w:rsidRPr="00D620F0" w:rsidRDefault="00784821" w:rsidP="00784821">
      <w:pPr>
        <w:jc w:val="both"/>
        <w:rPr>
          <w:rFonts w:ascii="Arial" w:hAnsi="Arial" w:cs="Arial"/>
          <w:lang w:val="nl-NL"/>
        </w:rPr>
      </w:pPr>
      <w:r w:rsidRPr="00D620F0">
        <w:rPr>
          <w:rFonts w:ascii="Arial" w:hAnsi="Arial" w:cs="Arial"/>
          <w:lang w:val="nl-NL"/>
        </w:rPr>
        <w:t>Om deze bijwerkingen te verdoezelen, wordt in onderzoeken alleen de werkzame stof van een vaccin getest. Dat betekent dat de ene groep het werkzame bestanddeel samen met de hulpstoffen krijgt toegediend, terwijl de placebogroep weliswaar niet het werkzame bestanddeel krijgt, maar wel dezelfde hulpstoffen.</w:t>
      </w:r>
    </w:p>
    <w:p w:rsidR="00784821" w:rsidRPr="00D620F0" w:rsidRDefault="00784821" w:rsidP="00784821">
      <w:pPr>
        <w:jc w:val="both"/>
        <w:rPr>
          <w:rFonts w:ascii="Arial" w:hAnsi="Arial" w:cs="Arial"/>
          <w:lang w:val="nl-NL"/>
        </w:rPr>
      </w:pPr>
      <w:r w:rsidRPr="00D620F0">
        <w:rPr>
          <w:rFonts w:ascii="Arial" w:hAnsi="Arial" w:cs="Arial"/>
          <w:lang w:val="nl-NL"/>
        </w:rPr>
        <w:t>Er is dus geen echte vergelijking met een placebogroep, dat wil zeggen met mensen die noch het werkzame bestanddeel, noch het hulpstof krijgen toegediend, maar alleen neutraal zoutwater.</w:t>
      </w:r>
    </w:p>
    <w:p w:rsidR="00784821" w:rsidRPr="00D620F0" w:rsidRDefault="00784821" w:rsidP="00784821">
      <w:pPr>
        <w:jc w:val="both"/>
        <w:rPr>
          <w:rFonts w:ascii="Arial" w:hAnsi="Arial" w:cs="Arial"/>
          <w:lang w:val="nl-NL"/>
        </w:rPr>
      </w:pPr>
      <w:r w:rsidRPr="00D620F0">
        <w:rPr>
          <w:rFonts w:ascii="Arial" w:hAnsi="Arial" w:cs="Arial"/>
          <w:lang w:val="nl-NL"/>
        </w:rPr>
        <w:t xml:space="preserve">Hierdoor kunnen alarmerende bijwerkingen worden verhuld, omdat zo wordt gewaarborgd dat beide groepen letselschade ondervinden. Deze bijwerkingen hoeven niet als bijwerking te worden vermeld, omdat ze in beide groepen zijn waargenomen. Dit is een tactiek die vaak wordt toegepast bij vaccinonderzoeken, ook hier bij de HPV-vaccinatie. </w:t>
      </w:r>
    </w:p>
    <w:p w:rsidR="00784821" w:rsidRPr="00D620F0" w:rsidRDefault="00784821" w:rsidP="00784821">
      <w:pPr>
        <w:jc w:val="both"/>
        <w:rPr>
          <w:rFonts w:ascii="Arial" w:hAnsi="Arial" w:cs="Arial"/>
          <w:lang w:val="nl-NL"/>
        </w:rPr>
      </w:pPr>
      <w:r w:rsidRPr="00D620F0">
        <w:rPr>
          <w:rFonts w:ascii="Arial" w:hAnsi="Arial" w:cs="Arial"/>
          <w:lang w:val="nl-NL"/>
        </w:rPr>
        <w:t xml:space="preserve">Bij een objectieve analyse van de onderzoeksgegevens over het HPV-vaccin </w:t>
      </w:r>
      <w:proofErr w:type="spellStart"/>
      <w:r w:rsidRPr="00D620F0">
        <w:rPr>
          <w:rFonts w:ascii="Arial" w:hAnsi="Arial" w:cs="Arial"/>
          <w:lang w:val="nl-NL"/>
        </w:rPr>
        <w:t>Gardasil</w:t>
      </w:r>
      <w:proofErr w:type="spellEnd"/>
      <w:r w:rsidRPr="00D620F0">
        <w:rPr>
          <w:rFonts w:ascii="Arial" w:hAnsi="Arial" w:cs="Arial"/>
          <w:lang w:val="nl-NL"/>
        </w:rPr>
        <w:t xml:space="preserve"> ontwikkelde bijna 49,6 % van de deelnemers nieuwe aandoeningen. Hieronder vallen infecties, voortplantingsstoornissen, neurologische syndromen, auto-immuunziekten en miskramen.</w:t>
      </w:r>
    </w:p>
    <w:p w:rsidR="00784821" w:rsidRPr="00D620F0" w:rsidRDefault="00784821" w:rsidP="00784821">
      <w:pPr>
        <w:jc w:val="both"/>
        <w:rPr>
          <w:rFonts w:ascii="Arial" w:hAnsi="Arial" w:cs="Arial"/>
          <w:lang w:val="nl-NL"/>
        </w:rPr>
      </w:pPr>
      <w:r w:rsidRPr="00D620F0">
        <w:rPr>
          <w:rFonts w:ascii="Arial" w:hAnsi="Arial" w:cs="Arial"/>
          <w:lang w:val="nl-NL"/>
        </w:rPr>
        <w:t>Na de invoering van de vaccinatie kwamen er uit verschillende landen meldingen binnen van vaccinatieschade en sterfgevallen. Hier volgen twee voorbeelden:</w:t>
      </w:r>
    </w:p>
    <w:p w:rsidR="00784821" w:rsidRPr="00D620F0" w:rsidRDefault="00784821" w:rsidP="00784821">
      <w:pPr>
        <w:jc w:val="both"/>
        <w:rPr>
          <w:rFonts w:ascii="Arial" w:hAnsi="Arial" w:cs="Arial"/>
          <w:lang w:val="nl-NL"/>
        </w:rPr>
      </w:pPr>
      <w:r w:rsidRPr="00D620F0">
        <w:rPr>
          <w:rFonts w:ascii="Arial" w:hAnsi="Arial" w:cs="Arial"/>
          <w:lang w:val="nl-NL"/>
        </w:rPr>
        <w:t>- Oostenrijk: in 2008 overlijdt kort na de vaccinatie</w:t>
      </w:r>
      <w:r>
        <w:rPr>
          <w:rFonts w:ascii="Arial" w:hAnsi="Arial" w:cs="Arial"/>
          <w:lang w:val="nl-NL"/>
        </w:rPr>
        <w:t xml:space="preserve">, </w:t>
      </w:r>
      <w:r w:rsidRPr="00D620F0">
        <w:rPr>
          <w:rFonts w:ascii="Arial" w:hAnsi="Arial" w:cs="Arial"/>
          <w:lang w:val="nl-NL"/>
        </w:rPr>
        <w:t xml:space="preserve">met </w:t>
      </w:r>
      <w:proofErr w:type="spellStart"/>
      <w:r w:rsidRPr="00D620F0">
        <w:rPr>
          <w:rFonts w:ascii="Arial" w:hAnsi="Arial" w:cs="Arial"/>
          <w:lang w:val="nl-NL"/>
        </w:rPr>
        <w:t>Gardasil</w:t>
      </w:r>
      <w:proofErr w:type="spellEnd"/>
      <w:r w:rsidRPr="00D620F0">
        <w:rPr>
          <w:rFonts w:ascii="Arial" w:hAnsi="Arial" w:cs="Arial"/>
          <w:lang w:val="nl-NL"/>
        </w:rPr>
        <w:t xml:space="preserve"> van Merck</w:t>
      </w:r>
      <w:r>
        <w:rPr>
          <w:rFonts w:ascii="Arial" w:hAnsi="Arial" w:cs="Arial"/>
          <w:lang w:val="nl-NL"/>
        </w:rPr>
        <w:t>,</w:t>
      </w:r>
      <w:r w:rsidRPr="00D620F0">
        <w:rPr>
          <w:rFonts w:ascii="Arial" w:hAnsi="Arial" w:cs="Arial"/>
          <w:lang w:val="nl-NL"/>
        </w:rPr>
        <w:t xml:space="preserve"> een sportieve 19-jarige als gevolg van ademhalingsverlamming en bij een eveneens tot dan gezonde 15-jarige treedt een levensbedreigende ontsteking van de hersenen en het ruggenmerg op. De vaccinatie werd tijdelijk opgeschort, maar daarna weer voortgezet, omdat de vaccinatie slechts als "mogelijke oorzaak" werd aangemerkt. </w:t>
      </w:r>
    </w:p>
    <w:p w:rsidR="00784821" w:rsidRPr="00D620F0" w:rsidRDefault="00784821" w:rsidP="00784821">
      <w:pPr>
        <w:jc w:val="both"/>
        <w:rPr>
          <w:rFonts w:ascii="Arial" w:hAnsi="Arial" w:cs="Arial"/>
          <w:lang w:val="nl-NL"/>
        </w:rPr>
      </w:pPr>
      <w:r w:rsidRPr="00D620F0">
        <w:rPr>
          <w:rFonts w:ascii="Arial" w:hAnsi="Arial" w:cs="Arial"/>
          <w:lang w:val="nl-NL"/>
        </w:rPr>
        <w:lastRenderedPageBreak/>
        <w:t xml:space="preserve">- Japan: Vanwege ernstige bijwerkingen en rechtszaken werd de aanbeveling voor de HPV-vaccinatie in 2013 ingetrokken. Alleen door krachtige lobbyactiviteiten, belangenconflicten met vaccinproducenten en de invloed van de WHO moest ze weer worden ingevoerd, hoewel er uit Japan talrijke onderzoeken zijn over vaccinatieschade en veiligheidskwesties. </w:t>
      </w:r>
    </w:p>
    <w:p w:rsidR="00784821" w:rsidRPr="00D620F0" w:rsidRDefault="00784821" w:rsidP="00784821">
      <w:pPr>
        <w:jc w:val="both"/>
        <w:rPr>
          <w:rFonts w:ascii="Arial" w:hAnsi="Arial" w:cs="Arial"/>
          <w:lang w:val="nl-NL"/>
        </w:rPr>
      </w:pPr>
      <w:r w:rsidRPr="00D620F0">
        <w:rPr>
          <w:rFonts w:ascii="Arial" w:hAnsi="Arial" w:cs="Arial"/>
          <w:lang w:val="nl-NL"/>
        </w:rPr>
        <w:t>Al in 2018 waren er in het bijwerkingenregister van de WHO voor de HPV-vaccinatie 499 sterfgevallen, talrijke trombo-embolieën en andere ernstige aandoeningen gemeld.</w:t>
      </w:r>
    </w:p>
    <w:p w:rsidR="00784821" w:rsidRPr="00D620F0" w:rsidRDefault="00784821" w:rsidP="00784821">
      <w:pPr>
        <w:jc w:val="both"/>
        <w:rPr>
          <w:rFonts w:ascii="Arial" w:hAnsi="Arial" w:cs="Arial"/>
          <w:lang w:val="nl-NL"/>
        </w:rPr>
      </w:pPr>
      <w:r w:rsidRPr="00D620F0">
        <w:rPr>
          <w:rFonts w:ascii="Arial" w:hAnsi="Arial" w:cs="Arial"/>
          <w:lang w:val="nl-NL"/>
        </w:rPr>
        <w:t>Volgens onderzoeken naar het HPV-vaccin van Merck (</w:t>
      </w:r>
      <w:proofErr w:type="spellStart"/>
      <w:r w:rsidRPr="00D620F0">
        <w:rPr>
          <w:rFonts w:ascii="Arial" w:hAnsi="Arial" w:cs="Arial"/>
          <w:lang w:val="nl-NL"/>
        </w:rPr>
        <w:t>Gardasil</w:t>
      </w:r>
      <w:proofErr w:type="spellEnd"/>
      <w:r w:rsidRPr="00D620F0">
        <w:rPr>
          <w:rFonts w:ascii="Arial" w:hAnsi="Arial" w:cs="Arial"/>
          <w:lang w:val="nl-NL"/>
        </w:rPr>
        <w:t xml:space="preserve"> 9) bedroeg het percentage miskramen bij zwangere vrouwen die waren gevaccineerd 27,4%. Het risico was zelfs nog groter wanneer de vaccinatie kort voor de bevruchting plaatsvond.</w:t>
      </w:r>
    </w:p>
    <w:p w:rsidR="00784821" w:rsidRPr="00D620F0" w:rsidRDefault="00784821" w:rsidP="00784821">
      <w:pPr>
        <w:jc w:val="both"/>
        <w:rPr>
          <w:rFonts w:ascii="Arial" w:hAnsi="Arial" w:cs="Arial"/>
          <w:lang w:val="nl-NL"/>
        </w:rPr>
      </w:pPr>
      <w:r w:rsidRPr="00D620F0">
        <w:rPr>
          <w:rFonts w:ascii="Arial" w:hAnsi="Arial" w:cs="Arial"/>
          <w:lang w:val="nl-NL"/>
        </w:rPr>
        <w:t>Ter vergelijking: volgens recente studies ligt het percentage miskramen wereldwijd tussen de 10 en 15%. Dat betekent dat het aantal miskramen bij gevaccineerde vrouwen meer dan verdubbeld is. Toch is er door de toelatingsinstanties nooit gevraagd om lange</w:t>
      </w:r>
      <w:r>
        <w:rPr>
          <w:rFonts w:ascii="Arial" w:hAnsi="Arial" w:cs="Arial"/>
          <w:lang w:val="nl-NL"/>
        </w:rPr>
        <w:t xml:space="preserve"> </w:t>
      </w:r>
      <w:r w:rsidRPr="00D620F0">
        <w:rPr>
          <w:rFonts w:ascii="Arial" w:hAnsi="Arial" w:cs="Arial"/>
          <w:lang w:val="nl-NL"/>
        </w:rPr>
        <w:t xml:space="preserve">termijnonderzoek naar de vruchtbaarheid. </w:t>
      </w:r>
    </w:p>
    <w:p w:rsidR="00784821" w:rsidRPr="00D620F0" w:rsidRDefault="00784821" w:rsidP="00784821">
      <w:pPr>
        <w:jc w:val="both"/>
        <w:rPr>
          <w:rFonts w:ascii="Arial" w:hAnsi="Arial" w:cs="Arial"/>
          <w:lang w:val="nl-NL"/>
        </w:rPr>
      </w:pPr>
      <w:r w:rsidRPr="00D620F0">
        <w:rPr>
          <w:rFonts w:ascii="Arial" w:hAnsi="Arial" w:cs="Arial"/>
          <w:lang w:val="nl-NL"/>
        </w:rPr>
        <w:t>Uit de analyse van het bewijsmateriaal blijkt op zowel ontnuchterende als schokkende wijze dat er geen betrouwbare gegevens bestaan over de doeltreffendheid van de HPV-vaccinatie tegen baarmoederhalskanker en dat de vaccinatie kan leiden tot ernstige vaccinatieschade, miskramen en zelfs sterfgevallen kan leiden.</w:t>
      </w:r>
    </w:p>
    <w:p w:rsidR="00784821" w:rsidRPr="00D620F0" w:rsidRDefault="00784821" w:rsidP="00784821">
      <w:pPr>
        <w:jc w:val="both"/>
        <w:rPr>
          <w:rFonts w:ascii="Arial" w:hAnsi="Arial" w:cs="Arial"/>
          <w:lang w:val="nl-NL"/>
        </w:rPr>
      </w:pPr>
      <w:r w:rsidRPr="00D620F0">
        <w:rPr>
          <w:rFonts w:ascii="Arial" w:hAnsi="Arial" w:cs="Arial"/>
          <w:lang w:val="nl-NL"/>
        </w:rPr>
        <w:t>Hoe heeft het kunnen gebeuren dat de HPV-vaccinatie desondanks zo sterk wordt gestimuleerd en door de overheid wordt gefinancierd?</w:t>
      </w:r>
    </w:p>
    <w:p w:rsidR="00784821" w:rsidRPr="00D620F0" w:rsidRDefault="00784821" w:rsidP="00784821">
      <w:pPr>
        <w:jc w:val="both"/>
        <w:rPr>
          <w:rFonts w:ascii="Arial" w:hAnsi="Arial" w:cs="Arial"/>
          <w:lang w:val="nl-NL"/>
        </w:rPr>
      </w:pPr>
      <w:r w:rsidRPr="00D620F0">
        <w:rPr>
          <w:rFonts w:ascii="Arial" w:hAnsi="Arial" w:cs="Arial"/>
          <w:lang w:val="nl-NL"/>
        </w:rPr>
        <w:t>Waarom worden ernstige bijwerkingen, sterfgevallen en miskramen als gevolg van de HPV-vaccinatie verzwegen en wordt de vaccinatie toch op grote schaal doorgezet? Hoewel slechts een minderheid hierdoor wordt getroffen en de doeltreffendheid van de vaccinatie niet is aangetoond!</w:t>
      </w:r>
    </w:p>
    <w:p w:rsidR="00784821" w:rsidRPr="00D620F0" w:rsidRDefault="00784821" w:rsidP="00784821">
      <w:pPr>
        <w:jc w:val="both"/>
        <w:rPr>
          <w:rFonts w:ascii="Arial" w:hAnsi="Arial" w:cs="Arial"/>
          <w:lang w:val="nl-NL"/>
        </w:rPr>
      </w:pPr>
      <w:r w:rsidRPr="00D620F0">
        <w:rPr>
          <w:rFonts w:ascii="Arial" w:hAnsi="Arial" w:cs="Arial"/>
          <w:lang w:val="nl-NL"/>
        </w:rPr>
        <w:t xml:space="preserve">De HPV-vaccinatie is voor de farmaceutische sector een van de meest lucratieve behandelingen die er zijn. Met een jaaromzet van 10 miljard Amerikaanse dollar in 2024 behoort het tot de geneesmiddelen met de hoogste omzet ter wereld. </w:t>
      </w:r>
    </w:p>
    <w:p w:rsidR="00784821" w:rsidRPr="00D620F0" w:rsidRDefault="00784821" w:rsidP="00784821">
      <w:pPr>
        <w:jc w:val="both"/>
        <w:rPr>
          <w:rFonts w:ascii="Arial" w:hAnsi="Arial" w:cs="Arial"/>
          <w:lang w:val="nl-NL"/>
        </w:rPr>
      </w:pPr>
      <w:r w:rsidRPr="00D620F0">
        <w:rPr>
          <w:rFonts w:ascii="Arial" w:hAnsi="Arial" w:cs="Arial"/>
          <w:lang w:val="nl-NL"/>
        </w:rPr>
        <w:t>Vrijwel alle onderzoeken naar de werkzaamheid zijn door de farmaceutische industrie zelf uitgevoerd of in ieder geval door haar gefinancierd.</w:t>
      </w:r>
    </w:p>
    <w:p w:rsidR="00784821" w:rsidRPr="00D620F0" w:rsidRDefault="00784821" w:rsidP="00784821">
      <w:pPr>
        <w:jc w:val="both"/>
        <w:rPr>
          <w:rFonts w:ascii="Arial" w:hAnsi="Arial" w:cs="Arial"/>
          <w:lang w:val="nl-NL"/>
        </w:rPr>
      </w:pPr>
      <w:r w:rsidRPr="00D620F0">
        <w:rPr>
          <w:rFonts w:ascii="Arial" w:hAnsi="Arial" w:cs="Arial"/>
          <w:lang w:val="nl-NL"/>
        </w:rPr>
        <w:t>Kla.TV heeft in de uitzending "Criminele netwerken binnen de hoogste gezondheidsinstanties" al aangetoond dat er sprake is van verstrengeling tussen vergunningverlenende instanties en de farmaceutische industrie.</w:t>
      </w:r>
    </w:p>
    <w:p w:rsidR="00784821" w:rsidRPr="00D620F0" w:rsidRDefault="00784821" w:rsidP="00784821">
      <w:pPr>
        <w:jc w:val="both"/>
        <w:rPr>
          <w:rFonts w:ascii="Arial" w:hAnsi="Arial" w:cs="Arial"/>
          <w:lang w:val="nl-NL"/>
        </w:rPr>
      </w:pPr>
      <w:r w:rsidRPr="00D620F0">
        <w:rPr>
          <w:rFonts w:ascii="Arial" w:hAnsi="Arial" w:cs="Arial"/>
          <w:lang w:val="nl-NL"/>
        </w:rPr>
        <w:t>Ook bij de HPV-vaccinatie zien we dit patroon terug.</w:t>
      </w:r>
    </w:p>
    <w:p w:rsidR="00784821" w:rsidRPr="00D620F0" w:rsidRDefault="00784821" w:rsidP="00784821">
      <w:pPr>
        <w:jc w:val="both"/>
        <w:rPr>
          <w:rFonts w:ascii="Arial" w:hAnsi="Arial" w:cs="Arial"/>
          <w:lang w:val="nl-NL"/>
        </w:rPr>
      </w:pPr>
      <w:r w:rsidRPr="00D620F0">
        <w:rPr>
          <w:rFonts w:ascii="Arial" w:hAnsi="Arial" w:cs="Arial"/>
          <w:lang w:val="nl-NL"/>
        </w:rPr>
        <w:t>Hier volgt een voorbeeld:</w:t>
      </w:r>
    </w:p>
    <w:p w:rsidR="00784821" w:rsidRPr="00D620F0" w:rsidRDefault="00784821" w:rsidP="00784821">
      <w:pPr>
        <w:jc w:val="both"/>
        <w:rPr>
          <w:rFonts w:ascii="Arial" w:hAnsi="Arial" w:cs="Arial"/>
          <w:lang w:val="nl-NL"/>
        </w:rPr>
      </w:pPr>
      <w:r w:rsidRPr="00D620F0">
        <w:rPr>
          <w:rFonts w:ascii="Arial" w:hAnsi="Arial" w:cs="Arial"/>
          <w:lang w:val="nl-NL"/>
        </w:rPr>
        <w:t xml:space="preserve">Julie Louise Gerberding speelde in de VS, als directeur van het CDC, een belangrijke rol bij de goedkeuring van het HPV-vaccin van het farmaceutische bedrijf Merck Sharp &amp; </w:t>
      </w:r>
      <w:proofErr w:type="spellStart"/>
      <w:r w:rsidRPr="00D620F0">
        <w:rPr>
          <w:rFonts w:ascii="Arial" w:hAnsi="Arial" w:cs="Arial"/>
          <w:lang w:val="nl-NL"/>
        </w:rPr>
        <w:t>Dohme</w:t>
      </w:r>
      <w:proofErr w:type="spellEnd"/>
      <w:r w:rsidRPr="00D620F0">
        <w:rPr>
          <w:rFonts w:ascii="Arial" w:hAnsi="Arial" w:cs="Arial"/>
          <w:lang w:val="nl-NL"/>
        </w:rPr>
        <w:t xml:space="preserve"> (MSD) in 2006. In 2010 trad ze in dienst bij MSD als directeur van de afdeling vaccinmarketing. </w:t>
      </w:r>
    </w:p>
    <w:p w:rsidR="00784821" w:rsidRPr="00D620F0" w:rsidRDefault="00784821" w:rsidP="00784821">
      <w:pPr>
        <w:jc w:val="both"/>
        <w:rPr>
          <w:rFonts w:ascii="Arial" w:hAnsi="Arial" w:cs="Arial"/>
          <w:lang w:val="nl-NL"/>
        </w:rPr>
      </w:pPr>
      <w:r w:rsidRPr="00D620F0">
        <w:rPr>
          <w:rFonts w:ascii="Arial" w:hAnsi="Arial" w:cs="Arial"/>
          <w:lang w:val="nl-NL"/>
        </w:rPr>
        <w:t>Dus dezelfde vrouw die verantwoordelijk was voor de goedkeuring van de vaccins, verdient een paar jaar later haar geld met de verkoop ervan.</w:t>
      </w:r>
    </w:p>
    <w:p w:rsidR="00784821" w:rsidRPr="00D620F0" w:rsidRDefault="00784821" w:rsidP="00784821">
      <w:pPr>
        <w:jc w:val="both"/>
        <w:rPr>
          <w:rFonts w:ascii="Arial" w:hAnsi="Arial" w:cs="Arial"/>
          <w:lang w:val="nl-NL"/>
        </w:rPr>
      </w:pPr>
      <w:r w:rsidRPr="00D620F0">
        <w:rPr>
          <w:rFonts w:ascii="Arial" w:hAnsi="Arial" w:cs="Arial"/>
          <w:lang w:val="nl-NL"/>
        </w:rPr>
        <w:lastRenderedPageBreak/>
        <w:t>Ondanks al deze feiten wordt de vaccinatie gepromoot in kinderprogramma’s van de ZDF. Gaat het hier echt alleen maar om zoveel mogelijk geld te verdienen? Of wie heeft er belang bij om de jonge bevolking schade te berokkenen?</w:t>
      </w:r>
    </w:p>
    <w:p w:rsidR="00784821" w:rsidRPr="00D620F0" w:rsidRDefault="00784821" w:rsidP="00784821">
      <w:pPr>
        <w:jc w:val="both"/>
        <w:rPr>
          <w:rFonts w:ascii="Arial" w:hAnsi="Arial" w:cs="Arial"/>
          <w:lang w:val="nl-NL"/>
        </w:rPr>
      </w:pPr>
      <w:r w:rsidRPr="00D620F0">
        <w:rPr>
          <w:rFonts w:ascii="Arial" w:hAnsi="Arial" w:cs="Arial"/>
          <w:lang w:val="nl-NL"/>
        </w:rPr>
        <w:t>Interessant in dit verband is het lidmaatschap van Julie Louise Gerberding van "</w:t>
      </w:r>
      <w:proofErr w:type="spellStart"/>
      <w:r w:rsidRPr="00D620F0">
        <w:rPr>
          <w:rFonts w:ascii="Arial" w:hAnsi="Arial" w:cs="Arial"/>
          <w:lang w:val="nl-NL"/>
        </w:rPr>
        <w:t>Phi</w:t>
      </w:r>
      <w:proofErr w:type="spellEnd"/>
      <w:r w:rsidRPr="00D620F0">
        <w:rPr>
          <w:rFonts w:ascii="Arial" w:hAnsi="Arial" w:cs="Arial"/>
          <w:lang w:val="nl-NL"/>
        </w:rPr>
        <w:t xml:space="preserve"> </w:t>
      </w:r>
      <w:proofErr w:type="spellStart"/>
      <w:r w:rsidRPr="00D620F0">
        <w:rPr>
          <w:rFonts w:ascii="Arial" w:hAnsi="Arial" w:cs="Arial"/>
          <w:lang w:val="nl-NL"/>
        </w:rPr>
        <w:t>Beta</w:t>
      </w:r>
      <w:proofErr w:type="spellEnd"/>
      <w:r w:rsidRPr="00D620F0">
        <w:rPr>
          <w:rFonts w:ascii="Arial" w:hAnsi="Arial" w:cs="Arial"/>
          <w:lang w:val="nl-NL"/>
        </w:rPr>
        <w:t xml:space="preserve"> Kappa", de oudste zogenaamde erevereniging voor </w:t>
      </w:r>
      <w:proofErr w:type="spellStart"/>
      <w:r w:rsidRPr="00D620F0">
        <w:rPr>
          <w:rFonts w:ascii="Arial" w:hAnsi="Arial" w:cs="Arial"/>
          <w:lang w:val="nl-NL"/>
        </w:rPr>
        <w:t>geestes</w:t>
      </w:r>
      <w:proofErr w:type="spellEnd"/>
      <w:r w:rsidRPr="00D620F0">
        <w:rPr>
          <w:rFonts w:ascii="Arial" w:hAnsi="Arial" w:cs="Arial"/>
          <w:lang w:val="nl-NL"/>
        </w:rPr>
        <w:t xml:space="preserve">- en natuurwetenschappen in de VS met een aantoonbare vrijmetselaarsachtergrond. Bekende en beruchte leden waren onder andere de vrijmetselaar van de hoogste graad Henry Kissinger en Alfred </w:t>
      </w:r>
      <w:proofErr w:type="spellStart"/>
      <w:r w:rsidRPr="00D620F0">
        <w:rPr>
          <w:rFonts w:ascii="Arial" w:hAnsi="Arial" w:cs="Arial"/>
          <w:lang w:val="nl-NL"/>
        </w:rPr>
        <w:t>Kinsey</w:t>
      </w:r>
      <w:proofErr w:type="spellEnd"/>
      <w:r w:rsidRPr="00D620F0">
        <w:rPr>
          <w:rFonts w:ascii="Arial" w:hAnsi="Arial" w:cs="Arial"/>
          <w:lang w:val="nl-NL"/>
        </w:rPr>
        <w:t>, de grondlegger van de vroege seksualisering, die ontmaskerd werd als pedofiel en statistiekfraudeur.</w:t>
      </w:r>
    </w:p>
    <w:p w:rsidR="00784821" w:rsidRPr="00D620F0" w:rsidRDefault="00784821" w:rsidP="00784821">
      <w:pPr>
        <w:jc w:val="both"/>
        <w:rPr>
          <w:rFonts w:ascii="Arial" w:hAnsi="Arial" w:cs="Arial"/>
          <w:lang w:val="nl-NL"/>
        </w:rPr>
      </w:pPr>
      <w:r w:rsidRPr="00D620F0">
        <w:rPr>
          <w:rFonts w:ascii="Arial" w:hAnsi="Arial" w:cs="Arial"/>
          <w:lang w:val="nl-NL"/>
        </w:rPr>
        <w:t xml:space="preserve">Ook Harald </w:t>
      </w:r>
      <w:proofErr w:type="spellStart"/>
      <w:r w:rsidRPr="00D620F0">
        <w:rPr>
          <w:rFonts w:ascii="Arial" w:hAnsi="Arial" w:cs="Arial"/>
          <w:lang w:val="nl-NL"/>
        </w:rPr>
        <w:t>zur</w:t>
      </w:r>
      <w:proofErr w:type="spellEnd"/>
      <w:r w:rsidRPr="00D620F0">
        <w:rPr>
          <w:rFonts w:ascii="Arial" w:hAnsi="Arial" w:cs="Arial"/>
          <w:lang w:val="nl-NL"/>
        </w:rPr>
        <w:t xml:space="preserve"> </w:t>
      </w:r>
      <w:proofErr w:type="spellStart"/>
      <w:r w:rsidRPr="00D620F0">
        <w:rPr>
          <w:rFonts w:ascii="Arial" w:hAnsi="Arial" w:cs="Arial"/>
          <w:lang w:val="nl-NL"/>
        </w:rPr>
        <w:t>Hausen</w:t>
      </w:r>
      <w:proofErr w:type="spellEnd"/>
      <w:r w:rsidRPr="00D620F0">
        <w:rPr>
          <w:rFonts w:ascii="Arial" w:hAnsi="Arial" w:cs="Arial"/>
          <w:lang w:val="nl-NL"/>
        </w:rPr>
        <w:t xml:space="preserve">, die bekendstaat als de "vader van het vaccin tegen baarmoederhalskanker" wordt beschouwd, was sinds 1987 lid en van 2003 tot 2009 vicevoorzitter van de Academie van Natuuronderzoekers </w:t>
      </w:r>
      <w:proofErr w:type="spellStart"/>
      <w:r w:rsidRPr="00D620F0">
        <w:rPr>
          <w:rFonts w:ascii="Arial" w:hAnsi="Arial" w:cs="Arial"/>
          <w:lang w:val="nl-NL"/>
        </w:rPr>
        <w:t>Leopoldina</w:t>
      </w:r>
      <w:proofErr w:type="spellEnd"/>
      <w:r w:rsidRPr="00D620F0">
        <w:rPr>
          <w:rFonts w:ascii="Arial" w:hAnsi="Arial" w:cs="Arial"/>
          <w:lang w:val="nl-NL"/>
        </w:rPr>
        <w:t xml:space="preserve">, die banden heeft met de hoge graden van de vrijmetselarij. </w:t>
      </w:r>
    </w:p>
    <w:p w:rsidR="00784821" w:rsidRPr="00D620F0" w:rsidRDefault="00784821" w:rsidP="00784821">
      <w:pPr>
        <w:jc w:val="both"/>
        <w:rPr>
          <w:rFonts w:ascii="Arial" w:hAnsi="Arial" w:cs="Arial"/>
          <w:lang w:val="nl-NL"/>
        </w:rPr>
      </w:pPr>
      <w:r w:rsidRPr="00D620F0">
        <w:rPr>
          <w:rFonts w:ascii="Arial" w:hAnsi="Arial" w:cs="Arial"/>
          <w:lang w:val="nl-NL"/>
        </w:rPr>
        <w:t xml:space="preserve">Het is geen toeval dat sleutelfiguren bij de WHO, in de media, de politiek, de toelatingsinstanties en de farmaceutische industrie tegelijkertijd lid zijn van vrijmetselaarsgenootschappen en kennelijk de destructieve doelstellingen van de hoge graden van de vrijmetselarij doorzetten. In zijn toespraak tijdens de 22e AZK heeft Ivo </w:t>
      </w:r>
      <w:proofErr w:type="spellStart"/>
      <w:r w:rsidRPr="00D620F0">
        <w:rPr>
          <w:rFonts w:ascii="Arial" w:hAnsi="Arial" w:cs="Arial"/>
          <w:lang w:val="nl-NL"/>
        </w:rPr>
        <w:t>Sasek</w:t>
      </w:r>
      <w:proofErr w:type="spellEnd"/>
      <w:r w:rsidRPr="00D620F0">
        <w:rPr>
          <w:rFonts w:ascii="Arial" w:hAnsi="Arial" w:cs="Arial"/>
          <w:lang w:val="nl-NL"/>
        </w:rPr>
        <w:t xml:space="preserve"> de onmenselijke doelstellingen van deze vrijmetselaars van de hoge graden ontmaskerd: De geheime leer van de vrijmetselaars van de hoge graden: "Satan is God."</w:t>
      </w:r>
    </w:p>
    <w:p w:rsidR="00784821" w:rsidRDefault="00784821" w:rsidP="00784821">
      <w:pPr>
        <w:jc w:val="both"/>
        <w:rPr>
          <w:rFonts w:ascii="Arial" w:hAnsi="Arial" w:cs="Arial"/>
          <w:lang w:val="nl-NL"/>
        </w:rPr>
      </w:pPr>
      <w:r w:rsidRPr="00D620F0">
        <w:rPr>
          <w:rFonts w:ascii="Arial" w:hAnsi="Arial" w:cs="Arial"/>
          <w:lang w:val="nl-NL"/>
        </w:rPr>
        <w:t>Alleen zo valt te verklaren dat de WHO, de media, de politiek, de farmaceutische industrie en de toelatingsinstanties gezamenlijk een aantoonbaar schadelijk en nutteloos vaccin voor alle jongeren aanprijzen.</w:t>
      </w:r>
    </w:p>
    <w:p w:rsidR="00784821" w:rsidRDefault="00784821" w:rsidP="00784821">
      <w:pPr>
        <w:rPr>
          <w:rFonts w:ascii="Arial" w:hAnsi="Arial" w:cs="Arial"/>
          <w:lang w:val="nl-NL"/>
        </w:rPr>
      </w:pPr>
      <w:r w:rsidRPr="00784821">
        <w:rPr>
          <w:rFonts w:ascii="Arial" w:hAnsi="Arial" w:cs="Arial"/>
          <w:b/>
          <w:bCs/>
          <w:sz w:val="28"/>
          <w:szCs w:val="28"/>
          <w:lang w:val="nl-NL"/>
        </w:rPr>
        <w:t>*</w:t>
      </w:r>
      <w:r w:rsidRPr="00784821">
        <w:rPr>
          <w:rFonts w:ascii="Arial" w:hAnsi="Arial" w:cs="Arial"/>
          <w:b/>
          <w:bCs/>
          <w:sz w:val="28"/>
          <w:szCs w:val="28"/>
          <w:vertAlign w:val="superscript"/>
          <w:lang w:val="nl-NL"/>
        </w:rPr>
        <w:t>1</w:t>
      </w:r>
      <w:r w:rsidRPr="00784821">
        <w:rPr>
          <w:rFonts w:ascii="Arial" w:hAnsi="Arial" w:cs="Arial"/>
          <w:b/>
          <w:bCs/>
          <w:lang w:val="nl-NL"/>
        </w:rPr>
        <w:t>:</w:t>
      </w:r>
      <w:r>
        <w:rPr>
          <w:rFonts w:ascii="Arial" w:hAnsi="Arial" w:cs="Arial"/>
          <w:lang w:val="nl-NL"/>
        </w:rPr>
        <w:t xml:space="preserve"> H</w:t>
      </w:r>
      <w:r w:rsidRPr="00425833">
        <w:rPr>
          <w:rFonts w:ascii="Arial" w:hAnsi="Arial" w:cs="Arial"/>
          <w:lang w:val="nl-NL"/>
        </w:rPr>
        <w:t>umaan papillomavirus</w:t>
      </w:r>
      <w:r>
        <w:rPr>
          <w:rFonts w:ascii="Arial" w:hAnsi="Arial" w:cs="Arial"/>
          <w:lang w:val="nl-NL"/>
        </w:rPr>
        <w:t xml:space="preserve"> =</w:t>
      </w:r>
      <w:r w:rsidRPr="00425833">
        <w:rPr>
          <w:rFonts w:ascii="Arial" w:hAnsi="Arial" w:cs="Arial"/>
          <w:lang w:val="nl-NL"/>
        </w:rPr>
        <w:t xml:space="preserve"> HPV-vaccinatie</w:t>
      </w:r>
    </w:p>
    <w:p w:rsidR="00784821" w:rsidRPr="00633E8B" w:rsidRDefault="00784821" w:rsidP="00784821">
      <w:pPr>
        <w:rPr>
          <w:rFonts w:ascii="Arial" w:hAnsi="Arial" w:cs="Arial"/>
          <w:lang w:val="nl-NL"/>
        </w:rPr>
      </w:pPr>
    </w:p>
    <w:p w:rsidR="00F202F1" w:rsidRPr="00784821"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784821">
        <w:rPr>
          <w:rStyle w:val="edit"/>
          <w:rFonts w:ascii="Arial" w:hAnsi="Arial" w:cs="Arial"/>
          <w:b/>
          <w:color w:val="000000"/>
          <w:szCs w:val="18"/>
          <w:lang w:val="nl-BE"/>
        </w:rPr>
        <w:t>Bronnen:</w:t>
      </w:r>
    </w:p>
    <w:p w:rsidR="00F202F1" w:rsidRPr="00784821" w:rsidRDefault="00F202F1" w:rsidP="00C534E6">
      <w:pPr>
        <w:spacing w:after="160"/>
        <w:rPr>
          <w:rStyle w:val="edit"/>
          <w:rFonts w:ascii="Arial" w:hAnsi="Arial" w:cs="Arial"/>
          <w:color w:val="000000"/>
          <w:szCs w:val="18"/>
          <w:lang w:val="nl-BE"/>
        </w:rPr>
      </w:pPr>
      <w:r w:rsidRPr="00784821">
        <w:rPr>
          <w:lang w:val="nl-BE"/>
        </w:rPr>
        <w:t>Creative Commons Licenses</w:t>
      </w:r>
      <w:r w:rsidR="00C3362A" w:rsidRPr="00784821">
        <w:rPr>
          <w:lang w:val="nl-BE"/>
        </w:rPr>
        <w:br/>
      </w:r>
      <w:hyperlink r:id="rId10" w:history="1">
        <w:r w:rsidRPr="00784821">
          <w:rPr>
            <w:rStyle w:val="Hyperlink"/>
            <w:sz w:val="18"/>
            <w:lang w:val="nl-BE"/>
          </w:rPr>
          <w:t>https://www.creativecommons.org/licenses/</w:t>
        </w:r>
      </w:hyperlink>
      <w:r w:rsidR="00C3362A" w:rsidRPr="00784821">
        <w:rPr>
          <w:lang w:val="nl-BE"/>
        </w:rPr>
        <w:br/>
      </w:r>
      <w:r w:rsidR="00C3362A" w:rsidRPr="00784821">
        <w:rPr>
          <w:lang w:val="nl-BE"/>
        </w:rPr>
        <w:br/>
      </w:r>
      <w:r w:rsidRPr="00784821">
        <w:rPr>
          <w:lang w:val="nl-BE"/>
        </w:rPr>
        <w:t>2 Europees plan voor kankerbestrijding</w:t>
      </w:r>
      <w:r w:rsidR="00C3362A" w:rsidRPr="00784821">
        <w:rPr>
          <w:lang w:val="nl-BE"/>
        </w:rPr>
        <w:br/>
      </w:r>
      <w:hyperlink r:id="rId11" w:history="1">
        <w:r w:rsidRPr="00784821">
          <w:rPr>
            <w:rStyle w:val="Hyperlink"/>
            <w:sz w:val="18"/>
            <w:lang w:val="nl-BE"/>
          </w:rPr>
          <w:t>https://commission.europa.eu/topics/public-health/european-health-union/cancer-plan-europe_de</w:t>
        </w:r>
      </w:hyperlink>
      <w:r w:rsidR="00C3362A" w:rsidRPr="00784821">
        <w:rPr>
          <w:lang w:val="nl-BE"/>
        </w:rPr>
        <w:br/>
      </w:r>
      <w:r w:rsidR="00C3362A" w:rsidRPr="00784821">
        <w:rPr>
          <w:lang w:val="nl-BE"/>
        </w:rPr>
        <w:br/>
      </w:r>
      <w:r w:rsidRPr="00784821">
        <w:rPr>
          <w:lang w:val="nl-BE"/>
        </w:rPr>
        <w:t>4 BAG over HPV en vaccinatie</w:t>
      </w:r>
      <w:r w:rsidR="00C3362A" w:rsidRPr="00784821">
        <w:rPr>
          <w:lang w:val="nl-BE"/>
        </w:rPr>
        <w:br/>
      </w:r>
      <w:hyperlink r:id="rId12" w:history="1">
        <w:r w:rsidRPr="00784821">
          <w:rPr>
            <w:rStyle w:val="Hyperlink"/>
            <w:sz w:val="18"/>
            <w:lang w:val="nl-BE"/>
          </w:rPr>
          <w:t>https://www.bag.admin.ch/de/humane-papillomaviren-hpv</w:t>
        </w:r>
      </w:hyperlink>
      <w:r w:rsidR="00C3362A" w:rsidRPr="00784821">
        <w:rPr>
          <w:lang w:val="nl-BE"/>
        </w:rPr>
        <w:br/>
      </w:r>
      <w:r w:rsidR="00C3362A" w:rsidRPr="00784821">
        <w:rPr>
          <w:lang w:val="nl-BE"/>
        </w:rPr>
        <w:br/>
      </w:r>
      <w:r w:rsidRPr="00784821">
        <w:rPr>
          <w:lang w:val="nl-BE"/>
        </w:rPr>
        <w:t xml:space="preserve">5 Evidentie-analyse </w:t>
      </w:r>
      <w:r w:rsidR="00C3362A" w:rsidRPr="00784821">
        <w:rPr>
          <w:lang w:val="nl-BE"/>
        </w:rPr>
        <w:br/>
      </w:r>
      <w:hyperlink r:id="rId13" w:history="1">
        <w:r w:rsidRPr="00784821">
          <w:rPr>
            <w:rStyle w:val="Hyperlink"/>
            <w:sz w:val="18"/>
            <w:lang w:val="nl-BE"/>
          </w:rPr>
          <w:t>https://t.at/wp-content/uploads/2026/02/HPV-Evidenzanalyse.pdf</w:t>
        </w:r>
      </w:hyperlink>
      <w:r w:rsidR="00C3362A" w:rsidRPr="00784821">
        <w:rPr>
          <w:lang w:val="nl-BE"/>
        </w:rPr>
        <w:br/>
      </w:r>
      <w:r w:rsidR="00C3362A" w:rsidRPr="00784821">
        <w:rPr>
          <w:lang w:val="nl-BE"/>
        </w:rPr>
        <w:br/>
      </w:r>
      <w:r w:rsidRPr="00784821">
        <w:rPr>
          <w:lang w:val="nl-BE"/>
        </w:rPr>
        <w:t xml:space="preserve">Aanvullende bronnen over HPV-vaccins-letselschade: </w:t>
      </w:r>
      <w:r w:rsidR="00897E7B">
        <w:fldChar w:fldCharType="begin"/>
      </w:r>
      <w:r w:rsidR="00897E7B" w:rsidRPr="00784821">
        <w:rPr>
          <w:lang w:val="nl-BE"/>
        </w:rPr>
        <w:instrText xml:space="preserve"> HYPERLINK "https://childrenshealthdefense.org/defender/merck-ignored-gardasil-safety-warnings-clinical-trial-investigator-jesper-mehlsen/" </w:instrText>
      </w:r>
      <w:r w:rsidR="00897E7B">
        <w:fldChar w:fldCharType="separate"/>
      </w:r>
      <w:r w:rsidRPr="00784821">
        <w:rPr>
          <w:rStyle w:val="Hyperlink"/>
          <w:sz w:val="18"/>
          <w:lang w:val="nl-BE"/>
        </w:rPr>
        <w:t>https://childrenshealthdefense.org/defender/merck-ignored-gardasil-safety-warnings-clinical-trial-investigator-jesper-mehlsen/</w:t>
      </w:r>
      <w:r w:rsidR="00897E7B">
        <w:rPr>
          <w:rStyle w:val="Hyperlink"/>
          <w:sz w:val="18"/>
        </w:rPr>
        <w:fldChar w:fldCharType="end"/>
      </w:r>
      <w:r w:rsidR="00C3362A" w:rsidRPr="00784821">
        <w:rPr>
          <w:lang w:val="nl-BE"/>
        </w:rPr>
        <w:br/>
      </w:r>
      <w:hyperlink r:id="rId14" w:history="1">
        <w:r w:rsidRPr="00784821">
          <w:rPr>
            <w:rStyle w:val="Hyperlink"/>
            <w:sz w:val="18"/>
            <w:lang w:val="nl-BE"/>
          </w:rPr>
          <w:t>https://childrenshealthdefense.org/defender/merck-designed-gardasil-trials-mask-hpv-vaccine-harms/</w:t>
        </w:r>
      </w:hyperlink>
      <w:r w:rsidR="00C3362A" w:rsidRPr="00784821">
        <w:rPr>
          <w:lang w:val="nl-BE"/>
        </w:rPr>
        <w:br/>
      </w:r>
      <w:r w:rsidR="00C3362A" w:rsidRPr="00784821">
        <w:rPr>
          <w:lang w:val="nl-BE"/>
        </w:rPr>
        <w:br/>
      </w:r>
      <w:r w:rsidRPr="00784821">
        <w:rPr>
          <w:lang w:val="nl-BE"/>
        </w:rPr>
        <w:t>6 Verdere kritiek op de vaccinatie</w:t>
      </w:r>
      <w:r w:rsidR="00C3362A" w:rsidRPr="00784821">
        <w:rPr>
          <w:lang w:val="nl-BE"/>
        </w:rPr>
        <w:br/>
      </w:r>
      <w:hyperlink r:id="rId15" w:history="1">
        <w:r w:rsidRPr="00784821">
          <w:rPr>
            <w:rStyle w:val="Hyperlink"/>
            <w:sz w:val="18"/>
            <w:lang w:val="nl-BE"/>
          </w:rPr>
          <w:t>https://tkp.at/2026/02/04/zum-krebstag-weiter-scharfe-kritik-an-hpv-impfung-mehr-schaden-als-nutzen/</w:t>
        </w:r>
      </w:hyperlink>
      <w:r w:rsidR="00C3362A" w:rsidRPr="00784821">
        <w:rPr>
          <w:lang w:val="nl-BE"/>
        </w:rPr>
        <w:br/>
      </w:r>
      <w:hyperlink r:id="rId16" w:history="1">
        <w:r w:rsidRPr="00784821">
          <w:rPr>
            <w:rStyle w:val="Hyperlink"/>
            <w:sz w:val="18"/>
            <w:lang w:val="nl-BE"/>
          </w:rPr>
          <w:t>https://tkp.at/2026/01/12/die-schaedlichste-impfung-vor-covid-hpv/</w:t>
        </w:r>
      </w:hyperlink>
      <w:r w:rsidR="00C3362A" w:rsidRPr="00784821">
        <w:rPr>
          <w:lang w:val="nl-BE"/>
        </w:rPr>
        <w:br/>
      </w:r>
      <w:hyperlink r:id="rId17" w:history="1">
        <w:r w:rsidRPr="00784821">
          <w:rPr>
            <w:rStyle w:val="Hyperlink"/>
            <w:sz w:val="18"/>
            <w:lang w:val="nl-BE"/>
          </w:rPr>
          <w:t>https://www.infosperber.ch/gesundheit/public-health/impfung-nutzen-wird-uebertrieben-risiko-zu-wenig-untersucht/</w:t>
        </w:r>
      </w:hyperlink>
      <w:r w:rsidR="00C3362A" w:rsidRPr="00784821">
        <w:rPr>
          <w:lang w:val="nl-BE"/>
        </w:rPr>
        <w:br/>
      </w:r>
      <w:r w:rsidR="00C3362A" w:rsidRPr="00784821">
        <w:rPr>
          <w:lang w:val="nl-BE"/>
        </w:rPr>
        <w:br/>
      </w:r>
      <w:r w:rsidRPr="00784821">
        <w:rPr>
          <w:lang w:val="nl-BE"/>
        </w:rPr>
        <w:t>7 Kantonsspital Winterthur, feiten over HPV en kanker</w:t>
      </w:r>
      <w:r w:rsidR="00C3362A" w:rsidRPr="00784821">
        <w:rPr>
          <w:lang w:val="nl-BE"/>
        </w:rPr>
        <w:br/>
      </w:r>
      <w:hyperlink r:id="rId18" w:anchor="verbreitung" w:history="1">
        <w:r w:rsidRPr="00784821">
          <w:rPr>
            <w:rStyle w:val="Hyperlink"/>
            <w:sz w:val="18"/>
            <w:lang w:val="nl-BE"/>
          </w:rPr>
          <w:t>https://www.ksw.ch/gesundheitsthemen/gebaermutterhalskrebs-zervixkarzinom/#verbreitung</w:t>
        </w:r>
      </w:hyperlink>
      <w:r w:rsidR="00C3362A" w:rsidRPr="00784821">
        <w:rPr>
          <w:lang w:val="nl-BE"/>
        </w:rPr>
        <w:br/>
      </w:r>
      <w:r w:rsidR="00C3362A" w:rsidRPr="00784821">
        <w:rPr>
          <w:lang w:val="nl-BE"/>
        </w:rPr>
        <w:br/>
      </w:r>
      <w:r w:rsidRPr="00784821">
        <w:rPr>
          <w:lang w:val="nl-BE"/>
        </w:rPr>
        <w:t>8 Julie Gerberding</w:t>
      </w:r>
      <w:r w:rsidR="00C3362A" w:rsidRPr="00784821">
        <w:rPr>
          <w:lang w:val="nl-BE"/>
        </w:rPr>
        <w:br/>
      </w:r>
      <w:hyperlink r:id="rId19" w:history="1">
        <w:r w:rsidRPr="00784821">
          <w:rPr>
            <w:rStyle w:val="Hyperlink"/>
            <w:sz w:val="18"/>
            <w:lang w:val="nl-BE"/>
          </w:rPr>
          <w:t>https://de.wikipedia.org/wiki/Julie_Gerberding</w:t>
        </w:r>
      </w:hyperlink>
      <w:r w:rsidR="00C3362A" w:rsidRPr="00784821">
        <w:rPr>
          <w:lang w:val="nl-BE"/>
        </w:rPr>
        <w:br/>
      </w:r>
      <w:hyperlink r:id="rId20" w:history="1">
        <w:r w:rsidRPr="00784821">
          <w:rPr>
            <w:rStyle w:val="Hyperlink"/>
            <w:sz w:val="18"/>
            <w:lang w:val="nl-BE"/>
          </w:rPr>
          <w:t>https://de.wikipedia.org/wiki/Phi_Beta_Kappa</w:t>
        </w:r>
      </w:hyperlink>
      <w:r w:rsidR="00C3362A" w:rsidRPr="00784821">
        <w:rPr>
          <w:lang w:val="nl-BE"/>
        </w:rPr>
        <w:br/>
      </w:r>
      <w:hyperlink r:id="rId21" w:history="1">
        <w:r w:rsidRPr="00784821">
          <w:rPr>
            <w:rStyle w:val="Hyperlink"/>
            <w:sz w:val="18"/>
            <w:lang w:val="nl-BE"/>
          </w:rPr>
          <w:t>https://www.freimaurer-wiki.de/index.php/Amerikanische_bruderschaftliche_Verb%C3%A4nde</w:t>
        </w:r>
      </w:hyperlink>
      <w:r w:rsidR="00C3362A" w:rsidRPr="00784821">
        <w:rPr>
          <w:lang w:val="nl-BE"/>
        </w:rPr>
        <w:br/>
      </w:r>
      <w:r w:rsidR="00C3362A" w:rsidRPr="00784821">
        <w:rPr>
          <w:lang w:val="nl-BE"/>
        </w:rPr>
        <w:br/>
      </w:r>
      <w:r w:rsidRPr="00784821">
        <w:rPr>
          <w:lang w:val="nl-BE"/>
        </w:rPr>
        <w:t>9 ZDF-uitzending</w:t>
      </w:r>
      <w:r w:rsidR="00C3362A" w:rsidRPr="00784821">
        <w:rPr>
          <w:lang w:val="nl-BE"/>
        </w:rPr>
        <w:br/>
      </w:r>
      <w:hyperlink r:id="rId22" w:history="1">
        <w:r w:rsidRPr="00784821">
          <w:rPr>
            <w:rStyle w:val="Hyperlink"/>
            <w:sz w:val="18"/>
            <w:lang w:val="nl-BE"/>
          </w:rPr>
          <w:t>https://schule.zdf.de/video/hpv-humane-papillomviren-einfach-erklaert-100</w:t>
        </w:r>
      </w:hyperlink>
      <w:r w:rsidR="00C3362A" w:rsidRPr="00784821">
        <w:rPr>
          <w:lang w:val="nl-BE"/>
        </w:rPr>
        <w:br/>
      </w:r>
      <w:r w:rsidR="00C3362A" w:rsidRPr="00784821">
        <w:rPr>
          <w:lang w:val="nl-BE"/>
        </w:rPr>
        <w:br/>
      </w:r>
      <w:r w:rsidRPr="00784821">
        <w:rPr>
          <w:lang w:val="nl-BE"/>
        </w:rPr>
        <w:t>10 Gepubliceerde vak artikelen en persberichten</w:t>
      </w:r>
      <w:r w:rsidR="00C3362A" w:rsidRPr="00784821">
        <w:rPr>
          <w:lang w:val="nl-BE"/>
        </w:rPr>
        <w:br/>
      </w:r>
      <w:hyperlink r:id="rId23" w:history="1">
        <w:r w:rsidRPr="00784821">
          <w:rPr>
            <w:rStyle w:val="Hyperlink"/>
            <w:sz w:val="18"/>
            <w:lang w:val="nl-BE"/>
          </w:rPr>
          <w:t>https://krebs-monitoring.bfs.admin.ch/de/detail/C53/</w:t>
        </w:r>
      </w:hyperlink>
      <w:r w:rsidR="00C3362A" w:rsidRPr="00784821">
        <w:rPr>
          <w:lang w:val="nl-BE"/>
        </w:rPr>
        <w:br/>
      </w:r>
      <w:hyperlink r:id="rId24" w:history="1">
        <w:r w:rsidRPr="00784821">
          <w:rPr>
            <w:rStyle w:val="Hyperlink"/>
            <w:sz w:val="18"/>
            <w:lang w:val="nl-BE"/>
          </w:rPr>
          <w:t>https://pharma-fakten.de/fachbeitraege-krebs/gebaermutterhalskrebs/</w:t>
        </w:r>
      </w:hyperlink>
      <w:r w:rsidR="00C3362A" w:rsidRPr="00784821">
        <w:rPr>
          <w:lang w:val="nl-BE"/>
        </w:rPr>
        <w:br/>
      </w:r>
      <w:hyperlink r:id="rId25" w:history="1">
        <w:r w:rsidRPr="00784821">
          <w:rPr>
            <w:rStyle w:val="Hyperlink"/>
            <w:sz w:val="18"/>
            <w:lang w:val="nl-BE"/>
          </w:rPr>
          <w:t>https://www.krebsdaten.de/Krebs/DE/Content/Krebsarten/Gebaermutterhalskrebs/gebaermutterhalskrebs_node.html</w:t>
        </w:r>
      </w:hyperlink>
      <w:r w:rsidR="00C3362A" w:rsidRPr="00784821">
        <w:rPr>
          <w:lang w:val="nl-BE"/>
        </w:rPr>
        <w:br/>
      </w:r>
      <w:r w:rsidR="00C3362A" w:rsidRPr="00784821">
        <w:rPr>
          <w:lang w:val="nl-BE"/>
        </w:rPr>
        <w:br/>
      </w:r>
      <w:r w:rsidRPr="00784821">
        <w:rPr>
          <w:lang w:val="nl-BE"/>
        </w:rPr>
        <w:t xml:space="preserve">11 </w:t>
      </w:r>
      <w:r w:rsidR="00897E7B">
        <w:fldChar w:fldCharType="begin"/>
      </w:r>
      <w:r w:rsidR="00897E7B" w:rsidRPr="00784821">
        <w:rPr>
          <w:lang w:val="nl-BE"/>
        </w:rPr>
        <w:instrText xml:space="preserve"> HYPERLINK "https://www.sggg.ch/fachthemen/expertenbriefe" </w:instrText>
      </w:r>
      <w:r w:rsidR="00897E7B">
        <w:fldChar w:fldCharType="separate"/>
      </w:r>
      <w:r w:rsidRPr="00784821">
        <w:rPr>
          <w:rStyle w:val="Hyperlink"/>
          <w:sz w:val="18"/>
          <w:lang w:val="nl-BE"/>
        </w:rPr>
        <w:t>https://www.sggg.ch/fachthemen/expertenbriefe</w:t>
      </w:r>
      <w:r w:rsidR="00897E7B">
        <w:rPr>
          <w:rStyle w:val="Hyperlink"/>
          <w:sz w:val="18"/>
        </w:rPr>
        <w:fldChar w:fldCharType="end"/>
      </w:r>
      <w:r w:rsidRPr="00784821">
        <w:rPr>
          <w:lang w:val="nl-BE"/>
        </w:rPr>
        <w:t>( Deskundige brief Nr. 50)</w:t>
      </w:r>
      <w:r w:rsidR="00C3362A" w:rsidRPr="00784821">
        <w:rPr>
          <w:lang w:val="nl-BE"/>
        </w:rPr>
        <w:br/>
      </w:r>
      <w:r w:rsidR="00C3362A" w:rsidRPr="00784821">
        <w:rPr>
          <w:lang w:val="nl-BE"/>
        </w:rPr>
        <w:br/>
      </w:r>
      <w:r w:rsidRPr="00784821">
        <w:rPr>
          <w:lang w:val="nl-BE"/>
        </w:rPr>
        <w:t>Harald zur Hausen</w:t>
      </w:r>
      <w:r w:rsidR="00C3362A" w:rsidRPr="00784821">
        <w:rPr>
          <w:lang w:val="nl-BE"/>
        </w:rPr>
        <w:br/>
      </w:r>
      <w:r w:rsidRPr="00784821">
        <w:rPr>
          <w:lang w:val="nl-BE"/>
        </w:rPr>
        <w:t xml:space="preserve">12 </w:t>
      </w:r>
      <w:r w:rsidR="00897E7B">
        <w:fldChar w:fldCharType="begin"/>
      </w:r>
      <w:r w:rsidR="00897E7B" w:rsidRPr="00784821">
        <w:rPr>
          <w:lang w:val="nl-BE"/>
        </w:rPr>
        <w:instrText xml:space="preserve"> HYPERLINK "https://www.bazonline.ch/ein-krebsforscher-eckt-an-502478974027" </w:instrText>
      </w:r>
      <w:r w:rsidR="00897E7B">
        <w:fldChar w:fldCharType="separate"/>
      </w:r>
      <w:r w:rsidRPr="00784821">
        <w:rPr>
          <w:rStyle w:val="Hyperlink"/>
          <w:sz w:val="18"/>
          <w:lang w:val="nl-BE"/>
        </w:rPr>
        <w:t>https://www.bazonline.ch/ein-krebsforscher-eckt-an-502478974027</w:t>
      </w:r>
      <w:r w:rsidR="00897E7B">
        <w:rPr>
          <w:rStyle w:val="Hyperlink"/>
          <w:sz w:val="18"/>
        </w:rPr>
        <w:fldChar w:fldCharType="end"/>
      </w:r>
      <w:r w:rsidR="00C3362A" w:rsidRPr="00784821">
        <w:rPr>
          <w:lang w:val="nl-BE"/>
        </w:rPr>
        <w:br/>
      </w:r>
      <w:r w:rsidR="00C3362A" w:rsidRPr="00784821">
        <w:rPr>
          <w:lang w:val="nl-BE"/>
        </w:rPr>
        <w:br/>
      </w:r>
      <w:r w:rsidRPr="00784821">
        <w:rPr>
          <w:lang w:val="nl-BE"/>
        </w:rPr>
        <w:t xml:space="preserve">13 </w:t>
      </w:r>
      <w:r w:rsidR="00897E7B">
        <w:fldChar w:fldCharType="begin"/>
      </w:r>
      <w:r w:rsidR="00897E7B" w:rsidRPr="00784821">
        <w:rPr>
          <w:lang w:val="nl-BE"/>
        </w:rPr>
        <w:instrText xml:space="preserve"> HYPERLINK "https://de.wikipedia.org/wiki/Harald_zur_Hausen" </w:instrText>
      </w:r>
      <w:r w:rsidR="00897E7B">
        <w:fldChar w:fldCharType="separate"/>
      </w:r>
      <w:r w:rsidRPr="00784821">
        <w:rPr>
          <w:rStyle w:val="Hyperlink"/>
          <w:sz w:val="18"/>
          <w:lang w:val="nl-BE"/>
        </w:rPr>
        <w:t>https://de.wikipedia.org/wiki/Harald_zur_Hausen</w:t>
      </w:r>
      <w:r w:rsidR="00897E7B">
        <w:rPr>
          <w:rStyle w:val="Hyperlink"/>
          <w:sz w:val="18"/>
        </w:rPr>
        <w:fldChar w:fldCharType="end"/>
      </w:r>
      <w:r w:rsidR="00C3362A" w:rsidRPr="00784821">
        <w:rPr>
          <w:lang w:val="nl-BE"/>
        </w:rPr>
        <w:br/>
      </w:r>
      <w:r w:rsidR="00C3362A" w:rsidRPr="00784821">
        <w:rPr>
          <w:lang w:val="nl-BE"/>
        </w:rPr>
        <w:br/>
      </w:r>
      <w:r w:rsidRPr="00784821">
        <w:rPr>
          <w:lang w:val="nl-BE"/>
        </w:rPr>
        <w:t xml:space="preserve">14 </w:t>
      </w:r>
      <w:r w:rsidR="00897E7B">
        <w:fldChar w:fldCharType="begin"/>
      </w:r>
      <w:r w:rsidR="00897E7B" w:rsidRPr="00784821">
        <w:rPr>
          <w:lang w:val="nl-BE"/>
        </w:rPr>
        <w:instrText xml:space="preserve"> HYPERLINK "https://vetopedia.org/de/freimaurer/list/98" </w:instrText>
      </w:r>
      <w:r w:rsidR="00897E7B">
        <w:fldChar w:fldCharType="separate"/>
      </w:r>
      <w:r w:rsidRPr="00784821">
        <w:rPr>
          <w:rStyle w:val="Hyperlink"/>
          <w:sz w:val="18"/>
          <w:lang w:val="nl-BE"/>
        </w:rPr>
        <w:t>https://vetopedia.org/de/freimaurer/list/98</w:t>
      </w:r>
      <w:r w:rsidR="00897E7B">
        <w:rPr>
          <w:rStyle w:val="Hyperlink"/>
          <w:sz w:val="18"/>
        </w:rPr>
        <w:fldChar w:fldCharType="end"/>
      </w:r>
      <w:r w:rsidR="00C3362A" w:rsidRPr="00784821">
        <w:rPr>
          <w:lang w:val="nl-BE"/>
        </w:rPr>
        <w:br/>
      </w:r>
      <w:r w:rsidR="00C3362A" w:rsidRPr="00784821">
        <w:rPr>
          <w:lang w:val="nl-BE"/>
        </w:rPr>
        <w:br/>
      </w:r>
      <w:r w:rsidRPr="00784821">
        <w:rPr>
          <w:lang w:val="nl-BE"/>
        </w:rPr>
        <w:t xml:space="preserve">15 Mütter klagen gegen Merck </w:t>
      </w:r>
      <w:r w:rsidR="00897E7B">
        <w:fldChar w:fldCharType="begin"/>
      </w:r>
      <w:r w:rsidR="00897E7B" w:rsidRPr="00784821">
        <w:rPr>
          <w:lang w:val="nl-BE"/>
        </w:rPr>
        <w:instrText xml:space="preserve"> HYPERLINK "https://childrenshealthdefense.org/defender/gardasil-sydney-figueroa-isabella-z</w:instrText>
      </w:r>
      <w:r w:rsidR="00897E7B" w:rsidRPr="00784821">
        <w:rPr>
          <w:lang w:val="nl-BE"/>
        </w:rPr>
        <w:instrText xml:space="preserve">uggi-hpv-vaccine-lawsuits-deaths/" </w:instrText>
      </w:r>
      <w:r w:rsidR="00897E7B">
        <w:fldChar w:fldCharType="separate"/>
      </w:r>
      <w:r w:rsidRPr="00784821">
        <w:rPr>
          <w:rStyle w:val="Hyperlink"/>
          <w:sz w:val="18"/>
          <w:lang w:val="nl-BE"/>
        </w:rPr>
        <w:t>https://childrenshealthdefense.org/defender/gardasil-sydney-figueroa-isabella-zuggi-hpv-vaccine-lawsuits-deaths/</w:t>
      </w:r>
      <w:r w:rsidR="00897E7B">
        <w:rPr>
          <w:rStyle w:val="Hyperlink"/>
          <w:sz w:val="18"/>
        </w:rPr>
        <w:fldChar w:fldCharType="end"/>
      </w:r>
    </w:p>
    <w:p w:rsidR="00C534E6" w:rsidRDefault="00FB1CDE"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Style w:val="edit"/>
          <w:rFonts w:ascii="Arial" w:hAnsi="Arial" w:cs="Arial"/>
          <w:b/>
          <w:color w:val="000000"/>
          <w:szCs w:val="18"/>
          <w:lang w:val="nl-BE"/>
        </w:rPr>
        <w:t>Meer over dit onderwerp:</w:t>
      </w:r>
    </w:p>
    <w:p w:rsidR="00FB1CDE" w:rsidRPr="00082563" w:rsidRDefault="00FB1CDE" w:rsidP="00FB1CDE">
      <w:pPr>
        <w:rPr>
          <w:rFonts w:ascii="Arial" w:hAnsi="Arial" w:cs="Arial"/>
          <w:lang w:val="nl-NL"/>
        </w:rPr>
      </w:pPr>
      <w:r w:rsidRPr="00082563">
        <w:rPr>
          <w:rFonts w:ascii="Arial" w:hAnsi="Arial" w:cs="Arial"/>
          <w:lang w:val="nl-NL"/>
        </w:rPr>
        <w:t>Uitgebreide evidentieanalyse:</w:t>
      </w:r>
      <w:r>
        <w:rPr>
          <w:rFonts w:ascii="Arial" w:hAnsi="Arial" w:cs="Arial"/>
          <w:lang w:val="nl-NL"/>
        </w:rPr>
        <w:br/>
      </w:r>
      <w:hyperlink r:id="rId26" w:history="1">
        <w:r w:rsidRPr="00082563">
          <w:rPr>
            <w:rStyle w:val="Hyperlink"/>
            <w:rFonts w:ascii="Arial" w:hAnsi="Arial" w:cs="Arial"/>
            <w:lang w:val="nl-NL"/>
          </w:rPr>
          <w:t>www.tkp.at/wp-content/uploads/2026/02/HPV-Evidenzanalyse.pdf</w:t>
        </w:r>
      </w:hyperlink>
      <w:r w:rsidRPr="00082563">
        <w:rPr>
          <w:rFonts w:ascii="Arial" w:hAnsi="Arial" w:cs="Arial"/>
          <w:lang w:val="nl-NL"/>
        </w:rPr>
        <w:t xml:space="preserve"> </w:t>
      </w:r>
    </w:p>
    <w:p w:rsidR="00FB1CDE" w:rsidRPr="00FB1CDE" w:rsidRDefault="00FB1CDE" w:rsidP="00FB1CDE">
      <w:pPr>
        <w:rPr>
          <w:rFonts w:ascii="Arial" w:hAnsi="Arial" w:cs="Arial"/>
          <w:lang w:val="nl-BE"/>
        </w:rPr>
      </w:pPr>
      <w:r w:rsidRPr="00FB1CDE">
        <w:rPr>
          <w:rFonts w:ascii="Arial" w:hAnsi="Arial" w:cs="Arial"/>
          <w:lang w:val="nl-BE"/>
        </w:rPr>
        <w:t>Aluminium in vaccins (NL):</w:t>
      </w:r>
      <w:r>
        <w:rPr>
          <w:rFonts w:ascii="Arial" w:hAnsi="Arial" w:cs="Arial"/>
          <w:lang w:val="nl-BE"/>
        </w:rPr>
        <w:br/>
      </w:r>
      <w:hyperlink r:id="rId27" w:history="1">
        <w:r w:rsidRPr="00FB1CDE">
          <w:rPr>
            <w:rStyle w:val="Hyperlink"/>
            <w:rFonts w:ascii="Arial" w:hAnsi="Arial" w:cs="Arial"/>
            <w:lang w:val="nl-BE"/>
          </w:rPr>
          <w:t>www.kla.tv/</w:t>
        </w:r>
        <w:bookmarkStart w:id="0" w:name="_Hlk236918787"/>
        <w:r w:rsidRPr="00FB1CDE">
          <w:rPr>
            <w:rStyle w:val="Hyperlink"/>
            <w:rFonts w:ascii="Arial" w:hAnsi="Arial" w:cs="Arial"/>
            <w:lang w:val="nl-BE"/>
          </w:rPr>
          <w:t>3</w:t>
        </w:r>
        <w:r w:rsidRPr="00FB1CDE">
          <w:rPr>
            <w:rStyle w:val="Hyperlink"/>
            <w:rFonts w:ascii="Arial" w:hAnsi="Arial" w:cs="Arial"/>
            <w:lang w:val="nl-BE"/>
          </w:rPr>
          <w:t>1</w:t>
        </w:r>
        <w:r w:rsidRPr="00FB1CDE">
          <w:rPr>
            <w:rStyle w:val="Hyperlink"/>
            <w:rFonts w:ascii="Arial" w:hAnsi="Arial" w:cs="Arial"/>
            <w:lang w:val="nl-BE"/>
          </w:rPr>
          <w:t>625</w:t>
        </w:r>
        <w:bookmarkEnd w:id="0"/>
      </w:hyperlink>
      <w:r w:rsidRPr="00FB1CDE">
        <w:rPr>
          <w:rFonts w:ascii="Arial" w:hAnsi="Arial" w:cs="Arial"/>
          <w:lang w:val="nl-BE"/>
        </w:rPr>
        <w:t xml:space="preserve"> </w:t>
      </w:r>
    </w:p>
    <w:p w:rsidR="00FB1CDE" w:rsidRPr="00067751" w:rsidRDefault="00FB1CDE" w:rsidP="00FB1CDE">
      <w:pPr>
        <w:rPr>
          <w:rFonts w:ascii="Arial" w:hAnsi="Arial" w:cs="Arial"/>
          <w:lang w:val="nl-NL"/>
        </w:rPr>
      </w:pPr>
      <w:r w:rsidRPr="00067751">
        <w:rPr>
          <w:rFonts w:ascii="Arial" w:hAnsi="Arial" w:cs="Arial"/>
          <w:lang w:val="nl-NL"/>
        </w:rPr>
        <w:t>Criminele netwerken van de h</w:t>
      </w:r>
      <w:r>
        <w:rPr>
          <w:rFonts w:ascii="Arial" w:hAnsi="Arial" w:cs="Arial"/>
          <w:lang w:val="nl-NL"/>
        </w:rPr>
        <w:t>o</w:t>
      </w:r>
      <w:r w:rsidRPr="00067751">
        <w:rPr>
          <w:rFonts w:ascii="Arial" w:hAnsi="Arial" w:cs="Arial"/>
          <w:lang w:val="nl-NL"/>
        </w:rPr>
        <w:t>ogste gezondheidsautoriteiten</w:t>
      </w:r>
      <w:r>
        <w:rPr>
          <w:rFonts w:ascii="Arial" w:hAnsi="Arial" w:cs="Arial"/>
          <w:lang w:val="nl-NL"/>
        </w:rPr>
        <w:t xml:space="preserve"> (NL) </w:t>
      </w:r>
      <w:r>
        <w:rPr>
          <w:rFonts w:ascii="Arial" w:hAnsi="Arial" w:cs="Arial"/>
          <w:lang w:val="nl-NL"/>
        </w:rPr>
        <w:br/>
      </w:r>
      <w:hyperlink r:id="rId28" w:history="1">
        <w:r w:rsidRPr="00E60301">
          <w:rPr>
            <w:rStyle w:val="Hyperlink"/>
            <w:rFonts w:ascii="Arial" w:hAnsi="Arial" w:cs="Arial"/>
            <w:lang w:val="nl-NL"/>
          </w:rPr>
          <w:t>www.kla.tv</w:t>
        </w:r>
        <w:r w:rsidRPr="00E60301">
          <w:rPr>
            <w:rStyle w:val="Hyperlink"/>
            <w:rFonts w:ascii="Arial" w:hAnsi="Arial" w:cs="Arial"/>
            <w:lang w:val="nl-NL"/>
          </w:rPr>
          <w:t>/</w:t>
        </w:r>
        <w:bookmarkStart w:id="1" w:name="_Hlk236918828"/>
        <w:r w:rsidRPr="00E60301">
          <w:rPr>
            <w:rStyle w:val="Hyperlink"/>
            <w:rFonts w:ascii="Arial" w:hAnsi="Arial" w:cs="Arial"/>
            <w:lang w:val="nl-NL"/>
          </w:rPr>
          <w:t>42030</w:t>
        </w:r>
        <w:bookmarkEnd w:id="1"/>
      </w:hyperlink>
      <w:r w:rsidRPr="00FB1CDE">
        <w:rPr>
          <w:rFonts w:ascii="Arial" w:hAnsi="Arial" w:cs="Arial"/>
          <w:lang w:val="nl-BE"/>
        </w:rPr>
        <w:t xml:space="preserve"> </w:t>
      </w:r>
    </w:p>
    <w:p w:rsidR="00FB1CDE" w:rsidRDefault="00FB1CDE" w:rsidP="00FB1CDE">
      <w:pPr>
        <w:rPr>
          <w:rFonts w:ascii="Arial" w:hAnsi="Arial" w:cs="Arial"/>
          <w:lang w:val="nl-NL"/>
        </w:rPr>
      </w:pPr>
      <w:r w:rsidRPr="00067751">
        <w:rPr>
          <w:rFonts w:ascii="Arial" w:hAnsi="Arial" w:cs="Arial"/>
          <w:lang w:val="nl-NL"/>
        </w:rPr>
        <w:t xml:space="preserve">De geheime leer van de vrijmetselarij van de hoogste graad: “Satan is God.” | 22e AZK, deel 1 door Ivo </w:t>
      </w:r>
      <w:proofErr w:type="spellStart"/>
      <w:r w:rsidRPr="00067751">
        <w:rPr>
          <w:rFonts w:ascii="Arial" w:hAnsi="Arial" w:cs="Arial"/>
          <w:lang w:val="nl-NL"/>
        </w:rPr>
        <w:t>Sasek</w:t>
      </w:r>
      <w:proofErr w:type="spellEnd"/>
      <w:r w:rsidRPr="00067751">
        <w:rPr>
          <w:rFonts w:ascii="Arial" w:hAnsi="Arial" w:cs="Arial"/>
          <w:lang w:val="nl-NL"/>
        </w:rPr>
        <w:t xml:space="preserve"> (N</w:t>
      </w:r>
      <w:r>
        <w:rPr>
          <w:rFonts w:ascii="Arial" w:hAnsi="Arial" w:cs="Arial"/>
          <w:lang w:val="nl-NL"/>
        </w:rPr>
        <w:t>L)</w:t>
      </w:r>
      <w:r>
        <w:rPr>
          <w:rFonts w:ascii="Arial" w:hAnsi="Arial" w:cs="Arial"/>
          <w:lang w:val="nl-NL"/>
        </w:rPr>
        <w:br/>
      </w:r>
      <w:hyperlink r:id="rId29" w:history="1">
        <w:r w:rsidRPr="00E60301">
          <w:rPr>
            <w:rStyle w:val="Hyperlink"/>
            <w:rFonts w:ascii="Arial" w:hAnsi="Arial" w:cs="Arial"/>
            <w:lang w:val="nl-NL"/>
          </w:rPr>
          <w:t>www.kla.tv/3</w:t>
        </w:r>
        <w:r w:rsidRPr="00E60301">
          <w:rPr>
            <w:rStyle w:val="Hyperlink"/>
            <w:rFonts w:ascii="Arial" w:hAnsi="Arial" w:cs="Arial"/>
            <w:lang w:val="nl-NL"/>
          </w:rPr>
          <w:t>9</w:t>
        </w:r>
        <w:r w:rsidRPr="00E60301">
          <w:rPr>
            <w:rStyle w:val="Hyperlink"/>
            <w:rFonts w:ascii="Arial" w:hAnsi="Arial" w:cs="Arial"/>
            <w:lang w:val="nl-NL"/>
          </w:rPr>
          <w:t>527</w:t>
        </w:r>
      </w:hyperlink>
      <w:r w:rsidRPr="00067751">
        <w:rPr>
          <w:rFonts w:ascii="Arial" w:hAnsi="Arial" w:cs="Arial"/>
          <w:lang w:val="nl-NL"/>
        </w:rPr>
        <w:t xml:space="preserve"> </w:t>
      </w:r>
    </w:p>
    <w:p w:rsidR="00FB1CDE" w:rsidRDefault="00FB1CDE" w:rsidP="00C534E6">
      <w:pPr>
        <w:keepNext/>
        <w:keepLines/>
        <w:pBdr>
          <w:top w:val="single" w:sz="6" w:space="8" w:color="365F91" w:themeColor="accent1" w:themeShade="BF"/>
        </w:pBdr>
        <w:spacing w:after="160"/>
        <w:rPr>
          <w:rStyle w:val="edit"/>
          <w:rFonts w:ascii="Arial" w:hAnsi="Arial" w:cs="Arial"/>
          <w:b/>
          <w:color w:val="000000"/>
          <w:szCs w:val="18"/>
          <w:lang w:val="nl-BE"/>
        </w:rPr>
      </w:pPr>
      <w:bookmarkStart w:id="2" w:name="_GoBack"/>
      <w:bookmarkEnd w:id="2"/>
    </w:p>
    <w:p w:rsidR="00FB1CDE" w:rsidRDefault="00FB1CDE" w:rsidP="00FB1CDE">
      <w:pPr>
        <w:keepNext/>
        <w:keepLines/>
        <w:pBdr>
          <w:top w:val="single" w:sz="6" w:space="8" w:color="365F91" w:themeColor="accent1" w:themeShade="BF"/>
        </w:pBdr>
        <w:spacing w:after="160"/>
        <w:rPr>
          <w:rStyle w:val="edit"/>
          <w:rFonts w:ascii="Arial" w:hAnsi="Arial" w:cs="Arial"/>
          <w:b/>
          <w:color w:val="000000"/>
          <w:szCs w:val="18"/>
          <w:lang w:val="nl-BE"/>
        </w:rPr>
      </w:pPr>
      <w:r w:rsidRPr="00784821">
        <w:rPr>
          <w:rStyle w:val="edit"/>
          <w:rFonts w:ascii="Arial" w:hAnsi="Arial" w:cs="Arial"/>
          <w:b/>
          <w:color w:val="000000"/>
          <w:szCs w:val="18"/>
          <w:lang w:val="nl-BE"/>
        </w:rPr>
        <w:t>Dit zou u ook kunnen interesseren:</w:t>
      </w:r>
    </w:p>
    <w:p w:rsidR="00C534E6" w:rsidRPr="00784821" w:rsidRDefault="00C534E6" w:rsidP="00C534E6">
      <w:pPr>
        <w:keepLines/>
        <w:spacing w:after="160"/>
        <w:rPr>
          <w:rFonts w:ascii="Arial" w:hAnsi="Arial" w:cs="Arial"/>
          <w:sz w:val="18"/>
          <w:szCs w:val="18"/>
          <w:lang w:val="nl-BE"/>
        </w:rPr>
      </w:pPr>
      <w:r w:rsidRPr="00784821">
        <w:rPr>
          <w:lang w:val="nl-BE"/>
        </w:rPr>
        <w:t xml:space="preserve">#Mediacommentaar - </w:t>
      </w:r>
      <w:hyperlink r:id="rId30" w:history="1">
        <w:r w:rsidRPr="00784821">
          <w:rPr>
            <w:rStyle w:val="Hyperlink"/>
            <w:lang w:val="nl-BE"/>
          </w:rPr>
          <w:t>www.kla.tv/Mediacommentaar-nl</w:t>
        </w:r>
      </w:hyperlink>
      <w:r w:rsidR="00C3362A" w:rsidRPr="00784821">
        <w:rPr>
          <w:lang w:val="nl-BE"/>
        </w:rPr>
        <w:br/>
      </w:r>
      <w:r w:rsidR="00C3362A" w:rsidRPr="00784821">
        <w:rPr>
          <w:lang w:val="nl-BE"/>
        </w:rPr>
        <w:br/>
      </w:r>
      <w:r w:rsidRPr="00784821">
        <w:rPr>
          <w:lang w:val="nl-BE"/>
        </w:rPr>
        <w:t xml:space="preserve">#Vaccinatie - </w:t>
      </w:r>
      <w:hyperlink r:id="rId31" w:history="1">
        <w:r w:rsidRPr="00784821">
          <w:rPr>
            <w:rStyle w:val="Hyperlink"/>
            <w:lang w:val="nl-BE"/>
          </w:rPr>
          <w:t>www.kla.tv/Vaccinatie</w:t>
        </w:r>
      </w:hyperlink>
      <w:r w:rsidR="00C3362A" w:rsidRPr="00784821">
        <w:rPr>
          <w:lang w:val="nl-BE"/>
        </w:rPr>
        <w:br/>
      </w:r>
      <w:r w:rsidR="00C3362A" w:rsidRPr="00784821">
        <w:rPr>
          <w:lang w:val="nl-BE"/>
        </w:rPr>
        <w:br/>
      </w:r>
      <w:r w:rsidRPr="00784821">
        <w:rPr>
          <w:lang w:val="nl-BE"/>
        </w:rPr>
        <w:t xml:space="preserve">#Gezondheid-Geneeskunde - Gezondheid&amp;Geneeskunde - </w:t>
      </w:r>
      <w:hyperlink r:id="rId32" w:history="1">
        <w:r w:rsidRPr="00784821">
          <w:rPr>
            <w:rStyle w:val="Hyperlink"/>
            <w:lang w:val="nl-BE"/>
          </w:rPr>
          <w:t>www.kla.tv/Gezondheid-Geneeskunde</w:t>
        </w:r>
      </w:hyperlink>
      <w:r w:rsidR="00C3362A" w:rsidRPr="00784821">
        <w:rPr>
          <w:lang w:val="nl-BE"/>
        </w:rPr>
        <w:br/>
      </w:r>
      <w:r w:rsidR="00C3362A" w:rsidRPr="00784821">
        <w:rPr>
          <w:lang w:val="nl-BE"/>
        </w:rPr>
        <w:br/>
      </w:r>
      <w:r w:rsidRPr="00784821">
        <w:rPr>
          <w:lang w:val="nl-BE"/>
        </w:rPr>
        <w:t xml:space="preserve">#Vaccinatieschade - </w:t>
      </w:r>
      <w:hyperlink r:id="rId33" w:history="1">
        <w:r w:rsidRPr="00784821">
          <w:rPr>
            <w:rStyle w:val="Hyperlink"/>
            <w:lang w:val="nl-BE"/>
          </w:rPr>
          <w:t>www.kla.tv/Vaccinatieschade</w:t>
        </w:r>
      </w:hyperlink>
      <w:r w:rsidR="00C3362A" w:rsidRPr="00784821">
        <w:rPr>
          <w:lang w:val="nl-BE"/>
        </w:rPr>
        <w:br/>
      </w:r>
      <w:r w:rsidR="00C3362A" w:rsidRPr="00784821">
        <w:rPr>
          <w:lang w:val="nl-BE"/>
        </w:rPr>
        <w:br/>
      </w:r>
      <w:r w:rsidRPr="00784821">
        <w:rPr>
          <w:lang w:val="nl-BE"/>
        </w:rPr>
        <w:t xml:space="preserve">#Aluminium - </w:t>
      </w:r>
      <w:hyperlink r:id="rId34" w:history="1">
        <w:r w:rsidRPr="00784821">
          <w:rPr>
            <w:rStyle w:val="Hyperlink"/>
            <w:lang w:val="nl-BE"/>
          </w:rPr>
          <w:t>www.kla.tv/Aluminium-nl</w:t>
        </w:r>
      </w:hyperlink>
      <w:r w:rsidR="00C3362A" w:rsidRPr="00784821">
        <w:rPr>
          <w:lang w:val="nl-BE"/>
        </w:rPr>
        <w:br/>
      </w:r>
      <w:r w:rsidR="00C3362A" w:rsidRPr="00784821">
        <w:rPr>
          <w:lang w:val="nl-BE"/>
        </w:rPr>
        <w:br/>
      </w:r>
      <w:r w:rsidRPr="00784821">
        <w:rPr>
          <w:lang w:val="nl-BE"/>
        </w:rPr>
        <w:t xml:space="preserve">#Farma - </w:t>
      </w:r>
      <w:hyperlink r:id="rId35" w:history="1">
        <w:r w:rsidRPr="00784821">
          <w:rPr>
            <w:rStyle w:val="Hyperlink"/>
            <w:lang w:val="nl-BE"/>
          </w:rPr>
          <w:t>www.kla.tv/Farma-nl</w:t>
        </w:r>
      </w:hyperlink>
      <w:r w:rsidR="00C3362A" w:rsidRPr="00784821">
        <w:rPr>
          <w:lang w:val="nl-BE"/>
        </w:rPr>
        <w:br/>
      </w:r>
      <w:r w:rsidR="00C3362A" w:rsidRPr="00784821">
        <w:rPr>
          <w:lang w:val="nl-BE"/>
        </w:rPr>
        <w:br/>
      </w:r>
      <w:r w:rsidRPr="00784821">
        <w:rPr>
          <w:lang w:val="nl-BE"/>
        </w:rPr>
        <w:t xml:space="preserve">#Gezondheidsysteem - </w:t>
      </w:r>
      <w:hyperlink r:id="rId36" w:history="1">
        <w:r w:rsidRPr="00784821">
          <w:rPr>
            <w:rStyle w:val="Hyperlink"/>
            <w:lang w:val="nl-BE"/>
          </w:rPr>
          <w:t>www.kla.tv/Gezondheidsysteem</w:t>
        </w:r>
      </w:hyperlink>
    </w:p>
    <w:p w:rsidR="00C534E6" w:rsidRPr="00784821"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4821">
        <w:rPr>
          <w:rStyle w:val="edit"/>
          <w:rFonts w:ascii="Arial" w:hAnsi="Arial" w:cs="Arial"/>
          <w:b/>
          <w:color w:val="000000"/>
          <w:szCs w:val="18"/>
          <w:lang w:val="nl-BE"/>
        </w:rPr>
        <w:t>Kla.TV – Het andere nieuws ... vrij – onafhankelijk – ongecensureerd ...</w:t>
      </w:r>
    </w:p>
    <w:p w:rsidR="00FF4982" w:rsidRPr="00784821" w:rsidRDefault="00FF4982" w:rsidP="00FF4982">
      <w:pPr>
        <w:pStyle w:val="Lijstalinea"/>
        <w:keepNext/>
        <w:keepLines/>
        <w:numPr>
          <w:ilvl w:val="0"/>
          <w:numId w:val="1"/>
        </w:numPr>
        <w:ind w:left="714" w:hanging="357"/>
        <w:rPr>
          <w:lang w:val="nl-BE"/>
        </w:rPr>
      </w:pPr>
      <w:r w:rsidRPr="00784821">
        <w:rPr>
          <w:lang w:val="nl-BE"/>
        </w:rPr>
        <w:t>wat de media niet zouden moeten verzwijgen ...</w:t>
      </w:r>
    </w:p>
    <w:p w:rsidR="00FF4982" w:rsidRPr="00784821" w:rsidRDefault="00FF4982" w:rsidP="00FF4982">
      <w:pPr>
        <w:pStyle w:val="Lijstalinea"/>
        <w:keepNext/>
        <w:keepLines/>
        <w:numPr>
          <w:ilvl w:val="0"/>
          <w:numId w:val="1"/>
        </w:numPr>
        <w:ind w:left="714" w:hanging="357"/>
        <w:rPr>
          <w:lang w:val="nl-BE"/>
        </w:rPr>
      </w:pPr>
      <w:r w:rsidRPr="00784821">
        <w:rPr>
          <w:lang w:val="nl-BE"/>
        </w:rPr>
        <w:t>zelden gehoord van het volk, voor het volk ...</w:t>
      </w:r>
    </w:p>
    <w:p w:rsidR="00FF4982" w:rsidRPr="00784821" w:rsidRDefault="00FF4982" w:rsidP="001D6477">
      <w:pPr>
        <w:pStyle w:val="Lijstalinea"/>
        <w:keepNext/>
        <w:keepLines/>
        <w:numPr>
          <w:ilvl w:val="0"/>
          <w:numId w:val="1"/>
        </w:numPr>
        <w:ind w:left="714" w:hanging="357"/>
        <w:rPr>
          <w:lang w:val="nl-BE"/>
        </w:rPr>
      </w:pPr>
      <w:r w:rsidRPr="00784821">
        <w:rPr>
          <w:lang w:val="nl-BE"/>
        </w:rPr>
        <w:t xml:space="preserve">nieuwsupdate elke 3 dagen vanaf 19:45 uur op </w:t>
      </w:r>
      <w:hyperlink r:id="rId39" w:history="1">
        <w:r w:rsidR="001D6477" w:rsidRPr="00784821">
          <w:rPr>
            <w:rStyle w:val="Hyperlink"/>
            <w:lang w:val="nl-BE"/>
          </w:rPr>
          <w:t>www.kla.tv/nl</w:t>
        </w:r>
      </w:hyperlink>
    </w:p>
    <w:p w:rsidR="00FF4982" w:rsidRPr="00784821" w:rsidRDefault="00FF4982" w:rsidP="001D6477">
      <w:pPr>
        <w:keepNext/>
        <w:keepLines/>
        <w:ind w:firstLine="357"/>
        <w:rPr>
          <w:lang w:val="nl-BE"/>
        </w:rPr>
      </w:pPr>
      <w:r w:rsidRPr="00784821">
        <w:rPr>
          <w:lang w:val="nl-BE"/>
        </w:rPr>
        <w:t>Het is de moeite waard om het bij te houden!</w:t>
      </w:r>
    </w:p>
    <w:p w:rsidR="00C534E6" w:rsidRPr="00784821" w:rsidRDefault="001D6477" w:rsidP="00C534E6">
      <w:pPr>
        <w:keepLines/>
        <w:spacing w:after="160"/>
        <w:rPr>
          <w:rStyle w:val="Hyperlink"/>
          <w:b/>
          <w:lang w:val="nl-BE"/>
        </w:rPr>
      </w:pPr>
      <w:r w:rsidRPr="00784821">
        <w:rPr>
          <w:rFonts w:ascii="Arial" w:hAnsi="Arial" w:cs="Arial"/>
          <w:b/>
          <w:sz w:val="18"/>
          <w:szCs w:val="18"/>
          <w:lang w:val="nl-BE"/>
        </w:rPr>
        <w:t>Gratis abonnement nieuwsbrief 2-wekelijks per E-Mail</w:t>
      </w:r>
      <w:r w:rsidRPr="00784821">
        <w:rPr>
          <w:rFonts w:ascii="Arial" w:hAnsi="Arial" w:cs="Arial"/>
          <w:b/>
          <w:sz w:val="18"/>
          <w:szCs w:val="18"/>
          <w:lang w:val="nl-BE"/>
        </w:rPr>
        <w:br/>
        <w:t xml:space="preserve">verkrijgt u op: </w:t>
      </w:r>
      <w:hyperlink r:id="rId40" w:history="1">
        <w:r w:rsidRPr="00784821">
          <w:rPr>
            <w:rStyle w:val="Hyperlink"/>
            <w:b/>
            <w:lang w:val="nl-BE"/>
          </w:rPr>
          <w:t>www.kla.tv/abo-nl</w:t>
        </w:r>
      </w:hyperlink>
    </w:p>
    <w:p w:rsidR="001D6477" w:rsidRPr="00784821"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784821">
        <w:rPr>
          <w:rStyle w:val="edit"/>
          <w:rFonts w:ascii="Arial" w:hAnsi="Arial" w:cs="Arial"/>
          <w:b/>
          <w:color w:val="000000"/>
          <w:szCs w:val="18"/>
          <w:lang w:val="nl-BE"/>
        </w:rPr>
        <w:t>Kennisgeving:</w:t>
      </w:r>
    </w:p>
    <w:p w:rsidR="001D6477" w:rsidRPr="00784821" w:rsidRDefault="001D6477" w:rsidP="00C60E18">
      <w:pPr>
        <w:keepNext/>
        <w:keepLines/>
        <w:spacing w:after="160"/>
        <w:rPr>
          <w:rFonts w:ascii="Arial" w:hAnsi="Arial" w:cs="Arial"/>
          <w:sz w:val="18"/>
          <w:szCs w:val="18"/>
          <w:lang w:val="nl-BE"/>
        </w:rPr>
      </w:pPr>
      <w:r w:rsidRPr="00784821">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784821" w:rsidRDefault="00C205D1" w:rsidP="00C534E6">
      <w:pPr>
        <w:keepLines/>
        <w:spacing w:after="160"/>
        <w:rPr>
          <w:rStyle w:val="Hyperlink"/>
          <w:b/>
          <w:lang w:val="nl-BE"/>
        </w:rPr>
      </w:pPr>
      <w:r w:rsidRPr="00784821">
        <w:rPr>
          <w:rFonts w:ascii="Arial" w:hAnsi="Arial" w:cs="Arial"/>
          <w:b/>
          <w:sz w:val="18"/>
          <w:szCs w:val="18"/>
          <w:lang w:val="nl-BE"/>
        </w:rPr>
        <w:t>Verbindt u daarom vandaag nog internetonafhankelijk met het netwerk!</w:t>
      </w:r>
      <w:r w:rsidRPr="00784821">
        <w:rPr>
          <w:rFonts w:ascii="Arial" w:hAnsi="Arial" w:cs="Arial"/>
          <w:b/>
          <w:sz w:val="18"/>
          <w:szCs w:val="18"/>
          <w:lang w:val="nl-BE"/>
        </w:rPr>
        <w:br/>
        <w:t>Klickt u hier:</w:t>
      </w:r>
      <w:r w:rsidR="00C60E18" w:rsidRPr="00784821">
        <w:rPr>
          <w:rFonts w:ascii="Arial" w:hAnsi="Arial" w:cs="Arial"/>
          <w:sz w:val="18"/>
          <w:szCs w:val="18"/>
          <w:lang w:val="nl-BE"/>
        </w:rPr>
        <w:t xml:space="preserve"> </w:t>
      </w:r>
      <w:hyperlink r:id="rId41" w:history="1">
        <w:r w:rsidR="00C60E18" w:rsidRPr="00784821">
          <w:rPr>
            <w:rStyle w:val="Hyperlink"/>
            <w:b/>
            <w:lang w:val="nl-BE"/>
          </w:rPr>
          <w:t>www.kla.tv/vernetzung&amp;lang=nl</w:t>
        </w:r>
      </w:hyperlink>
    </w:p>
    <w:p w:rsidR="00C60E18" w:rsidRPr="00784821" w:rsidRDefault="00C60E18" w:rsidP="00C60E18">
      <w:pPr>
        <w:keepNext/>
        <w:keepLines/>
        <w:pBdr>
          <w:top w:val="single" w:sz="6" w:space="8" w:color="365F91" w:themeColor="accent1" w:themeShade="BF"/>
        </w:pBdr>
        <w:spacing w:after="120"/>
        <w:rPr>
          <w:i/>
          <w:iCs/>
          <w:lang w:val="nl-BE"/>
        </w:rPr>
      </w:pPr>
      <w:r w:rsidRPr="00784821">
        <w:rPr>
          <w:i/>
          <w:iCs/>
          <w:lang w:val="nl-BE"/>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84821">
        <w:rPr>
          <w:i/>
          <w:iCs/>
          <w:lang w:val="nl-BE"/>
        </w:rPr>
        <w:t xml:space="preserve">  Creative Commons-Licentie met naamgeving</w:t>
      </w:r>
    </w:p>
    <w:p w:rsidR="00C60E18" w:rsidRPr="00784821" w:rsidRDefault="00CB20A5" w:rsidP="00CB20A5">
      <w:pPr>
        <w:keepLines/>
        <w:spacing w:after="0"/>
        <w:rPr>
          <w:rFonts w:ascii="Arial" w:hAnsi="Arial" w:cs="Arial"/>
          <w:sz w:val="18"/>
          <w:szCs w:val="18"/>
          <w:lang w:val="nl-BE"/>
        </w:rPr>
      </w:pPr>
      <w:r w:rsidRPr="00784821">
        <w:rPr>
          <w:rFonts w:cs="Arial"/>
          <w:sz w:val="12"/>
          <w:szCs w:val="12"/>
          <w:lang w:val="nl-BE"/>
        </w:rPr>
        <w:t>Verspreiding en herbewerking is met naamgeving gewenst! Het materiaal mag echter niet uit de context gehaald gepresenteerd worden.</w:t>
      </w:r>
      <w:r w:rsidRPr="00784821">
        <w:rPr>
          <w:rFonts w:cs="Arial"/>
          <w:sz w:val="12"/>
          <w:szCs w:val="12"/>
          <w:lang w:val="nl-BE"/>
        </w:rPr>
        <w:br/>
        <w:t>Met openbaar geld (GEZ, ...) gefinancierde instituties is het gebruik hiervan zonder overleg verboden.Schendingen kunnen strafrechtelijk vervolgd worden.</w:t>
      </w:r>
    </w:p>
    <w:sectPr w:rsidR="00C60E18" w:rsidRPr="00784821">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97E7B" w:rsidRDefault="00897E7B" w:rsidP="00F33FD6">
      <w:pPr>
        <w:spacing w:after="0" w:line="240" w:lineRule="auto"/>
      </w:pPr>
      <w:r>
        <w:separator/>
      </w:r>
    </w:p>
  </w:endnote>
  <w:endnote w:type="continuationSeparator" w:id="0">
    <w:p w:rsidR="00897E7B" w:rsidRDefault="00897E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784821">
      <w:rPr>
        <w:noProof/>
        <w:sz w:val="18"/>
        <w:lang w:val="nl-BE"/>
      </w:rPr>
      <w:t xml:space="preserve">HPV – waarom wordt een nutteloze en schadelijke vaccinatie geëist?  </w:t>
    </w:r>
    <w:r w:rsidRPr="00D10E2E">
      <w:rPr>
        <w:sz w:val="18"/>
      </w:rPr>
      <w:ptab w:relativeTo="margin" w:alignment="right" w:leader="none"/>
    </w:r>
    <w:r w:rsidRPr="00D10E2E">
      <w:rPr>
        <w:bCs/>
        <w:sz w:val="18"/>
      </w:rPr>
      <w:fldChar w:fldCharType="begin"/>
    </w:r>
    <w:r w:rsidRPr="00784821">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97E7B" w:rsidRDefault="00897E7B" w:rsidP="00F33FD6">
      <w:pPr>
        <w:spacing w:after="0" w:line="240" w:lineRule="auto"/>
      </w:pPr>
      <w:r>
        <w:separator/>
      </w:r>
    </w:p>
  </w:footnote>
  <w:footnote w:type="continuationSeparator" w:id="0">
    <w:p w:rsidR="00897E7B" w:rsidRDefault="00897E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www.kla.tv/42229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84821"/>
    <w:rsid w:val="007C459E"/>
    <w:rsid w:val="00897E7B"/>
    <w:rsid w:val="00A05C56"/>
    <w:rsid w:val="00A71903"/>
    <w:rsid w:val="00AE2B81"/>
    <w:rsid w:val="00B9284F"/>
    <w:rsid w:val="00C205D1"/>
    <w:rsid w:val="00C3362A"/>
    <w:rsid w:val="00C534E6"/>
    <w:rsid w:val="00C60E18"/>
    <w:rsid w:val="00CB20A5"/>
    <w:rsid w:val="00D2736E"/>
    <w:rsid w:val="00E81F93"/>
    <w:rsid w:val="00F202F1"/>
    <w:rsid w:val="00F33FD6"/>
    <w:rsid w:val="00F67ED1"/>
    <w:rsid w:val="00FB1CD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E8856"/>
  <w15:docId w15:val="{B1AF0BD1-33C6-4F49-8211-4A207DF8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t/wp-content/uploads/2026/02/HPV-Evidenzanalyse.pdf" TargetMode="External"/><Relationship Id="rId18" Type="http://schemas.openxmlformats.org/officeDocument/2006/relationships/hyperlink" Target="https://www.ksw.ch/gesundheitsthemen/gebaermutterhalskrebs-zervixkarzinom/" TargetMode="External"/><Relationship Id="rId26" Type="http://schemas.openxmlformats.org/officeDocument/2006/relationships/hyperlink" Target="http://www.tkp.at/wp-content/uploads/2026/02/HPV-Evidenzanalyse.pdf" TargetMode="External"/><Relationship Id="rId39" Type="http://schemas.openxmlformats.org/officeDocument/2006/relationships/hyperlink" Target="https://www.kla.tv/nl" TargetMode="External"/><Relationship Id="rId21" Type="http://schemas.openxmlformats.org/officeDocument/2006/relationships/hyperlink" Target="https://www.freimaurer-wiki.de/index.php/Amerikanische_bruderschaftliche_Verb%C3%A4nde" TargetMode="External"/><Relationship Id="rId34" Type="http://schemas.openxmlformats.org/officeDocument/2006/relationships/hyperlink" Target="https://www.kla.tv/Aluminium-nl" TargetMode="External"/><Relationship Id="rId42" Type="http://schemas.openxmlformats.org/officeDocument/2006/relationships/image" Target="media/image4.bin"/><Relationship Id="rId7" Type="http://schemas.openxmlformats.org/officeDocument/2006/relationships/hyperlink" Target="https://www.kla.tv/42229" TargetMode="External"/><Relationship Id="rId2" Type="http://schemas.openxmlformats.org/officeDocument/2006/relationships/styles" Target="styles.xml"/><Relationship Id="rId16" Type="http://schemas.openxmlformats.org/officeDocument/2006/relationships/hyperlink" Target="https://tkp.at/2026/01/12/die-schaedlichste-impfung-vor-covid-hpv/" TargetMode="External"/><Relationship Id="rId29" Type="http://schemas.openxmlformats.org/officeDocument/2006/relationships/hyperlink" Target="http://www.kla.tv/395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ission.europa.eu/topics/public-health/european-health-union/cancer-plan-europe_de" TargetMode="External"/><Relationship Id="rId24" Type="http://schemas.openxmlformats.org/officeDocument/2006/relationships/hyperlink" Target="https://pharma-fakten.de/fachbeitraege-krebs/gebaermutterhalskrebs/" TargetMode="External"/><Relationship Id="rId32" Type="http://schemas.openxmlformats.org/officeDocument/2006/relationships/hyperlink" Target="https://www.kla.tv/Gezondheid-Geneeskunde" TargetMode="External"/><Relationship Id="rId37" Type="http://schemas.openxmlformats.org/officeDocument/2006/relationships/hyperlink" Target="https://www.kla.tv/nl" TargetMode="External"/><Relationship Id="rId40" Type="http://schemas.openxmlformats.org/officeDocument/2006/relationships/hyperlink" Target="https://www.kla.tv/abo-nl"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kp.at/2026/02/04/zum-krebstag-weiter-scharfe-kritik-an-hpv-impfung-mehr-schaden-als-nutzen/" TargetMode="External"/><Relationship Id="rId23" Type="http://schemas.openxmlformats.org/officeDocument/2006/relationships/hyperlink" Target="https://krebs-monitoring.bfs.admin.ch/de/detail/C53/" TargetMode="External"/><Relationship Id="rId28" Type="http://schemas.openxmlformats.org/officeDocument/2006/relationships/hyperlink" Target="http://www.kla.tv/42030" TargetMode="External"/><Relationship Id="rId36" Type="http://schemas.openxmlformats.org/officeDocument/2006/relationships/hyperlink" Target="https://www.kla.tv/Gezondheidsysteem" TargetMode="External"/><Relationship Id="rId10" Type="http://schemas.openxmlformats.org/officeDocument/2006/relationships/hyperlink" Target="https://www.creativecommons.org/licenses/" TargetMode="External"/><Relationship Id="rId19" Type="http://schemas.openxmlformats.org/officeDocument/2006/relationships/hyperlink" Target="https://de.wikipedia.org/wiki/Julie_Gerberding" TargetMode="External"/><Relationship Id="rId31" Type="http://schemas.openxmlformats.org/officeDocument/2006/relationships/hyperlink" Target="https://www.kla.tv/Vaccinatie"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hildrenshealthdefense.org/defender/merck-designed-gardasil-trials-mask-hpv-vaccine-harms/" TargetMode="External"/><Relationship Id="rId22" Type="http://schemas.openxmlformats.org/officeDocument/2006/relationships/hyperlink" Target="https://schule.zdf.de/video/hpv-humane-papillomviren-einfach-erklaert-100" TargetMode="External"/><Relationship Id="rId27" Type="http://schemas.openxmlformats.org/officeDocument/2006/relationships/hyperlink" Target="http://www.kla.tv/31625" TargetMode="External"/><Relationship Id="rId30" Type="http://schemas.openxmlformats.org/officeDocument/2006/relationships/hyperlink" Target="https://www.kla.tv/Mediacommentaar-nl" TargetMode="External"/><Relationship Id="rId35" Type="http://schemas.openxmlformats.org/officeDocument/2006/relationships/hyperlink" Target="https://www.kla.tv/Farma-nl"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bag.admin.ch/de/humane-papillomaviren-hpv" TargetMode="External"/><Relationship Id="rId17" Type="http://schemas.openxmlformats.org/officeDocument/2006/relationships/hyperlink" Target="https://www.infosperber.ch/gesundheit/public-health/impfung-nutzen-wird-uebertrieben-risiko-zu-wenig-untersucht/" TargetMode="External"/><Relationship Id="rId25" Type="http://schemas.openxmlformats.org/officeDocument/2006/relationships/hyperlink" Target="https://www.krebsdaten.de/Krebs/DE/Content/Krebsarten/Gebaermutterhalskrebs/gebaermutterhalskrebs_node.html" TargetMode="External"/><Relationship Id="rId33" Type="http://schemas.openxmlformats.org/officeDocument/2006/relationships/hyperlink" Target="https://www.kla.tv/Vaccinatieschade" TargetMode="External"/><Relationship Id="rId38" Type="http://schemas.openxmlformats.org/officeDocument/2006/relationships/image" Target="media/image3.bin"/><Relationship Id="rId46" Type="http://schemas.openxmlformats.org/officeDocument/2006/relationships/theme" Target="theme/theme1.xml"/><Relationship Id="rId20" Type="http://schemas.openxmlformats.org/officeDocument/2006/relationships/hyperlink" Target="https://de.wikipedia.org/wiki/Phi_Beta_Kappa" TargetMode="External"/><Relationship Id="rId41"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2591</Words>
  <Characters>14255</Characters>
  <Application>Microsoft Office Word</Application>
  <DocSecurity>0</DocSecurity>
  <Lines>118</Lines>
  <Paragraphs>33</Paragraphs>
  <ScaleCrop>false</ScaleCrop>
  <HeadingPairs>
    <vt:vector size="4" baseType="variant">
      <vt:variant>
        <vt:lpstr>Titel</vt:lpstr>
      </vt:variant>
      <vt:variant>
        <vt:i4>1</vt:i4>
      </vt:variant>
      <vt:variant>
        <vt:lpstr>HPV – waarom wordt een nutteloze en schadelijke vaccinatie geëist?</vt:lpstr>
      </vt:variant>
      <vt:variant>
        <vt:i4>1</vt:i4>
      </vt:variant>
    </vt:vector>
  </HeadingPairs>
  <TitlesOfParts>
    <vt:vector size="2" baseType="lpstr">
      <vt: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8</cp:revision>
  <dcterms:created xsi:type="dcterms:W3CDTF">2026-08-14T13:46:00Z</dcterms:created>
  <dcterms:modified xsi:type="dcterms:W3CDTF">2026-08-14T14:10:00Z</dcterms:modified>
</cp:coreProperties>
</file>