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Sofortige Aufhebung der Masernimpfpflicht</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Aus aktuellem Anlass hier ein Aufruf von Dr. Ronald Weikl, stellvertretender Vorsitzender der Gesellschaft der „Mediziner und Wissenschaftler für Gesundheit, Freiheit und Demokratie, e.V.“ (MWGFD).</w:t>
      </w:r>
    </w:p>
    <w:p w:rsidR="00F67ED1" w:rsidRPr="00A640BC" w:rsidRDefault="00F67ED1" w:rsidP="00F67ED1">
      <w:pPr>
        <w:spacing w:after="160"/>
        <w:rPr>
          <w:rStyle w:val="edit"/>
          <w:rFonts w:ascii="Arial" w:hAnsi="Arial" w:cs="Arial"/>
          <w:i/>
          <w:color w:val="000000"/>
        </w:rPr>
      </w:pPr>
      <w:r w:rsidRPr="00C534E6">
        <w:rPr>
          <w:rStyle w:val="edit"/>
          <w:rFonts w:ascii="Arial" w:hAnsi="Arial" w:cs="Arial"/>
          <w:color w:val="000000"/>
        </w:rPr>
        <w:t xml:space="preserve">Aus aktuellem Anlass hier ein Aufruf von Dr. Ronald Weikl, stellvertretender Vorsitzender der Gesellschaft der „Mediziner und Wissenschaftler für Gesundheit, Freiheit und Demokratie, e.V.“ (MWGFD): </w:t>
      </w:r>
      <w:r w:rsidRPr="00C534E6">
        <w:rPr>
          <w:rStyle w:val="edit"/>
          <w:rFonts w:ascii="Arial" w:hAnsi="Arial" w:cs="Arial"/>
          <w:color w:val="000000"/>
        </w:rPr>
        <w:br/>
      </w:r>
      <w:r w:rsidRPr="00C534E6">
        <w:rPr>
          <w:rStyle w:val="edit"/>
          <w:rFonts w:ascii="Arial" w:hAnsi="Arial" w:cs="Arial"/>
          <w:color w:val="000000"/>
        </w:rPr>
        <w:br/>
      </w:r>
      <w:r w:rsidRPr="00A640BC">
        <w:rPr>
          <w:rStyle w:val="edit"/>
          <w:rFonts w:ascii="Arial" w:hAnsi="Arial" w:cs="Arial"/>
          <w:i/>
          <w:color w:val="000000"/>
        </w:rPr>
        <w:t>„Dank einer großen Zahl von Unterstützern, dank euch, hat unsere Petition zur sofortigen Aufhebung des Masernschutzgesetzes, bzw. der darin formulierten faktischen Masernimpfpflicht, das nötige Quorum von 30.000 Mitzeichnungen erreicht. Insgesamt haben 38.272 Menschen die Petition unterstützt. Herzlichen Dank nochmal allen Mitunterzeichnern. Und deshalb erfolgt nun eine Anhörung beim Petitionsausschuss des Deutschen Bundestags in Berlin. Zusammen mit meiner geschätzten Arbeitskreiskollegin Beate Bahner darf ich, dürfen wir, stellvertretend für die gesamte Arbeitsgruppe Masernschutzgesetz, am kommenden Montag, den 21. September ab 12 Uhr im Deutschen Bundestag, Marie-Elisabeth-Lüders-Haus, Raum 3101 in Berlin, unsere in der Arbeitsgruppe zusammengetragen Argumente, die für die sofortige Aufhebung des Masernschutzgesetzes und der Masernimpfpflicht sprechen, dürfen wir den Abgeordneten dieses Ausschusses dort vortragen.  […]</w:t>
      </w:r>
      <w:r w:rsidRPr="00A640BC">
        <w:rPr>
          <w:rStyle w:val="edit"/>
          <w:rFonts w:ascii="Arial" w:hAnsi="Arial" w:cs="Arial"/>
          <w:i/>
          <w:color w:val="000000"/>
        </w:rPr>
        <w:br/>
      </w:r>
      <w:r w:rsidRPr="00A640BC">
        <w:rPr>
          <w:rStyle w:val="edit"/>
          <w:rFonts w:ascii="Arial" w:hAnsi="Arial" w:cs="Arial"/>
          <w:i/>
          <w:color w:val="000000"/>
        </w:rPr>
        <w:br/>
        <w:t>Es wird, denke ich, Zeit, dass dem Spießrutenlauf, dem die Eltern ausgesetzt sind, die aus nachvollziehbaren Gründen ihre Kinder nicht gegen Masern impfen lassen wollen, oder auch Erwachsene, die sich nicht impfen lassen wollen, dass diesem Spießrutenlauf endlich ein Ende gesetzt wird. Und dass auch die Verfolgung von Ärzten, die diese Menschen, diese Hilfesuchenden mit Befreiungsattesten unterstützt haben, endlich, dass diese Verfolgung endlich aufhört. Es sollte eigentlich ein Leichtes sein, die völlig ungerechtfertigte Masernpflichtimpfung endlich aufzuheben. Und dass uns das gelingt – jetzt am kommenden Montag, den 21.09. – im Bundestag die Türen dafür zu öffnen, dafür können wir eure energetische Unterstützung bestens gebrauchen.“</w:t>
      </w:r>
    </w:p>
    <w:p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hm.</w:t>
      </w:r>
    </w:p>
    <w:p w:rsidR="00A640BC" w:rsidRPr="00A640BC" w:rsidRDefault="00A640BC" w:rsidP="00A640BC">
      <w:pPr>
        <w:spacing w:after="160"/>
        <w:rPr>
          <w:rStyle w:val="edit"/>
          <w:rFonts w:ascii="Arial" w:hAnsi="Arial" w:cs="Arial"/>
          <w:b/>
          <w:color w:val="000000"/>
          <w:sz w:val="18"/>
          <w:szCs w:val="18"/>
        </w:rPr>
      </w:pPr>
      <w:bookmarkStart w:id="0" w:name="_GoBack"/>
      <w:bookmarkEnd w:id="0"/>
    </w:p>
    <w:p w:rsidR="00A640BC" w:rsidRPr="00A640BC" w:rsidRDefault="00A640BC" w:rsidP="00A640BC">
      <w:pPr>
        <w:spacing w:after="160"/>
        <w:rPr>
          <w:rStyle w:val="edit"/>
          <w:rFonts w:ascii="Arial" w:hAnsi="Arial" w:cs="Arial"/>
          <w:b/>
          <w:color w:val="000000"/>
          <w:sz w:val="18"/>
          <w:szCs w:val="18"/>
        </w:rPr>
      </w:pPr>
      <w:r w:rsidRPr="00A640BC">
        <w:rPr>
          <w:rStyle w:val="edit"/>
          <w:rFonts w:ascii="Arial" w:hAnsi="Arial" w:cs="Arial"/>
          <w:b/>
          <w:color w:val="000000"/>
          <w:sz w:val="18"/>
          <w:szCs w:val="18"/>
        </w:rPr>
        <w:t>Mehr zum Thema:</w:t>
      </w:r>
    </w:p>
    <w:p w:rsidR="00A640BC" w:rsidRPr="00A640BC" w:rsidRDefault="00A640BC" w:rsidP="00A640BC">
      <w:pPr>
        <w:spacing w:after="160"/>
        <w:rPr>
          <w:rStyle w:val="edit"/>
          <w:rFonts w:ascii="Arial" w:hAnsi="Arial" w:cs="Arial"/>
          <w:color w:val="000000"/>
          <w:sz w:val="18"/>
          <w:szCs w:val="18"/>
        </w:rPr>
      </w:pPr>
      <w:r w:rsidRPr="00A640BC">
        <w:rPr>
          <w:rStyle w:val="edit"/>
          <w:rFonts w:ascii="Arial" w:hAnsi="Arial" w:cs="Arial"/>
          <w:b/>
          <w:color w:val="000000"/>
          <w:sz w:val="18"/>
          <w:szCs w:val="18"/>
        </w:rPr>
        <w:t xml:space="preserve">Interview mit Beate </w:t>
      </w:r>
      <w:proofErr w:type="spellStart"/>
      <w:r w:rsidRPr="00A640BC">
        <w:rPr>
          <w:rStyle w:val="edit"/>
          <w:rFonts w:ascii="Arial" w:hAnsi="Arial" w:cs="Arial"/>
          <w:b/>
          <w:color w:val="000000"/>
          <w:sz w:val="18"/>
          <w:szCs w:val="18"/>
        </w:rPr>
        <w:t>Bahner</w:t>
      </w:r>
      <w:proofErr w:type="spellEnd"/>
      <w:r w:rsidRPr="00A640BC">
        <w:rPr>
          <w:rStyle w:val="edit"/>
          <w:rFonts w:ascii="Arial" w:hAnsi="Arial" w:cs="Arial"/>
          <w:b/>
          <w:color w:val="000000"/>
          <w:sz w:val="18"/>
          <w:szCs w:val="18"/>
        </w:rPr>
        <w:t xml:space="preserve">: Blaupause Masernimpfung - ein perfider Frontalangriff gegen die Menschheit </w:t>
      </w:r>
      <w:r w:rsidRPr="00A640BC">
        <w:rPr>
          <w:rStyle w:val="edit"/>
          <w:rFonts w:ascii="Arial" w:hAnsi="Arial" w:cs="Arial"/>
          <w:b/>
          <w:color w:val="000000"/>
          <w:sz w:val="18"/>
          <w:szCs w:val="18"/>
        </w:rPr>
        <w:br/>
      </w:r>
      <w:r w:rsidRPr="00A640BC">
        <w:rPr>
          <w:rStyle w:val="edit"/>
          <w:rFonts w:ascii="Segoe UI Emoji" w:hAnsi="Segoe UI Emoji" w:cs="Segoe UI Emoji"/>
          <w:color w:val="000000"/>
          <w:sz w:val="18"/>
          <w:szCs w:val="18"/>
        </w:rPr>
        <w:t>🔗</w:t>
      </w:r>
      <w:r w:rsidRPr="00A640BC">
        <w:rPr>
          <w:rStyle w:val="edit"/>
          <w:rFonts w:ascii="Arial" w:hAnsi="Arial" w:cs="Arial"/>
          <w:color w:val="000000"/>
          <w:sz w:val="18"/>
          <w:szCs w:val="18"/>
        </w:rPr>
        <w:t xml:space="preserve"> www.kla.tv/40074</w:t>
      </w:r>
    </w:p>
    <w:p w:rsidR="00A640BC" w:rsidRPr="00A640BC" w:rsidRDefault="00A640BC" w:rsidP="00F67ED1">
      <w:pPr>
        <w:spacing w:after="160"/>
        <w:rPr>
          <w:rStyle w:val="edit"/>
          <w:rFonts w:ascii="Arial" w:hAnsi="Arial" w:cs="Arial"/>
          <w:b/>
          <w:color w:val="000000"/>
          <w:sz w:val="18"/>
          <w:szCs w:val="18"/>
        </w:rPr>
      </w:pPr>
      <w:r w:rsidRPr="00A640BC">
        <w:rPr>
          <w:rStyle w:val="edit"/>
          <w:rFonts w:ascii="Arial" w:hAnsi="Arial" w:cs="Arial"/>
          <w:b/>
          <w:color w:val="000000"/>
          <w:sz w:val="18"/>
          <w:szCs w:val="18"/>
        </w:rPr>
        <w:t>„Masernschutzgesetz“ auf dem Prüfstand – MWGFD-Symposium (15.11.2025) | Ein Zusammenschnitt von Kla.TV</w:t>
      </w:r>
      <w:r w:rsidRPr="00A640BC">
        <w:rPr>
          <w:rStyle w:val="edit"/>
          <w:rFonts w:ascii="Arial" w:hAnsi="Arial" w:cs="Arial"/>
          <w:b/>
          <w:color w:val="000000"/>
          <w:sz w:val="18"/>
          <w:szCs w:val="18"/>
        </w:rPr>
        <w:br/>
      </w:r>
      <w:r w:rsidRPr="00A640BC">
        <w:rPr>
          <w:rStyle w:val="edit"/>
          <w:rFonts w:ascii="Segoe UI Emoji" w:hAnsi="Segoe UI Emoji" w:cs="Segoe UI Emoji"/>
          <w:color w:val="000000"/>
          <w:sz w:val="18"/>
          <w:szCs w:val="18"/>
        </w:rPr>
        <w:t>🔗</w:t>
      </w:r>
      <w:r w:rsidRPr="00A640BC">
        <w:rPr>
          <w:rStyle w:val="edit"/>
          <w:rFonts w:ascii="Arial" w:hAnsi="Arial" w:cs="Arial"/>
          <w:color w:val="000000"/>
          <w:sz w:val="18"/>
          <w:szCs w:val="18"/>
        </w:rPr>
        <w:t xml:space="preserve"> www.kla.tv/39542</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Quellen:</w:t>
      </w:r>
    </w:p>
    <w:p w:rsidR="00F202F1" w:rsidRPr="00C534E6" w:rsidRDefault="00A640BC" w:rsidP="00C534E6">
      <w:pPr>
        <w:spacing w:after="160"/>
        <w:rPr>
          <w:rStyle w:val="edit"/>
          <w:rFonts w:ascii="Arial" w:hAnsi="Arial" w:cs="Arial"/>
          <w:color w:val="000000"/>
          <w:szCs w:val="18"/>
        </w:rPr>
      </w:pPr>
      <w:hyperlink r:id="rId10" w:history="1">
        <w:r w:rsidR="00F202F1" w:rsidRPr="00F24C6F">
          <w:rPr>
            <w:rStyle w:val="Hyperlink"/>
            <w:sz w:val="18"/>
          </w:rPr>
          <w:t>https://www.mwgfd.org/</w:t>
        </w:r>
      </w:hyperlink>
      <w:r>
        <w:br/>
      </w:r>
      <w:r>
        <w:br/>
      </w:r>
      <w:r w:rsidR="00F202F1" w:rsidRPr="002B28C8">
        <w:t>Aufhebung faktische Masernimpfpflicht - Anhörung im Petitionsausschuss des Dt. Bundestags am 21.9.26</w:t>
      </w:r>
      <w:r>
        <w:br/>
      </w:r>
      <w:hyperlink r:id="rId11" w:history="1">
        <w:r w:rsidR="00F202F1" w:rsidRPr="00F24C6F">
          <w:rPr>
            <w:rStyle w:val="Hyperlink"/>
            <w:sz w:val="18"/>
          </w:rPr>
          <w:t>https://www.youtube.com/watch?v=bkMLrvmmYWc</w:t>
        </w:r>
      </w:hyperlink>
      <w:r>
        <w:br/>
      </w:r>
      <w:r>
        <w:br/>
      </w:r>
      <w:hyperlink r:id="rId12" w:history="1">
        <w:r w:rsidR="00F202F1" w:rsidRPr="00F24C6F">
          <w:rPr>
            <w:rStyle w:val="Hyperlink"/>
            <w:sz w:val="18"/>
          </w:rPr>
          <w:t>https://infotakt.kla.tv/p/sofortige-aufhebung-der-masernimpfpflicht</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#Infotakt - </w:t>
      </w:r>
      <w:hyperlink r:id="rId13" w:history="1">
        <w:r w:rsidRPr="00F24C6F">
          <w:rPr>
            <w:rStyle w:val="Hyperlink"/>
          </w:rPr>
          <w:t>www.kla.tv/infotakt</w:t>
        </w:r>
      </w:hyperlink>
      <w:r w:rsidR="00A640BC">
        <w:br/>
      </w:r>
      <w:r w:rsidR="00A640BC">
        <w:br/>
      </w:r>
      <w:r w:rsidRPr="002B28C8">
        <w:t xml:space="preserve">#RonaldWeikl - Ronald Weikl - </w:t>
      </w:r>
      <w:hyperlink r:id="rId14" w:history="1">
        <w:r w:rsidRPr="00F24C6F">
          <w:rPr>
            <w:rStyle w:val="Hyperlink"/>
          </w:rPr>
          <w:t>www.kla.tv/RonaldWeikl</w:t>
        </w:r>
      </w:hyperlink>
      <w:r w:rsidR="00A640BC">
        <w:br/>
      </w:r>
      <w:r w:rsidR="00A640BC">
        <w:br/>
      </w:r>
      <w:r w:rsidRPr="002B28C8">
        <w:t xml:space="preserve">#BeateBahner - Beate Bahner - </w:t>
      </w:r>
      <w:hyperlink r:id="rId15" w:history="1">
        <w:r w:rsidRPr="00F24C6F">
          <w:rPr>
            <w:rStyle w:val="Hyperlink"/>
          </w:rPr>
          <w:t>www.kla.tv/BeateBahner</w:t>
        </w:r>
      </w:hyperlink>
      <w:r w:rsidR="00A640BC">
        <w:br/>
      </w:r>
      <w:r w:rsidR="00A640BC">
        <w:br/>
      </w:r>
      <w:r w:rsidRPr="002B28C8">
        <w:t xml:space="preserve">#MWGFD - </w:t>
      </w:r>
      <w:hyperlink r:id="rId16" w:history="1">
        <w:r w:rsidRPr="00F24C6F">
          <w:rPr>
            <w:rStyle w:val="Hyperlink"/>
          </w:rPr>
          <w:t>www.kla.tv/MWGFD</w:t>
        </w:r>
      </w:hyperlink>
      <w:r w:rsidR="00A640BC">
        <w:br/>
      </w:r>
      <w:r w:rsidR="00A640BC">
        <w:br/>
      </w:r>
      <w:r w:rsidRPr="002B28C8">
        <w:t xml:space="preserve">#Masern - </w:t>
      </w:r>
      <w:hyperlink r:id="rId17" w:history="1">
        <w:r w:rsidRPr="00F24C6F">
          <w:rPr>
            <w:rStyle w:val="Hyperlink"/>
          </w:rPr>
          <w:t>www.kla.tv/Masern</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0"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1"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2"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3"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Sofortige Aufhebung der Masernimpfpflicht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www.kla.tv/42617</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19.09.2026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A05C56"/>
    <w:rsid w:val="00A640BC"/>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A3C813"/>
  <w15:docId w15:val="{E726CB91-D840-4AB4-A59B-69B964CB8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infotakt" TargetMode="External"/><Relationship Id="rId18" Type="http://schemas.openxmlformats.org/officeDocument/2006/relationships/hyperlink" Target="https://www.kla.tv"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abo" TargetMode="External"/><Relationship Id="rId7" Type="http://schemas.openxmlformats.org/officeDocument/2006/relationships/hyperlink" Target="https://www.kla.tv/42617" TargetMode="External"/><Relationship Id="rId12" Type="http://schemas.openxmlformats.org/officeDocument/2006/relationships/hyperlink" Target="https://infotakt.kla.tv/p/sofortige-aufhebung-der-masernimpfpflicht" TargetMode="External"/><Relationship Id="rId17" Type="http://schemas.openxmlformats.org/officeDocument/2006/relationships/hyperlink" Target="https://www.kla.tv/Masern"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MWGFD" TargetMode="External"/><Relationship Id="rId20"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bkMLrvmmYWc"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BeateBahner"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hyperlink" Target="https://www.mwgfd.org/"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RonaldWeikl" TargetMode="External"/><Relationship Id="rId22" Type="http://schemas.openxmlformats.org/officeDocument/2006/relationships/hyperlink" Target="https://www.kla.tv/vernetzu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1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601</Words>
  <Characters>3787</Characters>
  <Application>Microsoft Office Word</Application>
  <DocSecurity>0</DocSecurity>
  <Lines>31</Lines>
  <Paragraphs>8</Paragraphs>
  <ScaleCrop>false</ScaleCrop>
  <HeadingPairs>
    <vt:vector size="4" baseType="variant">
      <vt:variant>
        <vt:lpstr>Titel</vt:lpstr>
      </vt:variant>
      <vt:variant>
        <vt:i4>1</vt:i4>
      </vt:variant>
      <vt:variant>
        <vt:lpstr>Sofortige Aufhebung der Masernimpfpflicht</vt:lpstr>
      </vt:variant>
      <vt:variant>
        <vt:i4>1</vt:i4>
      </vt:variant>
    </vt:vector>
  </HeadingPairs>
  <TitlesOfParts>
    <vt:vector size="2" baseType="lpstr">
      <vt:lpstr>Sofortige Aufhebung der Masernimpfpflicht</vt:lpstr>
      <vt:lpstr/>
    </vt:vector>
  </TitlesOfParts>
  <Company>KLA.TV</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Sofortige Aufhebung der Masernimpfpflicht</dc:title>
  <dc:creator>hm;Kla.tv DocGen 2.1.0.2</dc:creator>
  <cp:keywords>Infotakt; RonaldWeikl; BeateBahner; MWGFD; Masern</cp:keywords>
  <dc:description>2m11s</dc:description>
  <cp:lastModifiedBy>Sandbox</cp:lastModifiedBy>
  <cp:revision>2</cp:revision>
  <dcterms:created xsi:type="dcterms:W3CDTF">2026-09-19T07:07:00Z</dcterms:created>
  <dcterms:modified xsi:type="dcterms:W3CDTF">2026-09-19T07:07:00Z</dcterms:modified>
  <cp:category>Bildung &amp; Erziehung</cp:category>
  <dc:language>de</dc:language>
</cp:coreProperties>
</file>