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B7DF6"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774C1A22"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5D3306D2">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Auswirkungen angewandter Wetterpatente</w:t>
      </w:r>
    </w:p>
    <w:p w14:paraId="3D938D67"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Dass sich das Wetter nicht mehr normal verhält, spürt vermutlich jeder. Einerseits wird Menschen eingetrichtert „schuld am sog. Klimawandel“ zu sein. Anderseits erleben sie die Auswirkungen von falschen Entscheidungen der Energiepolitik. Jedoch – haben Sie schon von Wetterpatenten gehört? Spielt das Wetter wirklich verrückt wegen des angeblichen „Klimawandels“ oder erleben wir eher die Auswirkungen angewandter Wetterpatente?</w:t>
      </w:r>
    </w:p>
    <w:p w14:paraId="2FCA104E" w14:textId="6C9C661A"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Dass sich das Wetter nicht mehr normal verhält und sich dringend etwas ändern muss, spürt vermutlich jeder. Und ganz sicher ist es eine existenziell wichtige Sache, Verantwortung für die Gestaltung der Zukunft zu übernehmen – und zwar geschlossen als ganze Menschheit.</w:t>
      </w:r>
    </w:p>
    <w:p w14:paraId="75E05C58"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Als Blick über den Zaun, Gegenstimme und Denkanstoß zeigen wir Ihnen nun auszugsweise ein Video der Internetplattform „Wetteradler.de“ zum Thema „Patente zur Wetterkontrolle“. Der Wunsch, das Wetter zu beeinflussen und dies in einem hybriden Krieg gegen die Menschheit als Waffe gezielt einzusetzen, ist nämlich nicht neu.</w:t>
      </w:r>
      <w:r w:rsidRPr="004209A5">
        <w:rPr>
          <w:rFonts w:ascii="Arial" w:hAnsi="Arial" w:cs="Arial"/>
          <w:color w:val="000000"/>
          <w:lang w:val="de-DE"/>
        </w:rPr>
        <w:br/>
      </w:r>
    </w:p>
    <w:p w14:paraId="3B439E45" w14:textId="77777777" w:rsidR="004209A5" w:rsidRPr="004209A5" w:rsidRDefault="004209A5" w:rsidP="004209A5">
      <w:pPr>
        <w:spacing w:after="160"/>
        <w:rPr>
          <w:rFonts w:ascii="Arial" w:hAnsi="Arial" w:cs="Arial"/>
          <w:color w:val="000000"/>
          <w:lang w:val="de-DE"/>
        </w:rPr>
      </w:pPr>
      <w:r w:rsidRPr="004209A5">
        <w:rPr>
          <w:rFonts w:ascii="Arial" w:hAnsi="Arial" w:cs="Arial"/>
          <w:b/>
          <w:color w:val="000000"/>
          <w:lang w:val="de-DE"/>
        </w:rPr>
        <w:t>Auszüge aus „Patente zur Wetterkontrolle“</w:t>
      </w:r>
      <w:r w:rsidRPr="004209A5">
        <w:rPr>
          <w:rFonts w:ascii="Arial" w:hAnsi="Arial" w:cs="Arial"/>
          <w:color w:val="000000"/>
          <w:lang w:val="de-DE"/>
        </w:rPr>
        <w:br/>
        <w:t xml:space="preserve">„(Sie können) die interessante Aufnahme eines Piloten sehen, wie er aus seinem Cockpit heraus gefilmt hat. Vor ihm fliegt eine KC-10, das Tankflugzeug in der US Air Force. In dieser Aufnahme werdet ihr sehen, dass es sich nicht um einen Kondensstreifen handeln kann, der aus den Triebwerken kommt, sondern es sich um einen Chemtrail handelt, der aus Sprühdüsen unterhalb der Tragflächen stammt. </w:t>
      </w:r>
    </w:p>
    <w:p w14:paraId="2C1B921D"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Jetzt gleich schaltet er das Sprühsystem aus und fliegt, auch ohne gewöhnlichen Kondensstreifen, weiter, d.h., das Flugzeug befindet sich in einer Höhe, in der noch gar keine Kondensstreifen entstehen. Die Piloten, die das Ganze filmen, werden sich gleich auf Englisch unterhalten. Das Gespräch werde ich natürlich übersetzen.</w:t>
      </w:r>
      <w:r w:rsidRPr="004209A5">
        <w:rPr>
          <w:rFonts w:ascii="Arial" w:hAnsi="Arial" w:cs="Arial"/>
          <w:color w:val="000000"/>
          <w:lang w:val="de-DE"/>
        </w:rPr>
        <w:br/>
        <w:t>Übersetzung: Versprüht er gerade einen Chemtrail? Ja, wir sind direkt über ihm. Ja, ich weiß. Ich stell das auf YouTube. Nimmst du das gerade auf? Ah, du nimmst es gerade auf. Es sieht aus, als würde es aus seinen Flügeln heraussprühen.</w:t>
      </w:r>
    </w:p>
    <w:p w14:paraId="38C11C3B" w14:textId="77777777" w:rsidR="004209A5" w:rsidRPr="004209A5" w:rsidRDefault="004209A5" w:rsidP="004209A5">
      <w:pPr>
        <w:spacing w:after="160"/>
        <w:rPr>
          <w:rFonts w:ascii="Arial" w:hAnsi="Arial" w:cs="Arial"/>
          <w:color w:val="000000"/>
          <w:lang w:val="de-DE"/>
        </w:rPr>
      </w:pPr>
      <w:r w:rsidRPr="004209A5">
        <w:rPr>
          <w:rFonts w:ascii="Arial" w:hAnsi="Arial" w:cs="Arial"/>
          <w:b/>
          <w:color w:val="000000"/>
          <w:lang w:val="de-DE"/>
        </w:rPr>
        <w:t xml:space="preserve">Hallo liebe Wetteradler-Community! </w:t>
      </w:r>
      <w:r w:rsidRPr="004209A5">
        <w:rPr>
          <w:rFonts w:ascii="Arial" w:hAnsi="Arial" w:cs="Arial"/>
          <w:color w:val="000000"/>
          <w:lang w:val="de-DE"/>
        </w:rPr>
        <w:br/>
        <w:t>Schön, dass ihr wieder eingeschaltet habt. In diesem Video geht es um eine etwas andere Sache als Satellitenaufnahmen oder Aufnahmen des Himmels von unten. Und zwar wollen wir uns in diesem Video mal ganz kurz, relativ kurz, so kurz wie möglich, mit den Fakten beschäftigen. Und zwar gibt es ja immer wieder Videos von Menschen in einigen Positionen, teilweise auch Meteorologen, die behaupten: „Das Ganze ist ein Quatsch.“</w:t>
      </w:r>
    </w:p>
    <w:p w14:paraId="6364D807"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Und dann noch versuchen, noch mit irgendwelchen Nazigeschichten in Zusammenhang zu bringen, sodass jeder, der an Chemtrails glaubt, auch gleich noch Nazi sei, was natürlich absoluter Quatsch ist. Und interessant ist auch, dass in diesen Videos so oft das Wort </w:t>
      </w:r>
      <w:r w:rsidRPr="004209A5">
        <w:rPr>
          <w:rFonts w:ascii="Arial" w:hAnsi="Arial" w:cs="Arial"/>
          <w:i/>
          <w:color w:val="000000"/>
          <w:lang w:val="de-DE"/>
        </w:rPr>
        <w:t xml:space="preserve">„Nazi“ </w:t>
      </w:r>
      <w:r w:rsidRPr="004209A5">
        <w:rPr>
          <w:rFonts w:ascii="Arial" w:hAnsi="Arial" w:cs="Arial"/>
          <w:color w:val="000000"/>
          <w:lang w:val="de-DE"/>
        </w:rPr>
        <w:t xml:space="preserve">gesagt werden kann, dass man schon wieder das Gefühl hat, hier wird subliminal (= </w:t>
      </w:r>
      <w:r w:rsidRPr="004209A5">
        <w:rPr>
          <w:rFonts w:ascii="Arial" w:hAnsi="Arial" w:cs="Arial"/>
          <w:color w:val="000000"/>
          <w:lang w:val="de-DE"/>
        </w:rPr>
        <w:lastRenderedPageBreak/>
        <w:t xml:space="preserve">unterschwellig) versucht, eine Botschaft zu transportieren und diese beiden Sachverhalte miteinander zu verknüpfen. Das Unterbewusstsein nimmt das Ganze ja auf. Anstatt jetzt in irgendeiner Weise mich angegriffen zu fühlen oder zurückzufeuern oder beleidigend zu werden, weil, wenn man jemand als </w:t>
      </w:r>
      <w:r w:rsidRPr="004209A5">
        <w:rPr>
          <w:rFonts w:ascii="Arial" w:hAnsi="Arial" w:cs="Arial"/>
          <w:i/>
          <w:color w:val="000000"/>
          <w:lang w:val="de-DE"/>
        </w:rPr>
        <w:t>Nazi</w:t>
      </w:r>
      <w:r w:rsidRPr="004209A5">
        <w:rPr>
          <w:rFonts w:ascii="Arial" w:hAnsi="Arial" w:cs="Arial"/>
          <w:color w:val="000000"/>
          <w:lang w:val="de-DE"/>
        </w:rPr>
        <w:t xml:space="preserve"> bezeichnet, eine Gruppe von Menschen als Nazi bezeichnet, dann ist das ja definitiv eine Beleidigung. Und so tief möchte ich jetzt an dieser Stelle nicht sinken, dass ich irgendwie, mich erstens angesprochen fühle, was ich nicht tue, noch irgendwie zurückschießen oder so was.</w:t>
      </w:r>
    </w:p>
    <w:p w14:paraId="2EC06128"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Und zwar möchte ich mich stattdessen ein bisschen auf die Fakten konzentrieren und dazu bin ich hier auf einer Website, das Ganze ist „www.geoengineeringwatch.org“. Und diese Menschen haben sehr viel Recherche betrieben, was das ganze Thema angeht und diese Sachen sehr schön zusammengefasst.</w:t>
      </w:r>
    </w:p>
    <w:p w14:paraId="255C027E"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Wir sehen hier vor uns eine Liste von Patenten aus dem Jahre, hier oben angefangen aus dem Jahre 1913, 1915, dann 1945, 1955, 1967 und das Ganze geht auch noch weiter bis unten runter.</w:t>
      </w:r>
    </w:p>
    <w:p w14:paraId="55D84FC6"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So, und wie gesagt, statt jetzt irgendwie meine Meinung zu äußern oder in irgendeiner Weise hier Theorieakrobatik zu betreiben oder Menschen von irgendwas zu überreden, überzeugen, lass ich einfach mal die Fakten für sich sprechen. Ich denke, das ist wichtig in der heutigen Zeit, bei dieser ganzen Verwirrung, die da ist; diesen ganzen Überinformationsfluss, wo man schon gar nicht mehr weiß: Was ist denn jetzt echt, was nicht, was ist </w:t>
      </w:r>
      <w:r w:rsidRPr="004209A5">
        <w:rPr>
          <w:rFonts w:ascii="Arial" w:hAnsi="Arial" w:cs="Arial"/>
          <w:i/>
          <w:color w:val="000000"/>
          <w:lang w:val="de-DE"/>
        </w:rPr>
        <w:t>gefaked</w:t>
      </w:r>
      <w:r w:rsidRPr="004209A5">
        <w:rPr>
          <w:rFonts w:ascii="Arial" w:hAnsi="Arial" w:cs="Arial"/>
          <w:color w:val="000000"/>
          <w:lang w:val="de-DE"/>
        </w:rPr>
        <w:t>, was nicht? Und ich denke mal, da gibt es halt so einige Quellen, da kann jeder für sich dann nachschauen und sich sein eigenes Bild machen.</w:t>
      </w:r>
    </w:p>
    <w:p w14:paraId="66793B04"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So, schauen wir uns doch mal ein paar dieser Patente an. Und dann sag ich noch ein paar andere Sachen dazu, weil die nämlich auch sehr spannend sind. Aber ich geh einfach mal durch. Ich habe die Patente schon vorher geöffnet in einem neuen Tab. Deswegen klicke ich jetzt nicht drauf, weil das, wie ihr seht, schon einige sind. Und d.h., es hat natürlich überhaupt niemand ein Interesse daran, das Wetter in irgendeiner Weise zu beeinflussen. </w:t>
      </w:r>
      <w:r w:rsidRPr="004209A5">
        <w:rPr>
          <w:rFonts w:ascii="Arial" w:hAnsi="Arial" w:cs="Arial"/>
          <w:color w:val="000000"/>
          <w:lang w:val="de-DE"/>
        </w:rPr>
        <w:br/>
        <w:t>Denn das Ganze ist ja auch total uninteressant, das Wetter zu beeinflussen und deswegen gibt es diese ganzen Patente. Weil keiner ein Interesse daran hat, gibt es diese ganzen Patente. Fangen wir mal an beim ersten.</w:t>
      </w:r>
    </w:p>
    <w:p w14:paraId="53D9EB5C"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[1] Das ist das Patent: </w:t>
      </w:r>
      <w:r w:rsidRPr="004209A5">
        <w:rPr>
          <w:rFonts w:ascii="Arial" w:hAnsi="Arial" w:cs="Arial"/>
          <w:b/>
          <w:color w:val="000000"/>
          <w:lang w:val="de-DE"/>
        </w:rPr>
        <w:t>US3613992A der Vereinigten Staaten. [von 1966]</w:t>
      </w:r>
    </w:p>
    <w:p w14:paraId="6A26F944"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Das Ganze besagt hier oben Weather </w:t>
      </w:r>
      <w:proofErr w:type="spellStart"/>
      <w:r w:rsidRPr="004209A5">
        <w:rPr>
          <w:rFonts w:ascii="Arial" w:hAnsi="Arial" w:cs="Arial"/>
          <w:color w:val="000000"/>
          <w:lang w:val="de-DE"/>
        </w:rPr>
        <w:t>Modification</w:t>
      </w:r>
      <w:proofErr w:type="spellEnd"/>
      <w:r w:rsidRPr="004209A5">
        <w:rPr>
          <w:rFonts w:ascii="Arial" w:hAnsi="Arial" w:cs="Arial"/>
          <w:color w:val="000000"/>
          <w:lang w:val="de-DE"/>
        </w:rPr>
        <w:t xml:space="preserve"> Method, also das ist eine </w:t>
      </w:r>
      <w:r w:rsidRPr="004209A5">
        <w:rPr>
          <w:rFonts w:ascii="Arial" w:hAnsi="Arial" w:cs="Arial"/>
          <w:b/>
          <w:color w:val="000000"/>
          <w:lang w:val="de-DE"/>
        </w:rPr>
        <w:t>Wettermodifikations-Methode</w:t>
      </w:r>
      <w:r w:rsidRPr="004209A5">
        <w:rPr>
          <w:rFonts w:ascii="Arial" w:hAnsi="Arial" w:cs="Arial"/>
          <w:color w:val="000000"/>
          <w:lang w:val="de-DE"/>
        </w:rPr>
        <w:t xml:space="preserve">. Ich gehe jetzt hier nicht aufs Detail ein. Jeden, den es interessiert, der kann sich das Patent einfach mal aufmachen und reinschauen (solange es noch verfügbar ist.) Da sage ich nachher noch einen Ton dazu, nur mal überfliegen. Es kann jeder selber seine eigene Zeit reinstecken, den es interessiert, der noch mehr Evidenz, noch mehr Beweise braucht. Das Patent ist von 1966. Aber ich bleib mal bei den Headlines, sonst wird das Video zu lang. </w:t>
      </w:r>
      <w:r w:rsidRPr="004209A5">
        <w:rPr>
          <w:rFonts w:ascii="Arial" w:hAnsi="Arial" w:cs="Arial"/>
          <w:b/>
          <w:color w:val="000000"/>
          <w:lang w:val="de-DE"/>
        </w:rPr>
        <w:t>Ein Gerät oder eine Methode, um die Wetterbedingungen zu beeinflussen</w:t>
      </w:r>
      <w:r w:rsidRPr="004209A5">
        <w:rPr>
          <w:rFonts w:ascii="Arial" w:hAnsi="Arial" w:cs="Arial"/>
          <w:color w:val="000000"/>
          <w:lang w:val="de-DE"/>
        </w:rPr>
        <w:t>, das ist das erste.</w:t>
      </w:r>
    </w:p>
    <w:p w14:paraId="7435A587"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[2] Nehmen wir das zweite Patent: </w:t>
      </w:r>
      <w:r w:rsidRPr="004209A5">
        <w:rPr>
          <w:rFonts w:ascii="Arial" w:hAnsi="Arial" w:cs="Arial"/>
          <w:b/>
          <w:color w:val="000000"/>
          <w:lang w:val="de-DE"/>
        </w:rPr>
        <w:t>US3795626A der Vereinigten Staaten aus dem Jahre 1970</w:t>
      </w:r>
    </w:p>
    <w:p w14:paraId="491C2799"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Das Ganze hat auch den Titel </w:t>
      </w:r>
      <w:r w:rsidRPr="004209A5">
        <w:rPr>
          <w:rFonts w:ascii="Arial" w:hAnsi="Arial" w:cs="Arial"/>
          <w:b/>
          <w:color w:val="000000"/>
          <w:lang w:val="de-DE"/>
        </w:rPr>
        <w:t>Wettermodifikations-Prozess</w:t>
      </w:r>
      <w:r w:rsidRPr="004209A5">
        <w:rPr>
          <w:rFonts w:ascii="Arial" w:hAnsi="Arial" w:cs="Arial"/>
          <w:color w:val="000000"/>
          <w:lang w:val="de-DE"/>
        </w:rPr>
        <w:t xml:space="preserve"> in diesem Fall. </w:t>
      </w:r>
      <w:r w:rsidRPr="004209A5">
        <w:rPr>
          <w:rFonts w:ascii="Arial" w:hAnsi="Arial" w:cs="Arial"/>
          <w:b/>
          <w:color w:val="000000"/>
          <w:lang w:val="de-DE"/>
        </w:rPr>
        <w:t>Ein Gerät oder eine Methode, um die Wetterbedingungen zu beeinflussen,</w:t>
      </w:r>
      <w:r w:rsidRPr="004209A5">
        <w:rPr>
          <w:rFonts w:ascii="Arial" w:hAnsi="Arial" w:cs="Arial"/>
          <w:color w:val="000000"/>
          <w:lang w:val="de-DE"/>
        </w:rPr>
        <w:t xml:space="preserve"> so wie eben grad.</w:t>
      </w:r>
    </w:p>
    <w:p w14:paraId="582806A7"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lastRenderedPageBreak/>
        <w:t xml:space="preserve">[3] Das nächste Patent ist ein Cloud </w:t>
      </w:r>
      <w:proofErr w:type="spellStart"/>
      <w:r w:rsidRPr="004209A5">
        <w:rPr>
          <w:rFonts w:ascii="Arial" w:hAnsi="Arial" w:cs="Arial"/>
          <w:color w:val="000000"/>
          <w:lang w:val="de-DE"/>
        </w:rPr>
        <w:t>seeding</w:t>
      </w:r>
      <w:proofErr w:type="spellEnd"/>
      <w:r w:rsidRPr="004209A5">
        <w:rPr>
          <w:rFonts w:ascii="Arial" w:hAnsi="Arial" w:cs="Arial"/>
          <w:color w:val="000000"/>
          <w:lang w:val="de-DE"/>
        </w:rPr>
        <w:t xml:space="preserve"> </w:t>
      </w:r>
      <w:proofErr w:type="spellStart"/>
      <w:r w:rsidRPr="004209A5">
        <w:rPr>
          <w:rFonts w:ascii="Arial" w:hAnsi="Arial" w:cs="Arial"/>
          <w:color w:val="000000"/>
          <w:lang w:val="de-DE"/>
        </w:rPr>
        <w:t>apparatus</w:t>
      </w:r>
      <w:proofErr w:type="spellEnd"/>
      <w:r w:rsidRPr="004209A5">
        <w:rPr>
          <w:rFonts w:ascii="Arial" w:hAnsi="Arial" w:cs="Arial"/>
          <w:color w:val="000000"/>
          <w:lang w:val="de-DE"/>
        </w:rPr>
        <w:t>, also</w:t>
      </w:r>
      <w:r w:rsidRPr="004209A5">
        <w:rPr>
          <w:rFonts w:ascii="Arial" w:hAnsi="Arial" w:cs="Arial"/>
          <w:b/>
          <w:color w:val="000000"/>
          <w:lang w:val="de-DE"/>
        </w:rPr>
        <w:t xml:space="preserve"> ein Gerät, ein Apparat, um Wolken zu erzeugen,</w:t>
      </w:r>
      <w:r w:rsidRPr="004209A5">
        <w:rPr>
          <w:rFonts w:ascii="Arial" w:hAnsi="Arial" w:cs="Arial"/>
          <w:color w:val="000000"/>
          <w:lang w:val="de-DE"/>
        </w:rPr>
        <w:t xml:space="preserve"> </w:t>
      </w:r>
      <w:proofErr w:type="spellStart"/>
      <w:r w:rsidRPr="004209A5">
        <w:rPr>
          <w:rFonts w:ascii="Arial" w:hAnsi="Arial" w:cs="Arial"/>
          <w:color w:val="000000"/>
          <w:lang w:val="de-DE"/>
        </w:rPr>
        <w:t>seeding</w:t>
      </w:r>
      <w:proofErr w:type="spellEnd"/>
      <w:r w:rsidRPr="004209A5">
        <w:rPr>
          <w:rFonts w:ascii="Arial" w:hAnsi="Arial" w:cs="Arial"/>
          <w:color w:val="000000"/>
          <w:lang w:val="de-DE"/>
        </w:rPr>
        <w:t>, zu pflanzen quasi. Da hat man hier noch ein schönes Bild, wie das Ganze funktioniert. Kann wie gesagt jeder sich im Detail anschauen.</w:t>
      </w:r>
    </w:p>
    <w:p w14:paraId="129407FE"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[4] Auch wieder um die Wetterbedingungen zu beeinflussen: </w:t>
      </w:r>
      <w:r w:rsidRPr="004209A5">
        <w:rPr>
          <w:rFonts w:ascii="Arial" w:hAnsi="Arial" w:cs="Arial"/>
          <w:b/>
          <w:color w:val="000000"/>
          <w:lang w:val="de-DE"/>
        </w:rPr>
        <w:t>US3313487A der Vereinigten Staaten.</w:t>
      </w:r>
    </w:p>
    <w:p w14:paraId="54034E26" w14:textId="77777777" w:rsidR="004209A5" w:rsidRPr="004209A5" w:rsidRDefault="004209A5" w:rsidP="004209A5">
      <w:pPr>
        <w:spacing w:after="160"/>
        <w:rPr>
          <w:rFonts w:ascii="Arial" w:hAnsi="Arial" w:cs="Arial"/>
          <w:color w:val="000000"/>
          <w:lang w:val="de-DE"/>
        </w:rPr>
      </w:pPr>
      <w:r w:rsidRPr="004209A5">
        <w:rPr>
          <w:rFonts w:ascii="Arial" w:hAnsi="Arial" w:cs="Arial"/>
          <w:bCs/>
          <w:color w:val="000000"/>
          <w:lang w:val="de-DE"/>
        </w:rPr>
        <w:t>[5]</w:t>
      </w:r>
      <w:r w:rsidRPr="004209A5">
        <w:rPr>
          <w:rFonts w:ascii="Arial" w:hAnsi="Arial" w:cs="Arial"/>
          <w:b/>
          <w:color w:val="000000"/>
          <w:lang w:val="de-DE"/>
        </w:rPr>
        <w:t xml:space="preserve"> </w:t>
      </w:r>
      <w:r w:rsidRPr="004209A5">
        <w:rPr>
          <w:rFonts w:ascii="Arial" w:hAnsi="Arial" w:cs="Arial"/>
          <w:color w:val="000000"/>
          <w:lang w:val="de-DE"/>
        </w:rPr>
        <w:t xml:space="preserve">Weiter im Text haben wir hier: Methode, um wieder Wolken zu säen, zu setzen, zu erzeugen – Method of Cloud </w:t>
      </w:r>
      <w:proofErr w:type="spellStart"/>
      <w:r w:rsidRPr="004209A5">
        <w:rPr>
          <w:rFonts w:ascii="Arial" w:hAnsi="Arial" w:cs="Arial"/>
          <w:color w:val="000000"/>
          <w:lang w:val="de-DE"/>
        </w:rPr>
        <w:t>seeding</w:t>
      </w:r>
      <w:proofErr w:type="spellEnd"/>
      <w:r w:rsidRPr="004209A5">
        <w:rPr>
          <w:rFonts w:ascii="Arial" w:hAnsi="Arial" w:cs="Arial"/>
          <w:color w:val="000000"/>
          <w:lang w:val="de-DE"/>
        </w:rPr>
        <w:t xml:space="preserve">, </w:t>
      </w:r>
      <w:r w:rsidRPr="004209A5">
        <w:rPr>
          <w:rFonts w:ascii="Arial" w:hAnsi="Arial" w:cs="Arial"/>
          <w:b/>
          <w:color w:val="000000"/>
          <w:lang w:val="de-DE"/>
        </w:rPr>
        <w:t>Patent mit der Nummer US3545677A der Vereinigten Staaten aus dem Jahre 1968</w:t>
      </w:r>
      <w:r w:rsidRPr="004209A5">
        <w:rPr>
          <w:rFonts w:ascii="Arial" w:hAnsi="Arial" w:cs="Arial"/>
          <w:color w:val="000000"/>
          <w:lang w:val="de-DE"/>
        </w:rPr>
        <w:t>.</w:t>
      </w:r>
    </w:p>
    <w:p w14:paraId="1DD9EE75"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Wieder hier unten: um die Wetterbedingungen zu beeinflussen. Hier ist noch ein Bild, ein Tank oder so was.</w:t>
      </w:r>
    </w:p>
    <w:p w14:paraId="4C9DD280"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[6] </w:t>
      </w:r>
      <w:r w:rsidRPr="004209A5">
        <w:rPr>
          <w:rFonts w:ascii="Arial" w:hAnsi="Arial" w:cs="Arial"/>
          <w:b/>
          <w:color w:val="000000"/>
          <w:lang w:val="de-DE"/>
        </w:rPr>
        <w:t xml:space="preserve">Patent mit der Nummer US3429507A der Vereinigten Staaten aus dem Jahr 1966, </w:t>
      </w:r>
      <w:proofErr w:type="spellStart"/>
      <w:r w:rsidRPr="004209A5">
        <w:rPr>
          <w:rFonts w:ascii="Arial" w:hAnsi="Arial" w:cs="Arial"/>
          <w:b/>
          <w:color w:val="000000"/>
          <w:lang w:val="de-DE"/>
        </w:rPr>
        <w:t>Rainmaker</w:t>
      </w:r>
      <w:proofErr w:type="spellEnd"/>
      <w:r w:rsidRPr="004209A5">
        <w:rPr>
          <w:rFonts w:ascii="Arial" w:hAnsi="Arial" w:cs="Arial"/>
          <w:b/>
          <w:color w:val="000000"/>
          <w:lang w:val="de-DE"/>
        </w:rPr>
        <w:t>, also Regenmacher</w:t>
      </w:r>
      <w:r w:rsidRPr="004209A5">
        <w:rPr>
          <w:rFonts w:ascii="Arial" w:hAnsi="Arial" w:cs="Arial"/>
          <w:color w:val="000000"/>
          <w:lang w:val="de-DE"/>
        </w:rPr>
        <w:t>. Das Patent heißt einfach nur Regenmacher kurz und knackig, darum geht es. Kann man hier auch aufmachen. Da sieht man das erste Mal jetzt ein Flugzeug. Darum geht es ja auch so ein bisschen, es geht ja um Chemtrails.</w:t>
      </w:r>
    </w:p>
    <w:p w14:paraId="5DA143BA" w14:textId="77777777" w:rsidR="004209A5" w:rsidRPr="004209A5" w:rsidRDefault="004209A5" w:rsidP="004209A5">
      <w:pPr>
        <w:spacing w:after="160"/>
        <w:rPr>
          <w:rFonts w:ascii="Arial" w:hAnsi="Arial" w:cs="Arial"/>
          <w:color w:val="000000"/>
          <w:lang w:val="de-DE"/>
        </w:rPr>
      </w:pPr>
      <w:r w:rsidRPr="004209A5">
        <w:rPr>
          <w:rFonts w:ascii="Arial" w:hAnsi="Arial" w:cs="Arial"/>
          <w:b/>
          <w:i/>
          <w:color w:val="000000"/>
          <w:lang w:val="de-DE"/>
        </w:rPr>
        <w:t xml:space="preserve">Chemtrail </w:t>
      </w:r>
      <w:r w:rsidRPr="004209A5">
        <w:rPr>
          <w:rFonts w:ascii="Arial" w:hAnsi="Arial" w:cs="Arial"/>
          <w:color w:val="000000"/>
          <w:lang w:val="de-DE"/>
        </w:rPr>
        <w:t xml:space="preserve">ist ja nur ein ganz kleiner Teil, das ist auch ein Begriff, der natürlich sehr durch den Dreck gezogen wurde. Es geht ja um </w:t>
      </w:r>
      <w:r w:rsidRPr="004209A5">
        <w:rPr>
          <w:rFonts w:ascii="Arial" w:hAnsi="Arial" w:cs="Arial"/>
          <w:b/>
          <w:i/>
          <w:color w:val="000000"/>
          <w:lang w:val="de-DE"/>
        </w:rPr>
        <w:t>Geoengineering</w:t>
      </w:r>
      <w:r w:rsidRPr="004209A5">
        <w:rPr>
          <w:rFonts w:ascii="Arial" w:hAnsi="Arial" w:cs="Arial"/>
          <w:color w:val="000000"/>
          <w:lang w:val="de-DE"/>
        </w:rPr>
        <w:t xml:space="preserve">, also jeder, der wirklich Ergebnisse finden möchte, auch offizielle Ergebnisse, auch teilweise Dokumente von der Bundeswehr, also der Bundesrepublik Deutschland, der sucht am besten nach Geoengineering oder nach </w:t>
      </w:r>
      <w:r w:rsidRPr="004209A5">
        <w:rPr>
          <w:rFonts w:ascii="Arial" w:hAnsi="Arial" w:cs="Arial"/>
          <w:b/>
          <w:i/>
          <w:color w:val="000000"/>
          <w:lang w:val="de-DE"/>
        </w:rPr>
        <w:t>Solar Radiation Management</w:t>
      </w:r>
      <w:r w:rsidRPr="004209A5">
        <w:rPr>
          <w:rFonts w:ascii="Arial" w:hAnsi="Arial" w:cs="Arial"/>
          <w:color w:val="000000"/>
          <w:lang w:val="de-DE"/>
        </w:rPr>
        <w:t>.</w:t>
      </w:r>
    </w:p>
    <w:p w14:paraId="0EB01E80"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Wenn du nach </w:t>
      </w:r>
      <w:r w:rsidRPr="004209A5">
        <w:rPr>
          <w:rFonts w:ascii="Arial" w:hAnsi="Arial" w:cs="Arial"/>
          <w:i/>
          <w:color w:val="000000"/>
          <w:lang w:val="de-DE"/>
        </w:rPr>
        <w:t xml:space="preserve">Chemtrails </w:t>
      </w:r>
      <w:r w:rsidRPr="004209A5">
        <w:rPr>
          <w:rFonts w:ascii="Arial" w:hAnsi="Arial" w:cs="Arial"/>
          <w:color w:val="000000"/>
          <w:lang w:val="de-DE"/>
        </w:rPr>
        <w:t>suchst, dann bist du in der Verschwörungsecke und das hat ja alles nichts mehr mit Verschwörung zu tun – denn die Patente sprechen ja für sich. Das heißt, in diesem Patent ist ein Flugzeug involviert, wie man sieht. Da sind die Rotoren, die Propeller und alles ist hier schön beschriftet usw. usf.</w:t>
      </w:r>
      <w:r w:rsidRPr="004209A5">
        <w:rPr>
          <w:rFonts w:ascii="Arial" w:hAnsi="Arial" w:cs="Arial"/>
          <w:color w:val="000000"/>
          <w:lang w:val="de-DE"/>
        </w:rPr>
        <w:br/>
      </w:r>
      <w:r w:rsidRPr="004209A5">
        <w:rPr>
          <w:rFonts w:ascii="Arial" w:hAnsi="Arial" w:cs="Arial"/>
          <w:color w:val="000000"/>
          <w:lang w:val="de-DE"/>
        </w:rPr>
        <w:br/>
        <w:t xml:space="preserve">[7] Das nächste Patent sieht ein bisschen anders aus: </w:t>
      </w:r>
      <w:r w:rsidRPr="004209A5">
        <w:rPr>
          <w:rFonts w:ascii="Arial" w:hAnsi="Arial" w:cs="Arial"/>
          <w:b/>
          <w:color w:val="000000"/>
          <w:lang w:val="de-DE"/>
        </w:rPr>
        <w:t>US2005/0056705A1 aus dem Jahre 2005.</w:t>
      </w:r>
      <w:r w:rsidRPr="004209A5">
        <w:rPr>
          <w:rFonts w:ascii="Arial" w:hAnsi="Arial" w:cs="Arial"/>
          <w:color w:val="000000"/>
          <w:lang w:val="de-DE"/>
        </w:rPr>
        <w:t xml:space="preserve"> Das Ganze ist auch wieder eine </w:t>
      </w:r>
      <w:r w:rsidRPr="004209A5">
        <w:rPr>
          <w:rFonts w:ascii="Arial" w:hAnsi="Arial" w:cs="Arial"/>
          <w:b/>
          <w:color w:val="000000"/>
          <w:lang w:val="de-DE"/>
        </w:rPr>
        <w:t>Wettermodifikation der königlichen Regenmach-Technologie,</w:t>
      </w:r>
      <w:r w:rsidRPr="004209A5">
        <w:rPr>
          <w:rFonts w:ascii="Arial" w:hAnsi="Arial" w:cs="Arial"/>
          <w:color w:val="000000"/>
          <w:lang w:val="de-DE"/>
        </w:rPr>
        <w:t xml:space="preserve"> was auch immer – </w:t>
      </w:r>
      <w:r w:rsidRPr="004209A5">
        <w:rPr>
          <w:rFonts w:ascii="Arial" w:hAnsi="Arial" w:cs="Arial"/>
          <w:i/>
          <w:color w:val="000000"/>
          <w:lang w:val="de-DE"/>
        </w:rPr>
        <w:t>königlich</w:t>
      </w:r>
      <w:r w:rsidRPr="004209A5">
        <w:rPr>
          <w:rFonts w:ascii="Arial" w:hAnsi="Arial" w:cs="Arial"/>
          <w:color w:val="000000"/>
          <w:lang w:val="de-DE"/>
        </w:rPr>
        <w:t xml:space="preserve"> muss auf jeden Fall mit drinstehen, scheinbar. Also wieder Regenerzeugungs-Technologie. Hier sieht man auch… sauberer Himmel, </w:t>
      </w:r>
      <w:proofErr w:type="spellStart"/>
      <w:r w:rsidRPr="004209A5">
        <w:rPr>
          <w:rFonts w:ascii="Arial" w:hAnsi="Arial" w:cs="Arial"/>
          <w:color w:val="000000"/>
          <w:lang w:val="de-DE"/>
        </w:rPr>
        <w:t>clear</w:t>
      </w:r>
      <w:proofErr w:type="spellEnd"/>
      <w:r w:rsidRPr="004209A5">
        <w:rPr>
          <w:rFonts w:ascii="Arial" w:hAnsi="Arial" w:cs="Arial"/>
          <w:color w:val="000000"/>
          <w:lang w:val="de-DE"/>
        </w:rPr>
        <w:t xml:space="preserve"> Sky </w:t>
      </w:r>
      <w:proofErr w:type="spellStart"/>
      <w:r w:rsidRPr="004209A5">
        <w:rPr>
          <w:rFonts w:ascii="Arial" w:hAnsi="Arial" w:cs="Arial"/>
          <w:color w:val="000000"/>
          <w:lang w:val="de-DE"/>
        </w:rPr>
        <w:t>with</w:t>
      </w:r>
      <w:proofErr w:type="spellEnd"/>
      <w:r w:rsidRPr="004209A5">
        <w:rPr>
          <w:rFonts w:ascii="Arial" w:hAnsi="Arial" w:cs="Arial"/>
          <w:color w:val="000000"/>
          <w:lang w:val="de-DE"/>
        </w:rPr>
        <w:t xml:space="preserve"> </w:t>
      </w:r>
      <w:proofErr w:type="spellStart"/>
      <w:r w:rsidRPr="004209A5">
        <w:rPr>
          <w:rFonts w:ascii="Arial" w:hAnsi="Arial" w:cs="Arial"/>
          <w:color w:val="000000"/>
          <w:lang w:val="de-DE"/>
        </w:rPr>
        <w:t>no</w:t>
      </w:r>
      <w:proofErr w:type="spellEnd"/>
      <w:r w:rsidRPr="004209A5">
        <w:rPr>
          <w:rFonts w:ascii="Arial" w:hAnsi="Arial" w:cs="Arial"/>
          <w:color w:val="000000"/>
          <w:lang w:val="de-DE"/>
        </w:rPr>
        <w:t xml:space="preserve"> Clouds, Luftfeuchtigkeit 60 %; dann wird hier NaCl </w:t>
      </w:r>
      <w:proofErr w:type="spellStart"/>
      <w:r w:rsidRPr="004209A5">
        <w:rPr>
          <w:rFonts w:ascii="Arial" w:hAnsi="Arial" w:cs="Arial"/>
          <w:color w:val="000000"/>
          <w:lang w:val="de-DE"/>
        </w:rPr>
        <w:t>geseedet</w:t>
      </w:r>
      <w:proofErr w:type="spellEnd"/>
      <w:r w:rsidRPr="004209A5">
        <w:rPr>
          <w:rFonts w:ascii="Arial" w:hAnsi="Arial" w:cs="Arial"/>
          <w:color w:val="000000"/>
          <w:lang w:val="de-DE"/>
        </w:rPr>
        <w:t xml:space="preserve"> aus einem Flugzeug, wie man hier gut sehen kann – </w:t>
      </w:r>
      <w:proofErr w:type="spellStart"/>
      <w:r w:rsidRPr="004209A5">
        <w:rPr>
          <w:rFonts w:ascii="Arial" w:hAnsi="Arial" w:cs="Arial"/>
          <w:color w:val="000000"/>
          <w:lang w:val="de-DE"/>
        </w:rPr>
        <w:t>seeding</w:t>
      </w:r>
      <w:proofErr w:type="spellEnd"/>
      <w:r w:rsidRPr="004209A5">
        <w:rPr>
          <w:rFonts w:ascii="Arial" w:hAnsi="Arial" w:cs="Arial"/>
          <w:color w:val="000000"/>
          <w:lang w:val="de-DE"/>
        </w:rPr>
        <w:t xml:space="preserve"> Aircraft. Dann wird Dampf kondensiert an diesen NaCl, also Wasserdampf, die vorhandene Feuchtigkeit kondensiert an diesen NaCl-Partikeln, quasi Kondensationskerne, die hier ausgestoßen werden. Das Resultat ist: Wolkenformen auf 7-10 Kilometern Höhe – Clouds Form steht hier. Mehr muss man dazu gar nicht sagen.</w:t>
      </w:r>
    </w:p>
    <w:p w14:paraId="158EC582"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Hier wird in irgendeiner Weise etwas ausgestoßen aus dem Flugzeug, also Chemikalien, Chemicals, also Chemtrails, weil das Flugzeug fliegt und dadurch erzeugt es ein Trail – dann ist das Ganze ein </w:t>
      </w:r>
      <w:r w:rsidRPr="004209A5">
        <w:rPr>
          <w:rFonts w:ascii="Arial" w:hAnsi="Arial" w:cs="Arial"/>
          <w:i/>
          <w:color w:val="000000"/>
          <w:lang w:val="de-DE"/>
        </w:rPr>
        <w:t>Chemtrail</w:t>
      </w:r>
      <w:r w:rsidRPr="004209A5">
        <w:rPr>
          <w:rFonts w:ascii="Arial" w:hAnsi="Arial" w:cs="Arial"/>
          <w:color w:val="000000"/>
          <w:lang w:val="de-DE"/>
        </w:rPr>
        <w:t xml:space="preserve">, weil da kommen Chemikalien hinten raus. Steht hier in diesem Patent. Kann jeder sich selber anschauen. </w:t>
      </w:r>
      <w:r w:rsidRPr="004209A5">
        <w:rPr>
          <w:rFonts w:ascii="Arial" w:hAnsi="Arial" w:cs="Arial"/>
          <w:color w:val="000000"/>
          <w:lang w:val="de-DE"/>
        </w:rPr>
        <w:br/>
        <w:t xml:space="preserve">Dann geht das Ganze noch weiter, will ich gar nicht darauf eingehen, ziemlich komplex wie die Wolken zirkulieren usw. usf. So, das ist das. Hier sind auch noch andere Bilder, kann ich auch noch durchklicken. Bisschen besser erklärt usw. usf. </w:t>
      </w:r>
    </w:p>
    <w:p w14:paraId="213BB7C3"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[8] Gehen wir zum nächsten Patent, das ist </w:t>
      </w:r>
      <w:r w:rsidRPr="004209A5">
        <w:rPr>
          <w:rFonts w:ascii="Arial" w:hAnsi="Arial" w:cs="Arial"/>
          <w:b/>
          <w:color w:val="000000"/>
          <w:lang w:val="de-DE"/>
        </w:rPr>
        <w:t>US3877642A der Vereinigten Staaten aus dem Jahre 1974</w:t>
      </w:r>
      <w:r w:rsidRPr="004209A5">
        <w:rPr>
          <w:rFonts w:ascii="Arial" w:hAnsi="Arial" w:cs="Arial"/>
          <w:color w:val="000000"/>
          <w:lang w:val="de-DE"/>
        </w:rPr>
        <w:t xml:space="preserve"> aus dem US Department of Navy, es ist von der Navy. </w:t>
      </w:r>
      <w:r w:rsidRPr="004209A5">
        <w:rPr>
          <w:rFonts w:ascii="Arial" w:hAnsi="Arial" w:cs="Arial"/>
          <w:b/>
          <w:color w:val="000000"/>
          <w:lang w:val="de-DE"/>
        </w:rPr>
        <w:t>Die Navy</w:t>
      </w:r>
      <w:r w:rsidRPr="004209A5">
        <w:rPr>
          <w:rFonts w:ascii="Arial" w:hAnsi="Arial" w:cs="Arial"/>
          <w:color w:val="000000"/>
          <w:lang w:val="de-DE"/>
        </w:rPr>
        <w:t xml:space="preserve"> ist die amerikanische Marine, und das ist ein Patent für </w:t>
      </w:r>
      <w:r w:rsidRPr="004209A5">
        <w:rPr>
          <w:rFonts w:ascii="Arial" w:hAnsi="Arial" w:cs="Arial"/>
          <w:b/>
          <w:i/>
          <w:color w:val="000000"/>
          <w:lang w:val="de-DE"/>
        </w:rPr>
        <w:t xml:space="preserve">„Freezing </w:t>
      </w:r>
      <w:proofErr w:type="spellStart"/>
      <w:r w:rsidRPr="004209A5">
        <w:rPr>
          <w:rFonts w:ascii="Arial" w:hAnsi="Arial" w:cs="Arial"/>
          <w:b/>
          <w:i/>
          <w:color w:val="000000"/>
          <w:lang w:val="de-DE"/>
        </w:rPr>
        <w:t>nucleant</w:t>
      </w:r>
      <w:proofErr w:type="spellEnd"/>
      <w:r w:rsidRPr="004209A5">
        <w:rPr>
          <w:rFonts w:ascii="Arial" w:hAnsi="Arial" w:cs="Arial"/>
          <w:b/>
          <w:i/>
          <w:color w:val="000000"/>
          <w:lang w:val="de-DE"/>
        </w:rPr>
        <w:t>“</w:t>
      </w:r>
      <w:r w:rsidRPr="004209A5">
        <w:rPr>
          <w:rFonts w:ascii="Arial" w:hAnsi="Arial" w:cs="Arial"/>
          <w:color w:val="000000"/>
          <w:lang w:val="de-DE"/>
        </w:rPr>
        <w:t xml:space="preserve">. </w:t>
      </w:r>
      <w:proofErr w:type="spellStart"/>
      <w:r w:rsidRPr="004209A5">
        <w:rPr>
          <w:rFonts w:ascii="Arial" w:hAnsi="Arial" w:cs="Arial"/>
          <w:color w:val="000000"/>
          <w:lang w:val="de-DE"/>
        </w:rPr>
        <w:t>Nucleant</w:t>
      </w:r>
      <w:proofErr w:type="spellEnd"/>
      <w:r w:rsidRPr="004209A5">
        <w:rPr>
          <w:rFonts w:ascii="Arial" w:hAnsi="Arial" w:cs="Arial"/>
          <w:color w:val="000000"/>
          <w:lang w:val="de-DE"/>
        </w:rPr>
        <w:t xml:space="preserve"> bedeutet in </w:t>
      </w:r>
      <w:r w:rsidRPr="004209A5">
        <w:rPr>
          <w:rFonts w:ascii="Arial" w:hAnsi="Arial" w:cs="Arial"/>
          <w:color w:val="000000"/>
          <w:lang w:val="de-DE"/>
        </w:rPr>
        <w:lastRenderedPageBreak/>
        <w:t xml:space="preserve">dem Fall, es gibt keine direkte Übersetzung, aber es bedeutet wahrscheinlich so was, wie ein </w:t>
      </w:r>
      <w:r w:rsidRPr="004209A5">
        <w:rPr>
          <w:rFonts w:ascii="Arial" w:hAnsi="Arial" w:cs="Arial"/>
          <w:b/>
          <w:color w:val="000000"/>
          <w:lang w:val="de-DE"/>
        </w:rPr>
        <w:t>Kondensationskern</w:t>
      </w:r>
      <w:r w:rsidRPr="004209A5">
        <w:rPr>
          <w:rFonts w:ascii="Arial" w:hAnsi="Arial" w:cs="Arial"/>
          <w:color w:val="000000"/>
          <w:lang w:val="de-DE"/>
        </w:rPr>
        <w:t>, der dafür sorgt, dass etwas gefriert, würde ich jetzt mal behaupten.</w:t>
      </w:r>
    </w:p>
    <w:p w14:paraId="0B057BC6"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Hier steht wieder </w:t>
      </w:r>
      <w:r w:rsidRPr="004209A5">
        <w:rPr>
          <w:rFonts w:ascii="Arial" w:hAnsi="Arial" w:cs="Arial"/>
          <w:b/>
          <w:i/>
          <w:color w:val="000000"/>
          <w:lang w:val="de-DE"/>
        </w:rPr>
        <w:t xml:space="preserve">„pure </w:t>
      </w:r>
      <w:proofErr w:type="spellStart"/>
      <w:r w:rsidRPr="004209A5">
        <w:rPr>
          <w:rFonts w:ascii="Arial" w:hAnsi="Arial" w:cs="Arial"/>
          <w:b/>
          <w:i/>
          <w:color w:val="000000"/>
          <w:lang w:val="de-DE"/>
        </w:rPr>
        <w:t>silver</w:t>
      </w:r>
      <w:proofErr w:type="spellEnd"/>
      <w:r w:rsidRPr="004209A5">
        <w:rPr>
          <w:rFonts w:ascii="Arial" w:hAnsi="Arial" w:cs="Arial"/>
          <w:b/>
          <w:i/>
          <w:color w:val="000000"/>
          <w:lang w:val="de-DE"/>
        </w:rPr>
        <w:t xml:space="preserve"> </w:t>
      </w:r>
      <w:proofErr w:type="spellStart"/>
      <w:r w:rsidRPr="004209A5">
        <w:rPr>
          <w:rFonts w:ascii="Arial" w:hAnsi="Arial" w:cs="Arial"/>
          <w:b/>
          <w:i/>
          <w:color w:val="000000"/>
          <w:lang w:val="de-DE"/>
        </w:rPr>
        <w:t>iodide</w:t>
      </w:r>
      <w:proofErr w:type="spellEnd"/>
      <w:r w:rsidRPr="004209A5">
        <w:rPr>
          <w:rFonts w:ascii="Arial" w:hAnsi="Arial" w:cs="Arial"/>
          <w:b/>
          <w:i/>
          <w:color w:val="000000"/>
          <w:lang w:val="de-DE"/>
        </w:rPr>
        <w:t>“</w:t>
      </w:r>
      <w:r w:rsidRPr="004209A5">
        <w:rPr>
          <w:rFonts w:ascii="Arial" w:hAnsi="Arial" w:cs="Arial"/>
          <w:color w:val="000000"/>
          <w:lang w:val="de-DE"/>
        </w:rPr>
        <w:t>. „</w:t>
      </w:r>
      <w:proofErr w:type="spellStart"/>
      <w:r w:rsidRPr="004209A5">
        <w:rPr>
          <w:rFonts w:ascii="Arial" w:hAnsi="Arial" w:cs="Arial"/>
          <w:color w:val="000000"/>
          <w:lang w:val="de-DE"/>
        </w:rPr>
        <w:t>Silver</w:t>
      </w:r>
      <w:proofErr w:type="spellEnd"/>
      <w:r w:rsidRPr="004209A5">
        <w:rPr>
          <w:rFonts w:ascii="Arial" w:hAnsi="Arial" w:cs="Arial"/>
          <w:color w:val="000000"/>
          <w:lang w:val="de-DE"/>
        </w:rPr>
        <w:t xml:space="preserve"> </w:t>
      </w:r>
      <w:proofErr w:type="spellStart"/>
      <w:r w:rsidRPr="004209A5">
        <w:rPr>
          <w:rFonts w:ascii="Arial" w:hAnsi="Arial" w:cs="Arial"/>
          <w:color w:val="000000"/>
          <w:lang w:val="de-DE"/>
        </w:rPr>
        <w:t>iodide</w:t>
      </w:r>
      <w:proofErr w:type="spellEnd"/>
      <w:r w:rsidRPr="004209A5">
        <w:rPr>
          <w:rFonts w:ascii="Arial" w:hAnsi="Arial" w:cs="Arial"/>
          <w:color w:val="000000"/>
          <w:lang w:val="de-DE"/>
        </w:rPr>
        <w:t xml:space="preserve">“ ist auch nochmal ein eigenes Patent. Hier wieder Gerät oder Methode, um das Wetter zu beeinflussen. Hat auch ein Bild, da kann man sich anschauen. Müssen wir noch drehen. Auch hier ziemlich wissenschaftlich, mit Kurven und so weiter, mit verschiedenen Stoffen. </w:t>
      </w:r>
    </w:p>
    <w:p w14:paraId="6C6A1CCA"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Also richtig auch sehr, sehr wissenschaftlich das Ganze einfach, physikalisch wissenschaftlich greifbar. Darum geht es ja bei der Sache, dass man nicht in dieser Verschwörung/Esoterik-Ecke hockt, sondern dass man ganz klar sagt: Was sind die Fakten? Was sind die Patente? Was besagt das Patent? Was kann ich im Himmel beobachten? Oh, ja, das ergibt ja Sinn oder man ist halt so dogmatisiert und geblendet, dass man sagt: „Oh, das ist alles Verschwörung, ihr seid alle Nazis.“ So kann man es sich auch einfach machen, oder man bekommt auch einen gewissen Druck von wem auch immer. Das darf man nicht vergessen. So, man sollte sich immer überlegen: Wer hat denn von dem Ganzen was und wie viel Kontrolle bedeutet denn das Ganze hier? Es ist schon sehr, sehr spannend das Ganze.  </w:t>
      </w:r>
      <w:r w:rsidRPr="004209A5">
        <w:rPr>
          <w:rFonts w:ascii="Arial" w:hAnsi="Arial" w:cs="Arial"/>
          <w:color w:val="000000"/>
          <w:lang w:val="de-DE"/>
        </w:rPr>
        <w:br/>
        <w:t>So, weiter im Text, dann gehen wir mal hier hin.</w:t>
      </w:r>
    </w:p>
    <w:p w14:paraId="3DDF649F"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[9] Jetzt wird es spannend – </w:t>
      </w:r>
      <w:r w:rsidRPr="004209A5">
        <w:rPr>
          <w:rFonts w:ascii="Arial" w:hAnsi="Arial" w:cs="Arial"/>
          <w:b/>
          <w:i/>
          <w:color w:val="000000"/>
          <w:lang w:val="de-DE"/>
        </w:rPr>
        <w:t xml:space="preserve">„Hurricane and </w:t>
      </w:r>
      <w:proofErr w:type="spellStart"/>
      <w:r w:rsidRPr="004209A5">
        <w:rPr>
          <w:rFonts w:ascii="Arial" w:hAnsi="Arial" w:cs="Arial"/>
          <w:b/>
          <w:i/>
          <w:color w:val="000000"/>
          <w:lang w:val="de-DE"/>
        </w:rPr>
        <w:t>tornado</w:t>
      </w:r>
      <w:proofErr w:type="spellEnd"/>
      <w:r w:rsidRPr="004209A5">
        <w:rPr>
          <w:rFonts w:ascii="Arial" w:hAnsi="Arial" w:cs="Arial"/>
          <w:b/>
          <w:i/>
          <w:color w:val="000000"/>
          <w:lang w:val="de-DE"/>
        </w:rPr>
        <w:t xml:space="preserve"> </w:t>
      </w:r>
      <w:proofErr w:type="spellStart"/>
      <w:r w:rsidRPr="004209A5">
        <w:rPr>
          <w:rFonts w:ascii="Arial" w:hAnsi="Arial" w:cs="Arial"/>
          <w:b/>
          <w:i/>
          <w:color w:val="000000"/>
          <w:lang w:val="de-DE"/>
        </w:rPr>
        <w:t>control</w:t>
      </w:r>
      <w:proofErr w:type="spellEnd"/>
      <w:r w:rsidRPr="004209A5">
        <w:rPr>
          <w:rFonts w:ascii="Arial" w:hAnsi="Arial" w:cs="Arial"/>
          <w:b/>
          <w:i/>
          <w:color w:val="000000"/>
          <w:lang w:val="de-DE"/>
        </w:rPr>
        <w:t xml:space="preserve"> </w:t>
      </w:r>
      <w:proofErr w:type="spellStart"/>
      <w:r w:rsidRPr="004209A5">
        <w:rPr>
          <w:rFonts w:ascii="Arial" w:hAnsi="Arial" w:cs="Arial"/>
          <w:b/>
          <w:i/>
          <w:color w:val="000000"/>
          <w:lang w:val="de-DE"/>
        </w:rPr>
        <w:t>device</w:t>
      </w:r>
      <w:proofErr w:type="spellEnd"/>
      <w:r w:rsidRPr="004209A5">
        <w:rPr>
          <w:rFonts w:ascii="Arial" w:hAnsi="Arial" w:cs="Arial"/>
          <w:b/>
          <w:i/>
          <w:color w:val="000000"/>
          <w:lang w:val="de-DE"/>
        </w:rPr>
        <w:t>“</w:t>
      </w:r>
      <w:r w:rsidRPr="004209A5">
        <w:rPr>
          <w:rFonts w:ascii="Arial" w:hAnsi="Arial" w:cs="Arial"/>
          <w:b/>
          <w:color w:val="000000"/>
          <w:lang w:val="de-DE"/>
        </w:rPr>
        <w:t>, Patent mit der Nummer US20030085296A1 der Vereinigten Staaten aus dem Jahr 2001.</w:t>
      </w:r>
    </w:p>
    <w:p w14:paraId="3E240FB0"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Man sieht, seit 1913 bis 2000 haben sie an dem schon richtig gut gearbeitet, also richtig reingehauen und auch richtig schön wahrscheinlich mit Steuergeldern, denk ich mal. Mittlerweile sind es wahrscheinlich Klimaschutzgelder, da wird so richtig, richtig geforscht, sodass man jetzt sogar Tornados und Hurrikans beeinflussen kann. So, schauen wir uns das Ganze mal an.</w:t>
      </w:r>
    </w:p>
    <w:p w14:paraId="087AAA4F"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Also ein Hurrikan und eine </w:t>
      </w:r>
      <w:r w:rsidRPr="004209A5">
        <w:rPr>
          <w:rFonts w:ascii="Arial" w:hAnsi="Arial" w:cs="Arial"/>
          <w:b/>
          <w:color w:val="000000"/>
          <w:lang w:val="de-DE"/>
        </w:rPr>
        <w:t>Tornado-Kontrolleinheit</w:t>
      </w:r>
      <w:r w:rsidRPr="004209A5">
        <w:rPr>
          <w:rFonts w:ascii="Arial" w:hAnsi="Arial" w:cs="Arial"/>
          <w:color w:val="000000"/>
          <w:lang w:val="de-DE"/>
        </w:rPr>
        <w:t xml:space="preserve">, wenn du so willst, Kontrollgerät, um einen Tornado zu kontrollieren. So, die Bilder sind auch sehr schick, das heißt, wir haben hier irgendeine </w:t>
      </w:r>
      <w:r w:rsidRPr="004209A5">
        <w:rPr>
          <w:rFonts w:ascii="Arial" w:hAnsi="Arial" w:cs="Arial"/>
          <w:b/>
          <w:color w:val="000000"/>
          <w:lang w:val="de-DE"/>
        </w:rPr>
        <w:t>Form von Frequenzgeräten</w:t>
      </w:r>
      <w:r w:rsidRPr="004209A5">
        <w:rPr>
          <w:rFonts w:ascii="Arial" w:hAnsi="Arial" w:cs="Arial"/>
          <w:color w:val="000000"/>
          <w:lang w:val="de-DE"/>
        </w:rPr>
        <w:t xml:space="preserve">, die in den Himmel senden. Hier in der Mitte ist ein Tornado und dann gehen wir mal bisschen weiter hier. Also Frequenzen, die irgendwie in den Himmel strahlen und dann da das Ganze </w:t>
      </w:r>
      <w:proofErr w:type="spellStart"/>
      <w:r w:rsidRPr="004209A5">
        <w:rPr>
          <w:rFonts w:ascii="Arial" w:hAnsi="Arial" w:cs="Arial"/>
          <w:color w:val="000000"/>
          <w:lang w:val="de-DE"/>
        </w:rPr>
        <w:t>besenden</w:t>
      </w:r>
      <w:proofErr w:type="spellEnd"/>
      <w:r w:rsidRPr="004209A5">
        <w:rPr>
          <w:rFonts w:ascii="Arial" w:hAnsi="Arial" w:cs="Arial"/>
          <w:color w:val="000000"/>
          <w:lang w:val="de-DE"/>
        </w:rPr>
        <w:t>. Dann haben wir hier auch die Drehrichtung von dem Hurrikan. Das heißt, hier wird Energie rein gegeben oder Energie abgesaugt, je nachdem. Man kann ja mit</w:t>
      </w:r>
      <w:r w:rsidRPr="004209A5">
        <w:rPr>
          <w:rFonts w:ascii="Arial" w:hAnsi="Arial" w:cs="Arial"/>
          <w:b/>
          <w:color w:val="000000"/>
          <w:lang w:val="de-DE"/>
        </w:rPr>
        <w:t xml:space="preserve"> Interferometrie </w:t>
      </w:r>
      <w:r w:rsidRPr="004209A5">
        <w:rPr>
          <w:rFonts w:ascii="Arial" w:hAnsi="Arial" w:cs="Arial"/>
          <w:color w:val="000000"/>
          <w:lang w:val="de-DE"/>
        </w:rPr>
        <w:t xml:space="preserve">verschiedene Bereiche ionisieren und da eben Ladungen erzeugen. Genau, das hat ja auch mal eine – wer war das? </w:t>
      </w:r>
    </w:p>
    <w:p w14:paraId="64E4443B"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Es gibt ein altes Video von jemandem, der </w:t>
      </w:r>
      <w:proofErr w:type="gramStart"/>
      <w:r w:rsidRPr="004209A5">
        <w:rPr>
          <w:rFonts w:ascii="Arial" w:hAnsi="Arial" w:cs="Arial"/>
          <w:color w:val="000000"/>
          <w:lang w:val="de-DE"/>
        </w:rPr>
        <w:t>da sitzt</w:t>
      </w:r>
      <w:proofErr w:type="gramEnd"/>
      <w:r w:rsidRPr="004209A5">
        <w:rPr>
          <w:rFonts w:ascii="Arial" w:hAnsi="Arial" w:cs="Arial"/>
          <w:color w:val="000000"/>
          <w:lang w:val="de-DE"/>
        </w:rPr>
        <w:t>, da ist irgend so ein Haber, heißt der, glaube ich. (Prof. Heinz Haber, 1913-1990, dt. Physiker)</w:t>
      </w:r>
      <w:r w:rsidRPr="004209A5">
        <w:rPr>
          <w:rFonts w:ascii="Arial" w:hAnsi="Arial" w:cs="Arial"/>
          <w:color w:val="000000"/>
          <w:lang w:val="de-DE"/>
        </w:rPr>
        <w:br/>
      </w:r>
      <w:r w:rsidRPr="004209A5">
        <w:rPr>
          <w:rFonts w:ascii="Arial" w:hAnsi="Arial" w:cs="Arial"/>
          <w:color w:val="000000"/>
          <w:lang w:val="de-DE"/>
        </w:rPr>
        <w:br/>
        <w:t>[Video:]</w:t>
      </w:r>
      <w:r w:rsidRPr="004209A5">
        <w:rPr>
          <w:rFonts w:ascii="Arial" w:hAnsi="Arial" w:cs="Arial"/>
          <w:i/>
          <w:color w:val="000000"/>
          <w:lang w:val="de-DE"/>
        </w:rPr>
        <w:t xml:space="preserve"> „Ich möchte aber gerade in den letzten Minuten Ihnen noch etwas über die Möglichkeiten erzählen, das Wetter und das Klima künstlich zu beeinflussen. Um das überhaupt zu bewerkstelligen, dazu müssen wir die Naturgesetze, das heißt die Wirkungsweise der Wettermaschine erst mal richtig kennenlernen. Deswegen habe ich so lang darüber gesprochen. Es gibt nun zwei Möglichkeiten das Wetter und das Klima wirklich zu beeinflussen.</w:t>
      </w:r>
    </w:p>
    <w:p w14:paraId="241A79BB" w14:textId="77777777" w:rsidR="004209A5" w:rsidRPr="004209A5" w:rsidRDefault="004209A5" w:rsidP="004209A5">
      <w:pPr>
        <w:spacing w:after="160"/>
        <w:rPr>
          <w:rFonts w:ascii="Arial" w:hAnsi="Arial" w:cs="Arial"/>
          <w:color w:val="000000"/>
          <w:lang w:val="de-DE"/>
        </w:rPr>
      </w:pPr>
      <w:r w:rsidRPr="004209A5">
        <w:rPr>
          <w:rFonts w:ascii="Arial" w:hAnsi="Arial" w:cs="Arial"/>
          <w:i/>
          <w:color w:val="000000"/>
          <w:lang w:val="de-DE"/>
        </w:rPr>
        <w:t xml:space="preserve">Man kann das nur dadurch bewerkstelligen, dass wir der Atmosphäre entweder große Energien zuführen oder ihr große Energien entziehen. Denn nur dadurch wird die Wettermaschine in Bewegung gesetzt. Man kann der Wettermaschine, also der Atmosphäre, Energie hinzuführen, die sie selbst enthält, und zwar in Form von Wasserdampf. Man kann </w:t>
      </w:r>
      <w:r w:rsidRPr="004209A5">
        <w:rPr>
          <w:rFonts w:ascii="Arial" w:hAnsi="Arial" w:cs="Arial"/>
          <w:i/>
          <w:color w:val="000000"/>
          <w:lang w:val="de-DE"/>
        </w:rPr>
        <w:lastRenderedPageBreak/>
        <w:t xml:space="preserve">Kristalle, feine Kristalle eines bestimmten Chemicals, das ist Silberiodid, in der Atmosphäre ausstreuen und dadurch werden Kondensationskerne erzeugt, die dann dazu führen, dass der Wasserdampf sich bevorzugt kondensiert. Und mit jedem Gramm Wasser, das sich aus der Dampfform in die flüssige Form umwandelt, werden 527 Gramm Kalorien frei. Und dadurch kann man ganze Luftmassen in Bewegung setzen.“ </w:t>
      </w:r>
      <w:r w:rsidRPr="004209A5">
        <w:rPr>
          <w:rFonts w:ascii="Arial" w:hAnsi="Arial" w:cs="Arial"/>
          <w:color w:val="000000"/>
          <w:lang w:val="de-DE"/>
        </w:rPr>
        <w:t>[Min. 16:30 –25:02]</w:t>
      </w:r>
      <w:r w:rsidRPr="004209A5">
        <w:rPr>
          <w:rFonts w:ascii="Arial" w:hAnsi="Arial" w:cs="Arial"/>
          <w:color w:val="000000"/>
          <w:lang w:val="de-DE"/>
        </w:rPr>
        <w:br/>
      </w:r>
      <w:r w:rsidRPr="004209A5">
        <w:rPr>
          <w:rFonts w:ascii="Arial" w:hAnsi="Arial" w:cs="Arial"/>
          <w:color w:val="000000"/>
          <w:lang w:val="de-DE"/>
        </w:rPr>
        <w:br/>
        <w:t xml:space="preserve">So, auf jeden Fall sieht man hier gut, dass </w:t>
      </w:r>
      <w:r w:rsidRPr="004209A5">
        <w:rPr>
          <w:rFonts w:ascii="Arial" w:hAnsi="Arial" w:cs="Arial"/>
          <w:b/>
          <w:color w:val="000000"/>
          <w:lang w:val="de-DE"/>
        </w:rPr>
        <w:t>ein Hurrikan scheinbar beeinflusst werden kann,</w:t>
      </w:r>
      <w:r w:rsidRPr="004209A5">
        <w:rPr>
          <w:rFonts w:ascii="Arial" w:hAnsi="Arial" w:cs="Arial"/>
          <w:color w:val="000000"/>
          <w:lang w:val="de-DE"/>
        </w:rPr>
        <w:t xml:space="preserve"> gesteuert werden kann. Sagt ja auch das Patent – </w:t>
      </w:r>
      <w:r w:rsidRPr="004209A5">
        <w:rPr>
          <w:rFonts w:ascii="Arial" w:hAnsi="Arial" w:cs="Arial"/>
          <w:b/>
          <w:i/>
          <w:color w:val="000000"/>
          <w:lang w:val="de-DE"/>
        </w:rPr>
        <w:t xml:space="preserve">Hurricane und </w:t>
      </w:r>
      <w:proofErr w:type="spellStart"/>
      <w:r w:rsidRPr="004209A5">
        <w:rPr>
          <w:rFonts w:ascii="Arial" w:hAnsi="Arial" w:cs="Arial"/>
          <w:b/>
          <w:i/>
          <w:color w:val="000000"/>
          <w:lang w:val="de-DE"/>
        </w:rPr>
        <w:t>tornado</w:t>
      </w:r>
      <w:proofErr w:type="spellEnd"/>
      <w:r w:rsidRPr="004209A5">
        <w:rPr>
          <w:rFonts w:ascii="Arial" w:hAnsi="Arial" w:cs="Arial"/>
          <w:b/>
          <w:i/>
          <w:color w:val="000000"/>
          <w:lang w:val="de-DE"/>
        </w:rPr>
        <w:t xml:space="preserve"> </w:t>
      </w:r>
      <w:proofErr w:type="spellStart"/>
      <w:r w:rsidRPr="004209A5">
        <w:rPr>
          <w:rFonts w:ascii="Arial" w:hAnsi="Arial" w:cs="Arial"/>
          <w:b/>
          <w:i/>
          <w:color w:val="000000"/>
          <w:lang w:val="de-DE"/>
        </w:rPr>
        <w:t>control</w:t>
      </w:r>
      <w:proofErr w:type="spellEnd"/>
      <w:r w:rsidRPr="004209A5">
        <w:rPr>
          <w:rFonts w:ascii="Arial" w:hAnsi="Arial" w:cs="Arial"/>
          <w:b/>
          <w:i/>
          <w:color w:val="000000"/>
          <w:lang w:val="de-DE"/>
        </w:rPr>
        <w:t xml:space="preserve"> </w:t>
      </w:r>
      <w:proofErr w:type="spellStart"/>
      <w:r w:rsidRPr="004209A5">
        <w:rPr>
          <w:rFonts w:ascii="Arial" w:hAnsi="Arial" w:cs="Arial"/>
          <w:b/>
          <w:i/>
          <w:color w:val="000000"/>
          <w:lang w:val="de-DE"/>
        </w:rPr>
        <w:t>device</w:t>
      </w:r>
      <w:proofErr w:type="spellEnd"/>
      <w:r w:rsidRPr="004209A5">
        <w:rPr>
          <w:rFonts w:ascii="Arial" w:hAnsi="Arial" w:cs="Arial"/>
          <w:b/>
          <w:i/>
          <w:color w:val="000000"/>
          <w:lang w:val="de-DE"/>
        </w:rPr>
        <w:t>.</w:t>
      </w:r>
      <w:r w:rsidRPr="004209A5">
        <w:rPr>
          <w:rFonts w:ascii="Arial" w:hAnsi="Arial" w:cs="Arial"/>
          <w:color w:val="000000"/>
          <w:lang w:val="de-DE"/>
        </w:rPr>
        <w:t xml:space="preserve"> Dann können wir hier ein bisschen weiterklicken.</w:t>
      </w:r>
    </w:p>
    <w:p w14:paraId="26BCBCCC"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Hier sieht man auch, dass der wirklich von verschiedenen Anlagen bestrahlt wird. Das ist ja auch das, was wir in der Realität sehen, auf der Satellitenaufnahme. Da muss man nur genauer hinschauen, dann sieht man, dass diese </w:t>
      </w:r>
      <w:r w:rsidRPr="004209A5">
        <w:rPr>
          <w:rFonts w:ascii="Arial" w:hAnsi="Arial" w:cs="Arial"/>
          <w:b/>
          <w:color w:val="000000"/>
          <w:lang w:val="de-DE"/>
        </w:rPr>
        <w:t>Großwettersysteme,</w:t>
      </w:r>
      <w:r w:rsidRPr="004209A5">
        <w:rPr>
          <w:rFonts w:ascii="Arial" w:hAnsi="Arial" w:cs="Arial"/>
          <w:color w:val="000000"/>
          <w:lang w:val="de-DE"/>
        </w:rPr>
        <w:t xml:space="preserve"> dass die immer irgendwie mit Frequenzen zusammenhängen. Das ist das, was wir immer sehen, diese </w:t>
      </w:r>
      <w:r w:rsidRPr="004209A5">
        <w:rPr>
          <w:rFonts w:ascii="Arial" w:hAnsi="Arial" w:cs="Arial"/>
          <w:b/>
          <w:color w:val="000000"/>
          <w:lang w:val="de-DE"/>
        </w:rPr>
        <w:t>Skalar-Interferometrie</w:t>
      </w:r>
      <w:r w:rsidRPr="004209A5">
        <w:rPr>
          <w:rFonts w:ascii="Arial" w:hAnsi="Arial" w:cs="Arial"/>
          <w:color w:val="000000"/>
          <w:lang w:val="de-DE"/>
        </w:rPr>
        <w:t xml:space="preserve">. Das heißt, ich gehe sehr stark davon aus, dass hier wirklich ein globales Wetternetzwerk zusammenarbeitet − auf teilweise elektromagnetischer, teilweise auf </w:t>
      </w:r>
      <w:proofErr w:type="spellStart"/>
      <w:r w:rsidRPr="004209A5">
        <w:rPr>
          <w:rFonts w:ascii="Arial" w:hAnsi="Arial" w:cs="Arial"/>
          <w:color w:val="000000"/>
          <w:lang w:val="de-DE"/>
        </w:rPr>
        <w:t>Skalarwellen</w:t>
      </w:r>
      <w:proofErr w:type="spellEnd"/>
      <w:r w:rsidRPr="004209A5">
        <w:rPr>
          <w:rFonts w:ascii="Arial" w:hAnsi="Arial" w:cs="Arial"/>
          <w:color w:val="000000"/>
          <w:lang w:val="de-DE"/>
        </w:rPr>
        <w:t xml:space="preserve">-Ebene. Und dann eben die nötige Energie nicht nur rein gibt, sondern auch </w:t>
      </w:r>
      <w:r w:rsidRPr="004209A5">
        <w:rPr>
          <w:rFonts w:ascii="Arial" w:hAnsi="Arial" w:cs="Arial"/>
          <w:i/>
          <w:color w:val="000000"/>
          <w:lang w:val="de-DE"/>
        </w:rPr>
        <w:t xml:space="preserve">gezielt </w:t>
      </w:r>
      <w:r w:rsidRPr="004209A5">
        <w:rPr>
          <w:rFonts w:ascii="Arial" w:hAnsi="Arial" w:cs="Arial"/>
          <w:color w:val="000000"/>
          <w:lang w:val="de-DE"/>
        </w:rPr>
        <w:t xml:space="preserve">rein gibt. Von hier, von da, da wird Energie weggenommen, da rein gegeben und schon bewegt sich der Tornado da lang. </w:t>
      </w:r>
    </w:p>
    <w:p w14:paraId="31A3AAFD" w14:textId="77777777" w:rsidR="004209A5" w:rsidRPr="004209A5" w:rsidRDefault="004209A5" w:rsidP="004209A5">
      <w:pPr>
        <w:spacing w:after="160"/>
        <w:rPr>
          <w:rFonts w:ascii="Arial" w:hAnsi="Arial" w:cs="Arial"/>
          <w:color w:val="000000"/>
          <w:lang w:val="de-DE"/>
        </w:rPr>
      </w:pPr>
      <w:r w:rsidRPr="004209A5">
        <w:rPr>
          <w:rFonts w:ascii="Arial" w:hAnsi="Arial" w:cs="Arial"/>
          <w:b/>
          <w:color w:val="000000"/>
          <w:lang w:val="de-DE"/>
        </w:rPr>
        <w:t>Was ist ein Blitz und was ist ein Gewitter,</w:t>
      </w:r>
      <w:r w:rsidRPr="004209A5">
        <w:rPr>
          <w:rFonts w:ascii="Arial" w:hAnsi="Arial" w:cs="Arial"/>
          <w:color w:val="000000"/>
          <w:lang w:val="de-DE"/>
        </w:rPr>
        <w:t xml:space="preserve"> wenn nicht eine große Anzahl von Energie? Eine große Ladung im Prinzip. Und diese Ladung sucht immer den Ausgleich. Das ist ja das, was wir alle sehen jetzt mit den riesengroßen Gewittern, die dann ankommen und dann halt blitzen, blitzen, blitzen. Kein einziger Donner, aber blitzen, blitzen, blitzen. Also es hat sehr viel mit Ladungen und mit Energie zu tun. Und das ist das, was diese Patente eben auch besagen in dem Moment. </w:t>
      </w:r>
    </w:p>
    <w:p w14:paraId="6EE36D52"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Hier noch mal die andere Richtung. Da noch mal zwei verschiedene. Na klar, da sieht es ja schon logisch aus. Das ist ja wie eine Billardkugel. Wenn du hier kinetische Energie rein gibst, also kinetische Energie rein gibst mit deinem Stab [Queue], wenn du diese Billardkugel anstößt und zwar genau an der Kante, dann dreht sie sich. Das sieht man hier auch. Nur halt für Erwachsene, in Anführungszeichen, bzw. so groß.</w:t>
      </w:r>
    </w:p>
    <w:p w14:paraId="25E5D296"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Eigentlich sollte man gar nicht am Wetter herumfummeln, aber wie der Mensch halt so ist bzw. eine gewisse Gruppe an Menschen. Der normale Mensch ist ja eigentlich nicht so, das ist ja ein ziemlich komplexes Thema, das passiert hier. Und hier noch mal abschließend ein anderes Bild.</w:t>
      </w:r>
    </w:p>
    <w:p w14:paraId="7CCC7844"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[10] Selbst Hurrikans können scheinbar beeinflusst werden. Aber das Patent ist natürlich verabschiedet. Hier </w:t>
      </w:r>
      <w:r w:rsidRPr="004209A5">
        <w:rPr>
          <w:rFonts w:ascii="Arial" w:hAnsi="Arial" w:cs="Arial"/>
          <w:b/>
          <w:i/>
          <w:color w:val="000000"/>
          <w:lang w:val="de-DE"/>
        </w:rPr>
        <w:t xml:space="preserve">„Status: </w:t>
      </w:r>
      <w:proofErr w:type="spellStart"/>
      <w:r w:rsidRPr="004209A5">
        <w:rPr>
          <w:rFonts w:ascii="Arial" w:hAnsi="Arial" w:cs="Arial"/>
          <w:b/>
          <w:i/>
          <w:color w:val="000000"/>
          <w:lang w:val="de-DE"/>
        </w:rPr>
        <w:t>Abandoned</w:t>
      </w:r>
      <w:proofErr w:type="spellEnd"/>
      <w:r w:rsidRPr="004209A5">
        <w:rPr>
          <w:rFonts w:ascii="Arial" w:hAnsi="Arial" w:cs="Arial"/>
          <w:b/>
          <w:i/>
          <w:color w:val="000000"/>
          <w:lang w:val="de-DE"/>
        </w:rPr>
        <w:t>“</w:t>
      </w:r>
      <w:r w:rsidRPr="004209A5">
        <w:rPr>
          <w:rFonts w:ascii="Arial" w:hAnsi="Arial" w:cs="Arial"/>
          <w:color w:val="000000"/>
          <w:lang w:val="de-DE"/>
        </w:rPr>
        <w:t>, weil es auch total uninteressant ist. Wer sich so einen Quatsch ausdenkt. Also einen Hurrikan zu beeinflussen, wer will denn so was? Also das will doch keiner. Und deswegen ist das Patent natürlich auch verabschiedet und da kann man sich bestimmt auch drauf verlassen, dass das Patent nicht verwendet wird − nachdem ein Haufen Arbeit reingesteckt wurde.</w:t>
      </w:r>
    </w:p>
    <w:p w14:paraId="4B2EB63F"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en-GB"/>
        </w:rPr>
        <w:t xml:space="preserve">[11] So, nächstes Patent: </w:t>
      </w:r>
      <w:r w:rsidRPr="004209A5">
        <w:rPr>
          <w:rFonts w:ascii="Arial" w:hAnsi="Arial" w:cs="Arial"/>
          <w:b/>
          <w:color w:val="000000"/>
          <w:lang w:val="en-GB"/>
        </w:rPr>
        <w:t>Method for controlling hurricanes</w:t>
      </w:r>
      <w:r w:rsidRPr="004209A5">
        <w:rPr>
          <w:rFonts w:ascii="Arial" w:hAnsi="Arial" w:cs="Arial"/>
          <w:color w:val="000000"/>
          <w:lang w:val="en-GB"/>
        </w:rPr>
        <w:t xml:space="preserve">. </w:t>
      </w:r>
      <w:r w:rsidRPr="004209A5">
        <w:rPr>
          <w:rFonts w:ascii="Arial" w:hAnsi="Arial" w:cs="Arial"/>
          <w:color w:val="000000"/>
          <w:lang w:val="de-DE"/>
        </w:rPr>
        <w:t xml:space="preserve">Noch mal, spannend, </w:t>
      </w:r>
      <w:r w:rsidRPr="004209A5">
        <w:rPr>
          <w:rFonts w:ascii="Arial" w:hAnsi="Arial" w:cs="Arial"/>
          <w:b/>
          <w:color w:val="000000"/>
          <w:lang w:val="de-DE"/>
        </w:rPr>
        <w:t>aus dem Jahr 2009.</w:t>
      </w:r>
      <w:r w:rsidRPr="004209A5">
        <w:rPr>
          <w:rFonts w:ascii="Arial" w:hAnsi="Arial" w:cs="Arial"/>
          <w:color w:val="000000"/>
          <w:lang w:val="de-DE"/>
        </w:rPr>
        <w:t xml:space="preserve"> Jetzt geht es ja richtig ab. Nicht nur so ein paar Wolken setzen oder so was, hier so ein bisschen Regen machen und so, sondern jetzt geht es richtig darum, mal richtig so die </w:t>
      </w:r>
      <w:r w:rsidRPr="004209A5">
        <w:rPr>
          <w:rFonts w:ascii="Arial" w:hAnsi="Arial" w:cs="Arial"/>
          <w:b/>
          <w:color w:val="000000"/>
          <w:lang w:val="de-DE"/>
        </w:rPr>
        <w:t>Großwettersysteme</w:t>
      </w:r>
      <w:r w:rsidRPr="004209A5">
        <w:rPr>
          <w:rFonts w:ascii="Arial" w:hAnsi="Arial" w:cs="Arial"/>
          <w:color w:val="000000"/>
          <w:lang w:val="de-DE"/>
        </w:rPr>
        <w:t xml:space="preserve"> halt.</w:t>
      </w:r>
    </w:p>
    <w:p w14:paraId="5A127E4E" w14:textId="77777777" w:rsidR="004209A5" w:rsidRPr="004209A5" w:rsidRDefault="004209A5" w:rsidP="004209A5">
      <w:pPr>
        <w:spacing w:after="160"/>
        <w:rPr>
          <w:rFonts w:ascii="Arial" w:hAnsi="Arial" w:cs="Arial"/>
          <w:color w:val="000000"/>
          <w:lang w:val="de-DE"/>
        </w:rPr>
      </w:pPr>
      <w:r w:rsidRPr="004209A5">
        <w:rPr>
          <w:rFonts w:ascii="Arial" w:hAnsi="Arial" w:cs="Arial"/>
          <w:i/>
          <w:color w:val="000000"/>
          <w:lang w:val="de-DE"/>
        </w:rPr>
        <w:t xml:space="preserve">Method for </w:t>
      </w:r>
      <w:proofErr w:type="spellStart"/>
      <w:r w:rsidRPr="004209A5">
        <w:rPr>
          <w:rFonts w:ascii="Arial" w:hAnsi="Arial" w:cs="Arial"/>
          <w:i/>
          <w:color w:val="000000"/>
          <w:lang w:val="de-DE"/>
        </w:rPr>
        <w:t>controlling</w:t>
      </w:r>
      <w:proofErr w:type="spellEnd"/>
      <w:r w:rsidRPr="004209A5">
        <w:rPr>
          <w:rFonts w:ascii="Arial" w:hAnsi="Arial" w:cs="Arial"/>
          <w:i/>
          <w:color w:val="000000"/>
          <w:lang w:val="de-DE"/>
        </w:rPr>
        <w:t xml:space="preserve"> </w:t>
      </w:r>
      <w:proofErr w:type="spellStart"/>
      <w:r w:rsidRPr="004209A5">
        <w:rPr>
          <w:rFonts w:ascii="Arial" w:hAnsi="Arial" w:cs="Arial"/>
          <w:i/>
          <w:color w:val="000000"/>
          <w:lang w:val="de-DE"/>
        </w:rPr>
        <w:t>hurricanes</w:t>
      </w:r>
      <w:proofErr w:type="spellEnd"/>
      <w:r w:rsidRPr="004209A5">
        <w:rPr>
          <w:rFonts w:ascii="Arial" w:hAnsi="Arial" w:cs="Arial"/>
          <w:color w:val="000000"/>
          <w:lang w:val="de-DE"/>
        </w:rPr>
        <w:t xml:space="preserve"> – hier wieder ein Bild. Hier sieht man übrigens diese klassischen </w:t>
      </w:r>
      <w:r w:rsidRPr="004209A5">
        <w:rPr>
          <w:rFonts w:ascii="Arial" w:hAnsi="Arial" w:cs="Arial"/>
          <w:b/>
          <w:color w:val="000000"/>
          <w:lang w:val="de-DE"/>
        </w:rPr>
        <w:t>Wolkentürme</w:t>
      </w:r>
      <w:r w:rsidRPr="004209A5">
        <w:rPr>
          <w:rFonts w:ascii="Arial" w:hAnsi="Arial" w:cs="Arial"/>
          <w:color w:val="000000"/>
          <w:lang w:val="de-DE"/>
        </w:rPr>
        <w:t xml:space="preserve">, die wir alle kennen mittlerweile. Das sind auch die, die nach </w:t>
      </w:r>
      <w:r w:rsidRPr="004209A5">
        <w:rPr>
          <w:rFonts w:ascii="Arial" w:hAnsi="Arial" w:cs="Arial"/>
          <w:color w:val="000000"/>
          <w:lang w:val="de-DE"/>
        </w:rPr>
        <w:lastRenderedPageBreak/>
        <w:t xml:space="preserve">oben gehen auf den Satellitenbildern. Das heißt dazwischen wird irgendetwas gemacht. Und, oh Wunder, es sind Flugzeuge involviert. Flugzeuge, die wieder irgendwas, oh da zeigen ja Pfeilchen hin, da hinten. Hier, da kann man ja nachlesen, was das ist. Das heißt, da kommt vielleicht irgendetwas raus. Warum zeigt der Pfeil nicht aufs Cockpit oder auf die Tragflächen? Nö, nö der Pfeil zeigt da hinten an die </w:t>
      </w:r>
      <w:proofErr w:type="spellStart"/>
      <w:r w:rsidRPr="004209A5">
        <w:rPr>
          <w:rFonts w:ascii="Arial" w:hAnsi="Arial" w:cs="Arial"/>
          <w:color w:val="000000"/>
          <w:lang w:val="de-DE"/>
        </w:rPr>
        <w:t>exhaust</w:t>
      </w:r>
      <w:proofErr w:type="spellEnd"/>
      <w:r w:rsidRPr="004209A5">
        <w:rPr>
          <w:rFonts w:ascii="Arial" w:hAnsi="Arial" w:cs="Arial"/>
          <w:color w:val="000000"/>
          <w:lang w:val="de-DE"/>
        </w:rPr>
        <w:t xml:space="preserve"> (techn. = Auspuff ins Freie) an die Auspuffregion, sag ich mal, Turbine. Das heißt, irgendetwas wird da rauskommen. Und hier dreht sich wieder das Großwettersystem usw. usf. Flugzeuge wieder involviert, Hurrikans usw. usf. </w:t>
      </w:r>
      <w:r w:rsidRPr="004209A5">
        <w:rPr>
          <w:rFonts w:ascii="Arial" w:hAnsi="Arial" w:cs="Arial"/>
          <w:b/>
          <w:color w:val="000000"/>
          <w:lang w:val="de-DE"/>
        </w:rPr>
        <w:t>Patent mit der Nummer US2010072297A1 der Vereinigten Staaten.</w:t>
      </w:r>
    </w:p>
    <w:p w14:paraId="12845400"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So, an dem Punkt könnte ich jetzt unendlich weitermachen, </w:t>
      </w:r>
      <w:proofErr w:type="gramStart"/>
      <w:r w:rsidRPr="004209A5">
        <w:rPr>
          <w:rFonts w:ascii="Arial" w:hAnsi="Arial" w:cs="Arial"/>
          <w:color w:val="000000"/>
          <w:lang w:val="de-DE"/>
        </w:rPr>
        <w:t>weil</w:t>
      </w:r>
      <w:proofErr w:type="gramEnd"/>
      <w:r w:rsidRPr="004209A5">
        <w:rPr>
          <w:rFonts w:ascii="Arial" w:hAnsi="Arial" w:cs="Arial"/>
          <w:color w:val="000000"/>
          <w:lang w:val="de-DE"/>
        </w:rPr>
        <w:t xml:space="preserve"> wir haben hier wirklich eine ziemlich lange Liste von Patenten und das sind wahrscheinlich immer noch nicht alle, sondern die interessantesten. Jetzt zeig ich euch hier noch etwas, was auch spannend ist. </w:t>
      </w:r>
      <w:r w:rsidRPr="004209A5">
        <w:rPr>
          <w:rFonts w:ascii="Arial" w:hAnsi="Arial" w:cs="Arial"/>
          <w:color w:val="000000"/>
          <w:lang w:val="de-DE"/>
        </w:rPr>
        <w:br/>
        <w:t>Und zwar dachte ich mir:</w:t>
      </w:r>
    </w:p>
    <w:p w14:paraId="7997396C"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Ich geh da mal ganz runter und such mal ein Patent, welches nicht so alt ist und welches sehr exklusiv klingt, so richtig interessant klingt, dass ich mir das gerne mal aufmachen würde. So wie diese anderen Patente, die man frei einsehen kann. Das heißt, selbst das hier ist schon sehr, sehr spannend, dieses </w:t>
      </w:r>
      <w:proofErr w:type="spellStart"/>
      <w:r w:rsidRPr="004209A5">
        <w:rPr>
          <w:rFonts w:ascii="Arial" w:hAnsi="Arial" w:cs="Arial"/>
          <w:color w:val="000000"/>
          <w:lang w:val="de-DE"/>
        </w:rPr>
        <w:t>Hurrikanding</w:t>
      </w:r>
      <w:proofErr w:type="spellEnd"/>
      <w:r w:rsidRPr="004209A5">
        <w:rPr>
          <w:rFonts w:ascii="Arial" w:hAnsi="Arial" w:cs="Arial"/>
          <w:color w:val="000000"/>
          <w:lang w:val="de-DE"/>
        </w:rPr>
        <w:t xml:space="preserve">. Jetzt geh ich hier noch mal hin und jetzt versuch ich mal Folgendes. Ich suche jetzt mal ein Patent, mehrere Patente, die für mich sehr, sehr interessant klingen, wo ich wirklich mal gern wissen möchte, wie das Patent aussieht. </w:t>
      </w:r>
    </w:p>
    <w:p w14:paraId="3982D1A1"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[12] Beispielsweise </w:t>
      </w:r>
      <w:r w:rsidRPr="004209A5">
        <w:rPr>
          <w:rFonts w:ascii="Arial" w:hAnsi="Arial" w:cs="Arial"/>
          <w:b/>
          <w:color w:val="000000"/>
          <w:lang w:val="de-DE"/>
        </w:rPr>
        <w:t xml:space="preserve">18. Februar 2003, ein Prozess bzw. ein Apparat für die Produktion von </w:t>
      </w:r>
      <w:proofErr w:type="spellStart"/>
      <w:r w:rsidRPr="004209A5">
        <w:rPr>
          <w:rFonts w:ascii="Arial" w:hAnsi="Arial" w:cs="Arial"/>
          <w:b/>
          <w:color w:val="000000"/>
          <w:lang w:val="de-DE"/>
        </w:rPr>
        <w:t>Nanofibers</w:t>
      </w:r>
      <w:proofErr w:type="spellEnd"/>
      <w:r w:rsidRPr="004209A5">
        <w:rPr>
          <w:rFonts w:ascii="Arial" w:hAnsi="Arial" w:cs="Arial"/>
          <w:b/>
          <w:color w:val="000000"/>
          <w:lang w:val="de-DE"/>
        </w:rPr>
        <w:t>.</w:t>
      </w:r>
      <w:r w:rsidRPr="004209A5">
        <w:rPr>
          <w:rFonts w:ascii="Arial" w:hAnsi="Arial" w:cs="Arial"/>
          <w:color w:val="000000"/>
          <w:lang w:val="de-DE"/>
        </w:rPr>
        <w:t xml:space="preserve"> Hier wird es jetzt spannend.</w:t>
      </w:r>
    </w:p>
    <w:p w14:paraId="6AB0EED1"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Das sind Fäden, die auf Nanoebene drauf sind, so eine Art Apparat, um diese Fäden zu erzeugen – das klingt doch spannend. Klick ich mal drauf… so, was ist das hier? Auch irgend so eine Seite, wo man sich anmelden muss, das heißt, man kommt da schon irgendwie schwerer… Das ist ja spannend – man kann jetzt nicht einfach so reinschauen, so wie hier – ne, so wie das Patent, hier kann man einfach reinschauen – sondern hier kommt man einfach nicht weiter, schade. Ich hätte jetzt gerne mal gewusst, wie diese </w:t>
      </w:r>
      <w:r w:rsidRPr="004209A5">
        <w:rPr>
          <w:rFonts w:ascii="Arial" w:hAnsi="Arial" w:cs="Arial"/>
          <w:b/>
          <w:color w:val="000000"/>
          <w:lang w:val="de-DE"/>
        </w:rPr>
        <w:t xml:space="preserve">Nanofäden </w:t>
      </w:r>
      <w:r w:rsidRPr="004209A5">
        <w:rPr>
          <w:rFonts w:ascii="Arial" w:hAnsi="Arial" w:cs="Arial"/>
          <w:color w:val="000000"/>
          <w:lang w:val="de-DE"/>
        </w:rPr>
        <w:t>funktionieren. Gut, dann haben wir noch ein paar.</w:t>
      </w:r>
      <w:r w:rsidRPr="004209A5">
        <w:rPr>
          <w:rFonts w:ascii="Arial" w:hAnsi="Arial" w:cs="Arial"/>
          <w:color w:val="000000"/>
          <w:lang w:val="de-DE"/>
        </w:rPr>
        <w:br/>
        <w:t>Dann nehme ich mal was anderes, bei Nanofäden kommen wir nicht ran – schade aber auch. Dann gehe ich doch mal (mal gucken, ob ich es hier finde), dann hier oben ist nochmal</w:t>
      </w:r>
    </w:p>
    <w:p w14:paraId="20C6C642"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en-GB"/>
        </w:rPr>
        <w:t xml:space="preserve">[13] </w:t>
      </w:r>
      <w:r w:rsidRPr="004209A5">
        <w:rPr>
          <w:rFonts w:ascii="Arial" w:hAnsi="Arial" w:cs="Arial"/>
          <w:b/>
          <w:color w:val="000000"/>
          <w:lang w:val="en-GB"/>
        </w:rPr>
        <w:t xml:space="preserve">„Synthetically spun silk nanofibers and a process for making the </w:t>
      </w:r>
      <w:proofErr w:type="gramStart"/>
      <w:r w:rsidRPr="004209A5">
        <w:rPr>
          <w:rFonts w:ascii="Arial" w:hAnsi="Arial" w:cs="Arial"/>
          <w:b/>
          <w:color w:val="000000"/>
          <w:lang w:val="en-GB"/>
        </w:rPr>
        <w:t>same“</w:t>
      </w:r>
      <w:proofErr w:type="gramEnd"/>
      <w:r w:rsidRPr="004209A5">
        <w:rPr>
          <w:rFonts w:ascii="Arial" w:hAnsi="Arial" w:cs="Arial"/>
          <w:color w:val="000000"/>
          <w:lang w:val="en-GB"/>
        </w:rPr>
        <w:t xml:space="preserve">, so </w:t>
      </w:r>
      <w:proofErr w:type="spellStart"/>
      <w:r w:rsidRPr="004209A5">
        <w:rPr>
          <w:rFonts w:ascii="Arial" w:hAnsi="Arial" w:cs="Arial"/>
          <w:color w:val="000000"/>
          <w:lang w:val="en-GB"/>
        </w:rPr>
        <w:t>irgendwas</w:t>
      </w:r>
      <w:proofErr w:type="spellEnd"/>
      <w:r w:rsidRPr="004209A5">
        <w:rPr>
          <w:rFonts w:ascii="Arial" w:hAnsi="Arial" w:cs="Arial"/>
          <w:color w:val="000000"/>
          <w:lang w:val="en-GB"/>
        </w:rPr>
        <w:t xml:space="preserve"> </w:t>
      </w:r>
      <w:proofErr w:type="spellStart"/>
      <w:r w:rsidRPr="004209A5">
        <w:rPr>
          <w:rFonts w:ascii="Arial" w:hAnsi="Arial" w:cs="Arial"/>
          <w:color w:val="000000"/>
          <w:lang w:val="en-GB"/>
        </w:rPr>
        <w:t>mit</w:t>
      </w:r>
      <w:proofErr w:type="spellEnd"/>
      <w:r w:rsidRPr="004209A5">
        <w:rPr>
          <w:rFonts w:ascii="Arial" w:hAnsi="Arial" w:cs="Arial"/>
          <w:color w:val="000000"/>
          <w:lang w:val="en-GB"/>
        </w:rPr>
        <w:t xml:space="preserve"> Nanofibers. </w:t>
      </w:r>
      <w:r w:rsidRPr="004209A5">
        <w:rPr>
          <w:rFonts w:ascii="Arial" w:hAnsi="Arial" w:cs="Arial"/>
          <w:color w:val="000000"/>
          <w:lang w:val="de-DE"/>
        </w:rPr>
        <w:t xml:space="preserve">Mal gucken, vielleicht geht das auf. Klicken wir mal drauf… ah, wieder das Gleiche – so ein Mist aber auch. Dann nehmen wir </w:t>
      </w:r>
      <w:proofErr w:type="gramStart"/>
      <w:r w:rsidRPr="004209A5">
        <w:rPr>
          <w:rFonts w:ascii="Arial" w:hAnsi="Arial" w:cs="Arial"/>
          <w:color w:val="000000"/>
          <w:lang w:val="de-DE"/>
        </w:rPr>
        <w:t>mal[</w:t>
      </w:r>
      <w:proofErr w:type="gramEnd"/>
      <w:r w:rsidRPr="004209A5">
        <w:rPr>
          <w:rFonts w:ascii="Arial" w:hAnsi="Arial" w:cs="Arial"/>
          <w:color w:val="000000"/>
          <w:lang w:val="de-DE"/>
        </w:rPr>
        <w:t xml:space="preserve">12] </w:t>
      </w:r>
      <w:r w:rsidRPr="004209A5">
        <w:rPr>
          <w:rFonts w:ascii="Arial" w:hAnsi="Arial" w:cs="Arial"/>
          <w:b/>
          <w:color w:val="000000"/>
          <w:lang w:val="de-DE"/>
        </w:rPr>
        <w:t>„</w:t>
      </w:r>
      <w:proofErr w:type="spellStart"/>
      <w:r w:rsidRPr="004209A5">
        <w:rPr>
          <w:rFonts w:ascii="Arial" w:hAnsi="Arial" w:cs="Arial"/>
          <w:b/>
          <w:color w:val="000000"/>
          <w:lang w:val="de-DE"/>
        </w:rPr>
        <w:t>supercooled</w:t>
      </w:r>
      <w:proofErr w:type="spellEnd"/>
      <w:r w:rsidRPr="004209A5">
        <w:rPr>
          <w:rFonts w:ascii="Arial" w:hAnsi="Arial" w:cs="Arial"/>
          <w:b/>
          <w:color w:val="000000"/>
          <w:lang w:val="de-DE"/>
        </w:rPr>
        <w:t>“</w:t>
      </w:r>
      <w:r w:rsidRPr="004209A5">
        <w:rPr>
          <w:rFonts w:ascii="Arial" w:hAnsi="Arial" w:cs="Arial"/>
          <w:color w:val="000000"/>
          <w:lang w:val="de-DE"/>
        </w:rPr>
        <w:t xml:space="preserve">, das klingt doch auch spannend. Das ist doch das, was wir so ein bisschen haben grade, diese </w:t>
      </w:r>
      <w:r w:rsidRPr="004209A5">
        <w:rPr>
          <w:rFonts w:ascii="Arial" w:hAnsi="Arial" w:cs="Arial"/>
          <w:b/>
          <w:color w:val="000000"/>
          <w:lang w:val="de-DE"/>
        </w:rPr>
        <w:t>riesengroßen Hagelkörner,</w:t>
      </w:r>
      <w:r w:rsidRPr="004209A5">
        <w:rPr>
          <w:rFonts w:ascii="Arial" w:hAnsi="Arial" w:cs="Arial"/>
          <w:color w:val="000000"/>
          <w:lang w:val="de-DE"/>
        </w:rPr>
        <w:t xml:space="preserve"> die runterkommen, mitten im Sommer, golfballgroß – das klingt mir alles sehr stark nach „supercool“, also </w:t>
      </w:r>
      <w:r w:rsidRPr="004209A5">
        <w:rPr>
          <w:rFonts w:ascii="Arial" w:hAnsi="Arial" w:cs="Arial"/>
          <w:b/>
          <w:color w:val="000000"/>
          <w:lang w:val="de-DE"/>
        </w:rPr>
        <w:t xml:space="preserve">super stark </w:t>
      </w:r>
      <w:proofErr w:type="spellStart"/>
      <w:r w:rsidRPr="004209A5">
        <w:rPr>
          <w:rFonts w:ascii="Arial" w:hAnsi="Arial" w:cs="Arial"/>
          <w:b/>
          <w:color w:val="000000"/>
          <w:lang w:val="de-DE"/>
        </w:rPr>
        <w:t>abgekühlt</w:t>
      </w:r>
      <w:proofErr w:type="spellEnd"/>
      <w:r w:rsidRPr="004209A5">
        <w:rPr>
          <w:rFonts w:ascii="Arial" w:hAnsi="Arial" w:cs="Arial"/>
          <w:b/>
          <w:color w:val="000000"/>
          <w:lang w:val="de-DE"/>
        </w:rPr>
        <w:t xml:space="preserve">. </w:t>
      </w:r>
      <w:r w:rsidRPr="004209A5">
        <w:rPr>
          <w:rFonts w:ascii="Arial" w:hAnsi="Arial" w:cs="Arial"/>
          <w:color w:val="000000"/>
          <w:lang w:val="de-DE"/>
        </w:rPr>
        <w:t xml:space="preserve">Methode oder Apparat, um „supercool </w:t>
      </w:r>
      <w:proofErr w:type="spellStart"/>
      <w:r w:rsidRPr="004209A5">
        <w:rPr>
          <w:rFonts w:ascii="Arial" w:hAnsi="Arial" w:cs="Arial"/>
          <w:color w:val="000000"/>
          <w:lang w:val="de-DE"/>
        </w:rPr>
        <w:t>clouds</w:t>
      </w:r>
      <w:proofErr w:type="spellEnd"/>
      <w:r w:rsidRPr="004209A5">
        <w:rPr>
          <w:rFonts w:ascii="Arial" w:hAnsi="Arial" w:cs="Arial"/>
          <w:color w:val="000000"/>
          <w:lang w:val="de-DE"/>
        </w:rPr>
        <w:t xml:space="preserve">“ also super kalte, extrem kalte Wolken zu modifizieren. </w:t>
      </w:r>
      <w:proofErr w:type="spellStart"/>
      <w:r w:rsidRPr="004209A5">
        <w:rPr>
          <w:rFonts w:ascii="Arial" w:hAnsi="Arial" w:cs="Arial"/>
          <w:color w:val="000000"/>
          <w:lang w:val="de-DE"/>
        </w:rPr>
        <w:t>Würde</w:t>
      </w:r>
      <w:proofErr w:type="spellEnd"/>
      <w:r w:rsidRPr="004209A5">
        <w:rPr>
          <w:rFonts w:ascii="Arial" w:hAnsi="Arial" w:cs="Arial"/>
          <w:color w:val="000000"/>
          <w:lang w:val="de-DE"/>
        </w:rPr>
        <w:t xml:space="preserve"> ich mir gern mal anschauen. Oh – komm ich auch wieder nicht weiter, ach, das ist aber auch sehr, sehr schade! Klingt eigentlich super interessant, aber irgendwie…  </w:t>
      </w:r>
    </w:p>
    <w:p w14:paraId="04B08EE6"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[14] Oh da haben wir auch was hier so: </w:t>
      </w:r>
      <w:r w:rsidRPr="004209A5">
        <w:rPr>
          <w:rFonts w:ascii="Arial" w:hAnsi="Arial" w:cs="Arial"/>
          <w:b/>
          <w:color w:val="000000"/>
          <w:lang w:val="de-DE"/>
        </w:rPr>
        <w:t>16. November 1999 „Wettermodifikation von künstlichen Satelliten“,</w:t>
      </w:r>
      <w:r w:rsidRPr="004209A5">
        <w:rPr>
          <w:rFonts w:ascii="Arial" w:hAnsi="Arial" w:cs="Arial"/>
          <w:color w:val="000000"/>
          <w:lang w:val="de-DE"/>
        </w:rPr>
        <w:t xml:space="preserve"> hier „</w:t>
      </w:r>
      <w:proofErr w:type="spellStart"/>
      <w:r w:rsidRPr="004209A5">
        <w:rPr>
          <w:rFonts w:ascii="Arial" w:hAnsi="Arial" w:cs="Arial"/>
          <w:color w:val="000000"/>
          <w:lang w:val="de-DE"/>
        </w:rPr>
        <w:t>arteficial</w:t>
      </w:r>
      <w:proofErr w:type="spellEnd"/>
      <w:r w:rsidRPr="004209A5">
        <w:rPr>
          <w:rFonts w:ascii="Arial" w:hAnsi="Arial" w:cs="Arial"/>
          <w:color w:val="000000"/>
          <w:lang w:val="de-DE"/>
        </w:rPr>
        <w:t xml:space="preserve"> </w:t>
      </w:r>
      <w:proofErr w:type="spellStart"/>
      <w:r w:rsidRPr="004209A5">
        <w:rPr>
          <w:rFonts w:ascii="Arial" w:hAnsi="Arial" w:cs="Arial"/>
          <w:color w:val="000000"/>
          <w:lang w:val="de-DE"/>
        </w:rPr>
        <w:t>satellite</w:t>
      </w:r>
      <w:proofErr w:type="spellEnd"/>
      <w:r w:rsidRPr="004209A5">
        <w:rPr>
          <w:rFonts w:ascii="Arial" w:hAnsi="Arial" w:cs="Arial"/>
          <w:color w:val="000000"/>
          <w:lang w:val="de-DE"/>
        </w:rPr>
        <w:t xml:space="preserve">“, künstliche Satelliten – das würde ich mir gerne mal anschauen – jetzt aber. Oh das ist ja neu. Da </w:t>
      </w:r>
      <w:proofErr w:type="spellStart"/>
      <w:r w:rsidRPr="004209A5">
        <w:rPr>
          <w:rFonts w:ascii="Arial" w:hAnsi="Arial" w:cs="Arial"/>
          <w:color w:val="000000"/>
          <w:lang w:val="de-DE"/>
        </w:rPr>
        <w:t>seh</w:t>
      </w:r>
      <w:proofErr w:type="spellEnd"/>
      <w:r w:rsidRPr="004209A5">
        <w:rPr>
          <w:rFonts w:ascii="Arial" w:hAnsi="Arial" w:cs="Arial"/>
          <w:color w:val="000000"/>
          <w:lang w:val="de-DE"/>
        </w:rPr>
        <w:t>‘ ich ja nicht mal was – das ist ja nicht mal mehr, dass ich jetzt was bezahlen muss, sondern da komm ich jetzt noch nicht mal hin. Ja, das ist aber auch schade. Ne, klingt spannend, aber leider kommen wir da nicht ran. Dann gehen wir mal weiter, dann sehen wir hier:</w:t>
      </w:r>
    </w:p>
    <w:p w14:paraId="0466B485"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lastRenderedPageBreak/>
        <w:t xml:space="preserve">[15] </w:t>
      </w:r>
      <w:r w:rsidRPr="004209A5">
        <w:rPr>
          <w:rFonts w:ascii="Arial" w:hAnsi="Arial" w:cs="Arial"/>
          <w:b/>
          <w:color w:val="000000"/>
          <w:lang w:val="de-DE"/>
        </w:rPr>
        <w:t xml:space="preserve">„Methode und Apparat </w:t>
      </w:r>
      <w:proofErr w:type="spellStart"/>
      <w:r w:rsidRPr="004209A5">
        <w:rPr>
          <w:rFonts w:ascii="Arial" w:hAnsi="Arial" w:cs="Arial"/>
          <w:b/>
          <w:color w:val="000000"/>
          <w:lang w:val="de-DE"/>
        </w:rPr>
        <w:t>für</w:t>
      </w:r>
      <w:proofErr w:type="spellEnd"/>
      <w:r w:rsidRPr="004209A5">
        <w:rPr>
          <w:rFonts w:ascii="Arial" w:hAnsi="Arial" w:cs="Arial"/>
          <w:b/>
          <w:color w:val="000000"/>
          <w:lang w:val="de-DE"/>
        </w:rPr>
        <w:t xml:space="preserve"> die Modifikation von „supercool“</w:t>
      </w:r>
      <w:r w:rsidRPr="004209A5">
        <w:rPr>
          <w:rFonts w:ascii="Arial" w:hAnsi="Arial" w:cs="Arial"/>
          <w:color w:val="000000"/>
          <w:lang w:val="de-DE"/>
        </w:rPr>
        <w:t xml:space="preserve">, da ist das Wort wieder, aber diesmal Nebel </w:t>
      </w:r>
      <w:r w:rsidRPr="004209A5">
        <w:rPr>
          <w:rFonts w:ascii="Arial" w:hAnsi="Arial" w:cs="Arial"/>
          <w:b/>
          <w:color w:val="000000"/>
          <w:lang w:val="de-DE"/>
        </w:rPr>
        <w:t>„</w:t>
      </w:r>
      <w:proofErr w:type="spellStart"/>
      <w:r w:rsidRPr="004209A5">
        <w:rPr>
          <w:rFonts w:ascii="Arial" w:hAnsi="Arial" w:cs="Arial"/>
          <w:b/>
          <w:color w:val="000000"/>
          <w:lang w:val="de-DE"/>
        </w:rPr>
        <w:t>supercooled</w:t>
      </w:r>
      <w:proofErr w:type="spellEnd"/>
      <w:r w:rsidRPr="004209A5">
        <w:rPr>
          <w:rFonts w:ascii="Arial" w:hAnsi="Arial" w:cs="Arial"/>
          <w:b/>
          <w:color w:val="000000"/>
          <w:lang w:val="de-DE"/>
        </w:rPr>
        <w:t xml:space="preserve"> </w:t>
      </w:r>
      <w:proofErr w:type="spellStart"/>
      <w:r w:rsidRPr="004209A5">
        <w:rPr>
          <w:rFonts w:ascii="Arial" w:hAnsi="Arial" w:cs="Arial"/>
          <w:b/>
          <w:color w:val="000000"/>
          <w:lang w:val="de-DE"/>
        </w:rPr>
        <w:t>fog</w:t>
      </w:r>
      <w:proofErr w:type="spellEnd"/>
      <w:r w:rsidRPr="004209A5">
        <w:rPr>
          <w:rFonts w:ascii="Arial" w:hAnsi="Arial" w:cs="Arial"/>
          <w:b/>
          <w:color w:val="000000"/>
          <w:lang w:val="de-DE"/>
        </w:rPr>
        <w:t>“</w:t>
      </w:r>
      <w:r w:rsidRPr="004209A5">
        <w:rPr>
          <w:rFonts w:ascii="Arial" w:hAnsi="Arial" w:cs="Arial"/>
          <w:color w:val="000000"/>
          <w:lang w:val="de-DE"/>
        </w:rPr>
        <w:t xml:space="preserve">. So, dann schauen wir doch da mal rein. Oh, da geht‘s auch nicht weiter, schade aber auch. So, das ist ja aber langsam spannend hier. </w:t>
      </w:r>
    </w:p>
    <w:p w14:paraId="7328172C"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Die interessanten Dinge, da kommt man noch nicht mal ran. Das ist ja sehr, sehr spannend. So dann, was haben wir denn noch? Na, als letztes hier, ach hier </w:t>
      </w:r>
      <w:r w:rsidRPr="004209A5">
        <w:rPr>
          <w:rFonts w:ascii="Arial" w:hAnsi="Arial" w:cs="Arial"/>
          <w:b/>
          <w:color w:val="000000"/>
          <w:lang w:val="de-DE"/>
        </w:rPr>
        <w:t>„</w:t>
      </w:r>
      <w:proofErr w:type="spellStart"/>
      <w:r w:rsidRPr="004209A5">
        <w:rPr>
          <w:rFonts w:ascii="Arial" w:hAnsi="Arial" w:cs="Arial"/>
          <w:b/>
          <w:color w:val="000000"/>
          <w:lang w:val="de-DE"/>
        </w:rPr>
        <w:t>ultraviolet</w:t>
      </w:r>
      <w:proofErr w:type="spellEnd"/>
      <w:r w:rsidRPr="004209A5">
        <w:rPr>
          <w:rFonts w:ascii="Arial" w:hAnsi="Arial" w:cs="Arial"/>
          <w:b/>
          <w:color w:val="000000"/>
          <w:lang w:val="de-DE"/>
        </w:rPr>
        <w:t xml:space="preserve"> </w:t>
      </w:r>
      <w:proofErr w:type="spellStart"/>
      <w:r w:rsidRPr="004209A5">
        <w:rPr>
          <w:rFonts w:ascii="Arial" w:hAnsi="Arial" w:cs="Arial"/>
          <w:b/>
          <w:color w:val="000000"/>
          <w:lang w:val="de-DE"/>
        </w:rPr>
        <w:t>radiation</w:t>
      </w:r>
      <w:proofErr w:type="spellEnd"/>
      <w:r w:rsidRPr="004209A5">
        <w:rPr>
          <w:rFonts w:ascii="Arial" w:hAnsi="Arial" w:cs="Arial"/>
          <w:b/>
          <w:color w:val="000000"/>
          <w:lang w:val="de-DE"/>
        </w:rPr>
        <w:t>“</w:t>
      </w:r>
      <w:r w:rsidRPr="004209A5">
        <w:rPr>
          <w:rFonts w:ascii="Arial" w:hAnsi="Arial" w:cs="Arial"/>
          <w:color w:val="000000"/>
          <w:lang w:val="de-DE"/>
        </w:rPr>
        <w:t xml:space="preserve"> – ja können wir mal aufmachen – ach ist auch nicht da.</w:t>
      </w:r>
      <w:r w:rsidRPr="004209A5">
        <w:rPr>
          <w:rFonts w:ascii="Arial" w:hAnsi="Arial" w:cs="Arial"/>
          <w:color w:val="000000"/>
          <w:lang w:val="de-DE"/>
        </w:rPr>
        <w:br/>
        <w:t xml:space="preserve">Das ist ja auch sehr, sehr schade. Die ganzen neuen Patente hier, dann, was haben wir noch? </w:t>
      </w:r>
      <w:r w:rsidRPr="004209A5">
        <w:rPr>
          <w:rFonts w:ascii="Arial" w:hAnsi="Arial" w:cs="Arial"/>
          <w:b/>
          <w:color w:val="000000"/>
          <w:lang w:val="de-DE"/>
        </w:rPr>
        <w:t xml:space="preserve">„Formation of </w:t>
      </w:r>
      <w:proofErr w:type="spellStart"/>
      <w:r w:rsidRPr="004209A5">
        <w:rPr>
          <w:rFonts w:ascii="Arial" w:hAnsi="Arial" w:cs="Arial"/>
          <w:b/>
          <w:color w:val="000000"/>
          <w:lang w:val="de-DE"/>
        </w:rPr>
        <w:t>contrails</w:t>
      </w:r>
      <w:proofErr w:type="spellEnd"/>
      <w:r w:rsidRPr="004209A5">
        <w:rPr>
          <w:rFonts w:ascii="Arial" w:hAnsi="Arial" w:cs="Arial"/>
          <w:b/>
          <w:color w:val="000000"/>
          <w:lang w:val="de-DE"/>
        </w:rPr>
        <w:t>“</w:t>
      </w:r>
      <w:r w:rsidRPr="004209A5">
        <w:rPr>
          <w:rFonts w:ascii="Arial" w:hAnsi="Arial" w:cs="Arial"/>
          <w:color w:val="000000"/>
          <w:lang w:val="de-DE"/>
        </w:rPr>
        <w:t xml:space="preserve">, genau, </w:t>
      </w:r>
      <w:r w:rsidRPr="004209A5">
        <w:rPr>
          <w:rFonts w:ascii="Arial" w:hAnsi="Arial" w:cs="Arial"/>
          <w:b/>
          <w:color w:val="000000"/>
          <w:lang w:val="de-DE"/>
        </w:rPr>
        <w:t>„</w:t>
      </w:r>
      <w:proofErr w:type="spellStart"/>
      <w:r w:rsidRPr="004209A5">
        <w:rPr>
          <w:rFonts w:ascii="Arial" w:hAnsi="Arial" w:cs="Arial"/>
          <w:b/>
          <w:color w:val="000000"/>
          <w:lang w:val="de-DE"/>
        </w:rPr>
        <w:t>acoustic</w:t>
      </w:r>
      <w:proofErr w:type="spellEnd"/>
      <w:r w:rsidRPr="004209A5">
        <w:rPr>
          <w:rFonts w:ascii="Arial" w:hAnsi="Arial" w:cs="Arial"/>
          <w:b/>
          <w:color w:val="000000"/>
          <w:lang w:val="de-DE"/>
        </w:rPr>
        <w:t xml:space="preserve"> </w:t>
      </w:r>
      <w:proofErr w:type="spellStart"/>
      <w:r w:rsidRPr="004209A5">
        <w:rPr>
          <w:rFonts w:ascii="Arial" w:hAnsi="Arial" w:cs="Arial"/>
          <w:b/>
          <w:color w:val="000000"/>
          <w:lang w:val="de-DE"/>
        </w:rPr>
        <w:t>method</w:t>
      </w:r>
      <w:proofErr w:type="spellEnd"/>
      <w:r w:rsidRPr="004209A5">
        <w:rPr>
          <w:rFonts w:ascii="Arial" w:hAnsi="Arial" w:cs="Arial"/>
          <w:b/>
          <w:color w:val="000000"/>
          <w:lang w:val="de-DE"/>
        </w:rPr>
        <w:t xml:space="preserve"> for </w:t>
      </w:r>
      <w:proofErr w:type="spellStart"/>
      <w:r w:rsidRPr="004209A5">
        <w:rPr>
          <w:rFonts w:ascii="Arial" w:hAnsi="Arial" w:cs="Arial"/>
          <w:b/>
          <w:color w:val="000000"/>
          <w:lang w:val="de-DE"/>
        </w:rPr>
        <w:t>measuring</w:t>
      </w:r>
      <w:proofErr w:type="spellEnd"/>
      <w:r w:rsidRPr="004209A5">
        <w:rPr>
          <w:rFonts w:ascii="Arial" w:hAnsi="Arial" w:cs="Arial"/>
          <w:b/>
          <w:color w:val="000000"/>
          <w:lang w:val="de-DE"/>
        </w:rPr>
        <w:t xml:space="preserve">“. </w:t>
      </w:r>
    </w:p>
    <w:p w14:paraId="640DF06A"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Dann hier – das ist spannend – </w:t>
      </w:r>
      <w:r w:rsidRPr="004209A5">
        <w:rPr>
          <w:rFonts w:ascii="Arial" w:hAnsi="Arial" w:cs="Arial"/>
          <w:b/>
          <w:color w:val="000000"/>
          <w:lang w:val="de-DE"/>
        </w:rPr>
        <w:t>„</w:t>
      </w:r>
      <w:proofErr w:type="spellStart"/>
      <w:r w:rsidRPr="004209A5">
        <w:rPr>
          <w:rFonts w:ascii="Arial" w:hAnsi="Arial" w:cs="Arial"/>
          <w:b/>
          <w:color w:val="000000"/>
          <w:lang w:val="de-DE"/>
        </w:rPr>
        <w:t>Artificial</w:t>
      </w:r>
      <w:proofErr w:type="spellEnd"/>
      <w:r w:rsidRPr="004209A5">
        <w:rPr>
          <w:rFonts w:ascii="Arial" w:hAnsi="Arial" w:cs="Arial"/>
          <w:b/>
          <w:color w:val="000000"/>
          <w:lang w:val="de-DE"/>
        </w:rPr>
        <w:t xml:space="preserve"> </w:t>
      </w:r>
      <w:proofErr w:type="spellStart"/>
      <w:r w:rsidRPr="004209A5">
        <w:rPr>
          <w:rFonts w:ascii="Arial" w:hAnsi="Arial" w:cs="Arial"/>
          <w:b/>
          <w:color w:val="000000"/>
          <w:lang w:val="de-DE"/>
        </w:rPr>
        <w:t>ionospheric</w:t>
      </w:r>
      <w:proofErr w:type="spellEnd"/>
      <w:r w:rsidRPr="004209A5">
        <w:rPr>
          <w:rFonts w:ascii="Arial" w:hAnsi="Arial" w:cs="Arial"/>
          <w:b/>
          <w:color w:val="000000"/>
          <w:lang w:val="de-DE"/>
        </w:rPr>
        <w:t xml:space="preserve"> </w:t>
      </w:r>
      <w:proofErr w:type="spellStart"/>
      <w:r w:rsidRPr="004209A5">
        <w:rPr>
          <w:rFonts w:ascii="Arial" w:hAnsi="Arial" w:cs="Arial"/>
          <w:b/>
          <w:color w:val="000000"/>
          <w:lang w:val="de-DE"/>
        </w:rPr>
        <w:t>mirror</w:t>
      </w:r>
      <w:proofErr w:type="spellEnd"/>
      <w:r w:rsidRPr="004209A5">
        <w:rPr>
          <w:rFonts w:ascii="Arial" w:hAnsi="Arial" w:cs="Arial"/>
          <w:b/>
          <w:color w:val="000000"/>
          <w:lang w:val="de-DE"/>
        </w:rPr>
        <w:t>“</w:t>
      </w:r>
      <w:r w:rsidRPr="004209A5">
        <w:rPr>
          <w:rFonts w:ascii="Arial" w:hAnsi="Arial" w:cs="Arial"/>
          <w:color w:val="000000"/>
          <w:lang w:val="de-DE"/>
        </w:rPr>
        <w:t xml:space="preserve"> also ein Spiegel, ein </w:t>
      </w:r>
      <w:r w:rsidRPr="004209A5">
        <w:rPr>
          <w:rFonts w:ascii="Arial" w:hAnsi="Arial" w:cs="Arial"/>
          <w:b/>
          <w:color w:val="000000"/>
          <w:lang w:val="de-DE"/>
        </w:rPr>
        <w:t>künstlicher Spiegel in der Ionosphäre</w:t>
      </w:r>
      <w:r w:rsidRPr="004209A5">
        <w:rPr>
          <w:rFonts w:ascii="Arial" w:hAnsi="Arial" w:cs="Arial"/>
          <w:color w:val="000000"/>
          <w:lang w:val="de-DE"/>
        </w:rPr>
        <w:t>, der aus Plasma, einer Plasmaebene besteht und der sich auch drehen und bewegen kann. Wow – das will ich mir mal anschauen. Ah, schade aber auch, das ist auch echt wirklich tragisch, dass man da nicht rankommt. Dann haben wir hier noch was.</w:t>
      </w:r>
    </w:p>
    <w:p w14:paraId="05CCEF0C"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[16] </w:t>
      </w:r>
      <w:r w:rsidRPr="004209A5">
        <w:rPr>
          <w:rFonts w:ascii="Arial" w:hAnsi="Arial" w:cs="Arial"/>
          <w:b/>
          <w:color w:val="000000"/>
          <w:lang w:val="de-DE"/>
        </w:rPr>
        <w:t>12. März 1991 „</w:t>
      </w:r>
      <w:proofErr w:type="spellStart"/>
      <w:r w:rsidRPr="004209A5">
        <w:rPr>
          <w:rFonts w:ascii="Arial" w:hAnsi="Arial" w:cs="Arial"/>
          <w:b/>
          <w:color w:val="000000"/>
          <w:lang w:val="de-DE"/>
        </w:rPr>
        <w:t>Creation</w:t>
      </w:r>
      <w:proofErr w:type="spellEnd"/>
      <w:r w:rsidRPr="004209A5">
        <w:rPr>
          <w:rFonts w:ascii="Arial" w:hAnsi="Arial" w:cs="Arial"/>
          <w:b/>
          <w:color w:val="000000"/>
          <w:lang w:val="de-DE"/>
        </w:rPr>
        <w:t xml:space="preserve"> of </w:t>
      </w:r>
      <w:proofErr w:type="spellStart"/>
      <w:r w:rsidRPr="004209A5">
        <w:rPr>
          <w:rFonts w:ascii="Arial" w:hAnsi="Arial" w:cs="Arial"/>
          <w:b/>
          <w:color w:val="000000"/>
          <w:lang w:val="de-DE"/>
        </w:rPr>
        <w:t>artificial</w:t>
      </w:r>
      <w:proofErr w:type="spellEnd"/>
      <w:r w:rsidRPr="004209A5">
        <w:rPr>
          <w:rFonts w:ascii="Arial" w:hAnsi="Arial" w:cs="Arial"/>
          <w:b/>
          <w:color w:val="000000"/>
          <w:lang w:val="de-DE"/>
        </w:rPr>
        <w:t xml:space="preserve"> </w:t>
      </w:r>
      <w:proofErr w:type="spellStart"/>
      <w:r w:rsidRPr="004209A5">
        <w:rPr>
          <w:rFonts w:ascii="Arial" w:hAnsi="Arial" w:cs="Arial"/>
          <w:b/>
          <w:color w:val="000000"/>
          <w:lang w:val="de-DE"/>
        </w:rPr>
        <w:t>ionization</w:t>
      </w:r>
      <w:proofErr w:type="spellEnd"/>
      <w:r w:rsidRPr="004209A5">
        <w:rPr>
          <w:rFonts w:ascii="Arial" w:hAnsi="Arial" w:cs="Arial"/>
          <w:b/>
          <w:color w:val="000000"/>
          <w:lang w:val="de-DE"/>
        </w:rPr>
        <w:t xml:space="preserve"> </w:t>
      </w:r>
      <w:proofErr w:type="spellStart"/>
      <w:r w:rsidRPr="004209A5">
        <w:rPr>
          <w:rFonts w:ascii="Arial" w:hAnsi="Arial" w:cs="Arial"/>
          <w:b/>
          <w:color w:val="000000"/>
          <w:lang w:val="de-DE"/>
        </w:rPr>
        <w:t>clouds</w:t>
      </w:r>
      <w:proofErr w:type="spellEnd"/>
      <w:r w:rsidRPr="004209A5">
        <w:rPr>
          <w:rFonts w:ascii="Arial" w:hAnsi="Arial" w:cs="Arial"/>
          <w:b/>
          <w:color w:val="000000"/>
          <w:lang w:val="de-DE"/>
        </w:rPr>
        <w:t xml:space="preserve"> </w:t>
      </w:r>
      <w:proofErr w:type="spellStart"/>
      <w:r w:rsidRPr="004209A5">
        <w:rPr>
          <w:rFonts w:ascii="Arial" w:hAnsi="Arial" w:cs="Arial"/>
          <w:b/>
          <w:color w:val="000000"/>
          <w:lang w:val="de-DE"/>
        </w:rPr>
        <w:t>above</w:t>
      </w:r>
      <w:proofErr w:type="spellEnd"/>
      <w:r w:rsidRPr="004209A5">
        <w:rPr>
          <w:rFonts w:ascii="Arial" w:hAnsi="Arial" w:cs="Arial"/>
          <w:b/>
          <w:color w:val="000000"/>
          <w:lang w:val="de-DE"/>
        </w:rPr>
        <w:t xml:space="preserve"> the </w:t>
      </w:r>
      <w:proofErr w:type="spellStart"/>
      <w:r w:rsidRPr="004209A5">
        <w:rPr>
          <w:rFonts w:ascii="Arial" w:hAnsi="Arial" w:cs="Arial"/>
          <w:b/>
          <w:color w:val="000000"/>
          <w:lang w:val="de-DE"/>
        </w:rPr>
        <w:t>earth</w:t>
      </w:r>
      <w:proofErr w:type="spellEnd"/>
      <w:r w:rsidRPr="004209A5">
        <w:rPr>
          <w:rFonts w:ascii="Arial" w:hAnsi="Arial" w:cs="Arial"/>
          <w:b/>
          <w:color w:val="000000"/>
          <w:lang w:val="de-DE"/>
        </w:rPr>
        <w:t>“ –</w:t>
      </w:r>
      <w:r w:rsidRPr="004209A5">
        <w:rPr>
          <w:rFonts w:ascii="Arial" w:hAnsi="Arial" w:cs="Arial"/>
          <w:color w:val="000000"/>
          <w:lang w:val="de-DE"/>
        </w:rPr>
        <w:t xml:space="preserve"> also die </w:t>
      </w:r>
      <w:r w:rsidRPr="004209A5">
        <w:rPr>
          <w:rFonts w:ascii="Arial" w:hAnsi="Arial" w:cs="Arial"/>
          <w:b/>
          <w:color w:val="000000"/>
          <w:lang w:val="de-DE"/>
        </w:rPr>
        <w:t xml:space="preserve">Erzeugung einer künstlichen Ionisierung </w:t>
      </w:r>
      <w:r w:rsidRPr="004209A5">
        <w:rPr>
          <w:rFonts w:ascii="Arial" w:hAnsi="Arial" w:cs="Arial"/>
          <w:color w:val="000000"/>
          <w:lang w:val="de-DE"/>
        </w:rPr>
        <w:t>– Ionisierung ist quasi eine Aufladung von Wolken über der Erde. Künstliche Aufladung von Wolken über der Erde – ist doch ein bisschen das, was wir gerade haben, so an Gewitter. Das ist ja meine Theorie, dass wir halt diese extrem starke Ladung in den Gewittern haben. Die dann einfach so heftig blitzen und sich so schlagartig entladen – klingt sehr danach.</w:t>
      </w:r>
    </w:p>
    <w:p w14:paraId="21FB5F5A"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Schauen wir mal rein, schade. Also ihr seht schon, ich kann jetzt ewig so weitermachen – hier </w:t>
      </w:r>
      <w:r w:rsidRPr="004209A5">
        <w:rPr>
          <w:rFonts w:ascii="Arial" w:hAnsi="Arial" w:cs="Arial"/>
          <w:b/>
          <w:color w:val="000000"/>
          <w:lang w:val="de-DE"/>
        </w:rPr>
        <w:t>„</w:t>
      </w:r>
      <w:proofErr w:type="spellStart"/>
      <w:r w:rsidRPr="004209A5">
        <w:rPr>
          <w:rFonts w:ascii="Arial" w:hAnsi="Arial" w:cs="Arial"/>
          <w:b/>
          <w:color w:val="000000"/>
          <w:lang w:val="de-DE"/>
        </w:rPr>
        <w:t>atmosphere</w:t>
      </w:r>
      <w:proofErr w:type="spellEnd"/>
      <w:r w:rsidRPr="004209A5">
        <w:rPr>
          <w:rFonts w:ascii="Arial" w:hAnsi="Arial" w:cs="Arial"/>
          <w:b/>
          <w:color w:val="000000"/>
          <w:lang w:val="de-DE"/>
        </w:rPr>
        <w:t xml:space="preserve"> </w:t>
      </w:r>
      <w:proofErr w:type="spellStart"/>
      <w:r w:rsidRPr="004209A5">
        <w:rPr>
          <w:rFonts w:ascii="Arial" w:hAnsi="Arial" w:cs="Arial"/>
          <w:b/>
          <w:color w:val="000000"/>
          <w:lang w:val="de-DE"/>
        </w:rPr>
        <w:t>modification</w:t>
      </w:r>
      <w:proofErr w:type="spellEnd"/>
      <w:r w:rsidRPr="004209A5">
        <w:rPr>
          <w:rFonts w:ascii="Arial" w:hAnsi="Arial" w:cs="Arial"/>
          <w:b/>
          <w:color w:val="000000"/>
          <w:lang w:val="de-DE"/>
        </w:rPr>
        <w:t xml:space="preserve"> </w:t>
      </w:r>
      <w:proofErr w:type="spellStart"/>
      <w:r w:rsidRPr="004209A5">
        <w:rPr>
          <w:rFonts w:ascii="Arial" w:hAnsi="Arial" w:cs="Arial"/>
          <w:b/>
          <w:color w:val="000000"/>
          <w:lang w:val="de-DE"/>
        </w:rPr>
        <w:t>satellite</w:t>
      </w:r>
      <w:proofErr w:type="spellEnd"/>
      <w:r w:rsidRPr="004209A5">
        <w:rPr>
          <w:rFonts w:ascii="Arial" w:hAnsi="Arial" w:cs="Arial"/>
          <w:b/>
          <w:color w:val="000000"/>
          <w:lang w:val="de-DE"/>
        </w:rPr>
        <w:t>“</w:t>
      </w:r>
      <w:r w:rsidRPr="004209A5">
        <w:rPr>
          <w:rFonts w:ascii="Arial" w:hAnsi="Arial" w:cs="Arial"/>
          <w:color w:val="000000"/>
          <w:lang w:val="de-DE"/>
        </w:rPr>
        <w:t xml:space="preserve"> – ein Satellit, der die Atmosphäre modifiziert. Möchte ich mir gerne anschauen, geht nicht, schade. So, was </w:t>
      </w:r>
      <w:proofErr w:type="spellStart"/>
      <w:r w:rsidRPr="004209A5">
        <w:rPr>
          <w:rFonts w:ascii="Arial" w:hAnsi="Arial" w:cs="Arial"/>
          <w:color w:val="000000"/>
          <w:lang w:val="de-DE"/>
        </w:rPr>
        <w:t>für</w:t>
      </w:r>
      <w:proofErr w:type="spellEnd"/>
      <w:r w:rsidRPr="004209A5">
        <w:rPr>
          <w:rFonts w:ascii="Arial" w:hAnsi="Arial" w:cs="Arial"/>
          <w:color w:val="000000"/>
          <w:lang w:val="de-DE"/>
        </w:rPr>
        <w:t xml:space="preserve"> ein Zufall! Aber wir haben uns das ja schon genügend angeschaut. Jeder darf sich jetzt selber ein Bild machen, ob diese Sachen jetzt einfach nur dastehen und nicht existieren, oder ob das alles nur Verschwörung ist. Oder ob das hier wirklich mal was mit Tatsachen zu tun hat.</w:t>
      </w:r>
      <w:r w:rsidRPr="004209A5">
        <w:rPr>
          <w:rFonts w:ascii="Arial" w:hAnsi="Arial" w:cs="Arial"/>
          <w:color w:val="000000"/>
          <w:lang w:val="de-DE"/>
        </w:rPr>
        <w:br/>
      </w:r>
      <w:r w:rsidRPr="004209A5">
        <w:rPr>
          <w:rFonts w:ascii="Arial" w:hAnsi="Arial" w:cs="Arial"/>
          <w:color w:val="000000"/>
          <w:lang w:val="de-DE"/>
        </w:rPr>
        <w:br/>
        <w:t xml:space="preserve">Oder, wo es dann richtig spannend wird mit der Aufheizung von Wolken, mit der künstlichen </w:t>
      </w:r>
      <w:proofErr w:type="spellStart"/>
      <w:r w:rsidRPr="004209A5">
        <w:rPr>
          <w:rFonts w:ascii="Arial" w:hAnsi="Arial" w:cs="Arial"/>
          <w:color w:val="000000"/>
          <w:lang w:val="de-DE"/>
        </w:rPr>
        <w:t>Reingabe</w:t>
      </w:r>
      <w:proofErr w:type="spellEnd"/>
      <w:r w:rsidRPr="004209A5">
        <w:rPr>
          <w:rFonts w:ascii="Arial" w:hAnsi="Arial" w:cs="Arial"/>
          <w:color w:val="000000"/>
          <w:lang w:val="de-DE"/>
        </w:rPr>
        <w:t xml:space="preserve"> von Energie in die Wolken – hier auch</w:t>
      </w:r>
    </w:p>
    <w:p w14:paraId="4385B7D1"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en-GB"/>
        </w:rPr>
        <w:t xml:space="preserve">[17] </w:t>
      </w:r>
      <w:r w:rsidRPr="004209A5">
        <w:rPr>
          <w:rFonts w:ascii="Arial" w:hAnsi="Arial" w:cs="Arial"/>
          <w:b/>
          <w:color w:val="000000"/>
          <w:lang w:val="en-GB"/>
        </w:rPr>
        <w:t xml:space="preserve">15. September 1992, „Millimeter Wave Screening Cloud and </w:t>
      </w:r>
      <w:proofErr w:type="gramStart"/>
      <w:r w:rsidRPr="004209A5">
        <w:rPr>
          <w:rFonts w:ascii="Arial" w:hAnsi="Arial" w:cs="Arial"/>
          <w:b/>
          <w:color w:val="000000"/>
          <w:lang w:val="en-GB"/>
        </w:rPr>
        <w:t>Method“</w:t>
      </w:r>
      <w:proofErr w:type="gramEnd"/>
      <w:r w:rsidRPr="004209A5">
        <w:rPr>
          <w:rFonts w:ascii="Arial" w:hAnsi="Arial" w:cs="Arial"/>
          <w:color w:val="000000"/>
          <w:lang w:val="en-GB"/>
        </w:rPr>
        <w:t xml:space="preserve">. </w:t>
      </w:r>
      <w:r w:rsidRPr="004209A5">
        <w:rPr>
          <w:rFonts w:ascii="Arial" w:hAnsi="Arial" w:cs="Arial"/>
          <w:color w:val="000000"/>
          <w:lang w:val="de-DE"/>
        </w:rPr>
        <w:t xml:space="preserve">Das heißt, hier geht es auf einmal um Millimeterwellen, wie sagt man dazu, um die </w:t>
      </w:r>
      <w:r w:rsidRPr="004209A5">
        <w:rPr>
          <w:rFonts w:ascii="Arial" w:hAnsi="Arial" w:cs="Arial"/>
          <w:b/>
          <w:color w:val="000000"/>
          <w:lang w:val="de-DE"/>
        </w:rPr>
        <w:t xml:space="preserve">Mikrowelle. </w:t>
      </w:r>
      <w:r w:rsidRPr="004209A5">
        <w:rPr>
          <w:rFonts w:ascii="Arial" w:hAnsi="Arial" w:cs="Arial"/>
          <w:color w:val="000000"/>
          <w:lang w:val="de-DE"/>
        </w:rPr>
        <w:t xml:space="preserve">Mikrowellen sind Millimeterwellen. Jetzt wird´s nämlich spannend. Jetzt geht´s nämlich plötzlich </w:t>
      </w:r>
      <w:r w:rsidRPr="004209A5">
        <w:rPr>
          <w:rFonts w:ascii="Arial" w:hAnsi="Arial" w:cs="Arial"/>
          <w:b/>
          <w:color w:val="000000"/>
          <w:lang w:val="de-DE"/>
        </w:rPr>
        <w:t>Richtung Mobilfunk</w:t>
      </w:r>
      <w:r w:rsidRPr="004209A5">
        <w:rPr>
          <w:rFonts w:ascii="Arial" w:hAnsi="Arial" w:cs="Arial"/>
          <w:color w:val="000000"/>
          <w:lang w:val="de-DE"/>
        </w:rPr>
        <w:t>, jetzt geht´s Richtung 5G. Millimeterwellen, das ist das. So und das ist zufällig natürlich auch nicht abrufbar.</w:t>
      </w:r>
    </w:p>
    <w:p w14:paraId="7BE9A8A2"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Und zu guter Letzt, weil wir ja nicht schon genug gesehen haben. Wie gesagt, das ist, nichts davon ist meine Meinung. So und ich habe auch natürlich Zuschriften teilweise von </w:t>
      </w:r>
      <w:r w:rsidRPr="004209A5">
        <w:rPr>
          <w:rFonts w:ascii="Arial" w:hAnsi="Arial" w:cs="Arial"/>
          <w:b/>
          <w:color w:val="000000"/>
          <w:lang w:val="de-DE"/>
        </w:rPr>
        <w:t>Meteorologen</w:t>
      </w:r>
      <w:r w:rsidRPr="004209A5">
        <w:rPr>
          <w:rFonts w:ascii="Arial" w:hAnsi="Arial" w:cs="Arial"/>
          <w:color w:val="000000"/>
          <w:lang w:val="de-DE"/>
        </w:rPr>
        <w:t xml:space="preserve">, die dann sagen: </w:t>
      </w:r>
      <w:r w:rsidRPr="004209A5">
        <w:rPr>
          <w:rFonts w:ascii="Arial" w:hAnsi="Arial" w:cs="Arial"/>
          <w:i/>
          <w:color w:val="000000"/>
          <w:lang w:val="de-DE"/>
        </w:rPr>
        <w:t xml:space="preserve">„He, pass auf, ich habe da was studiert, alles, was du sagst, ist Quatsch. Ich kann dir das alles erklären. Das ganze Wetter, ich </w:t>
      </w:r>
      <w:proofErr w:type="gramStart"/>
      <w:r w:rsidRPr="004209A5">
        <w:rPr>
          <w:rFonts w:ascii="Arial" w:hAnsi="Arial" w:cs="Arial"/>
          <w:i/>
          <w:color w:val="000000"/>
          <w:lang w:val="de-DE"/>
        </w:rPr>
        <w:t>hab‘</w:t>
      </w:r>
      <w:proofErr w:type="gramEnd"/>
      <w:r w:rsidRPr="004209A5">
        <w:rPr>
          <w:rFonts w:ascii="Arial" w:hAnsi="Arial" w:cs="Arial"/>
          <w:i/>
          <w:color w:val="000000"/>
          <w:lang w:val="de-DE"/>
        </w:rPr>
        <w:t xml:space="preserve"> es voll drauf.“</w:t>
      </w:r>
      <w:r w:rsidRPr="004209A5">
        <w:rPr>
          <w:rFonts w:ascii="Arial" w:hAnsi="Arial" w:cs="Arial"/>
          <w:color w:val="000000"/>
          <w:lang w:val="de-DE"/>
        </w:rPr>
        <w:br/>
        <w:t>Schaut euch bitte diese Sachen an. Wurde das an der Uni unterrichtet? Ist es das, was ihr gelernt habt? Ich muss jetzt gar nicht mit jemandem irgendwie über etwas reden, wenn diese Sachen nicht bekannt sind.</w:t>
      </w:r>
    </w:p>
    <w:p w14:paraId="4DF75BA4"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So, und zu guter Letzt hier nochmal ein Dokument von der</w:t>
      </w:r>
    </w:p>
    <w:p w14:paraId="2583881C"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[18] </w:t>
      </w:r>
      <w:r w:rsidRPr="004209A5">
        <w:rPr>
          <w:rFonts w:ascii="Arial" w:hAnsi="Arial" w:cs="Arial"/>
          <w:b/>
          <w:color w:val="000000"/>
          <w:lang w:val="de-DE"/>
        </w:rPr>
        <w:t xml:space="preserve">„Weather as a Force Multiplier“, </w:t>
      </w:r>
      <w:r w:rsidRPr="004209A5">
        <w:rPr>
          <w:rFonts w:ascii="Arial" w:hAnsi="Arial" w:cs="Arial"/>
          <w:color w:val="000000"/>
          <w:lang w:val="de-DE"/>
        </w:rPr>
        <w:t>das Wetter als Macht-</w:t>
      </w:r>
      <w:proofErr w:type="spellStart"/>
      <w:r w:rsidRPr="004209A5">
        <w:rPr>
          <w:rFonts w:ascii="Arial" w:hAnsi="Arial" w:cs="Arial"/>
          <w:color w:val="000000"/>
          <w:lang w:val="de-DE"/>
        </w:rPr>
        <w:t>Modifizierer</w:t>
      </w:r>
      <w:proofErr w:type="spellEnd"/>
      <w:r w:rsidRPr="004209A5">
        <w:rPr>
          <w:rFonts w:ascii="Arial" w:hAnsi="Arial" w:cs="Arial"/>
          <w:color w:val="000000"/>
          <w:lang w:val="de-DE"/>
        </w:rPr>
        <w:t xml:space="preserve">, als Macht-Verstärker. „Das Wetter besitzen im Jahre 2025“, also </w:t>
      </w:r>
      <w:r w:rsidRPr="004209A5">
        <w:rPr>
          <w:rFonts w:ascii="Arial" w:hAnsi="Arial" w:cs="Arial"/>
          <w:b/>
          <w:color w:val="000000"/>
          <w:lang w:val="de-DE"/>
        </w:rPr>
        <w:t>„</w:t>
      </w:r>
      <w:proofErr w:type="spellStart"/>
      <w:r w:rsidRPr="004209A5">
        <w:rPr>
          <w:rFonts w:ascii="Arial" w:hAnsi="Arial" w:cs="Arial"/>
          <w:b/>
          <w:color w:val="000000"/>
          <w:lang w:val="de-DE"/>
        </w:rPr>
        <w:t>Owning</w:t>
      </w:r>
      <w:proofErr w:type="spellEnd"/>
      <w:r w:rsidRPr="004209A5">
        <w:rPr>
          <w:rFonts w:ascii="Arial" w:hAnsi="Arial" w:cs="Arial"/>
          <w:b/>
          <w:color w:val="000000"/>
          <w:lang w:val="de-DE"/>
        </w:rPr>
        <w:t xml:space="preserve"> the </w:t>
      </w:r>
      <w:proofErr w:type="spellStart"/>
      <w:r w:rsidRPr="004209A5">
        <w:rPr>
          <w:rFonts w:ascii="Arial" w:hAnsi="Arial" w:cs="Arial"/>
          <w:b/>
          <w:color w:val="000000"/>
          <w:lang w:val="de-DE"/>
        </w:rPr>
        <w:t>weather</w:t>
      </w:r>
      <w:proofErr w:type="spellEnd"/>
      <w:r w:rsidRPr="004209A5">
        <w:rPr>
          <w:rFonts w:ascii="Arial" w:hAnsi="Arial" w:cs="Arial"/>
          <w:b/>
          <w:color w:val="000000"/>
          <w:lang w:val="de-DE"/>
        </w:rPr>
        <w:t xml:space="preserve"> in 2025“ – das Wetter bis 2025 besitzen.</w:t>
      </w:r>
      <w:r w:rsidRPr="004209A5">
        <w:rPr>
          <w:rFonts w:ascii="Arial" w:hAnsi="Arial" w:cs="Arial"/>
          <w:color w:val="000000"/>
          <w:lang w:val="de-DE"/>
        </w:rPr>
        <w:t xml:space="preserve"> Das ist ein Forschungspapier, was der Air Force präsentiert </w:t>
      </w:r>
      <w:r w:rsidRPr="004209A5">
        <w:rPr>
          <w:rFonts w:ascii="Arial" w:hAnsi="Arial" w:cs="Arial"/>
          <w:color w:val="000000"/>
          <w:lang w:val="de-DE"/>
        </w:rPr>
        <w:lastRenderedPageBreak/>
        <w:t xml:space="preserve">wurde, der </w:t>
      </w:r>
      <w:r w:rsidRPr="004209A5">
        <w:rPr>
          <w:rFonts w:ascii="Arial" w:hAnsi="Arial" w:cs="Arial"/>
          <w:b/>
          <w:color w:val="000000"/>
          <w:lang w:val="de-DE"/>
        </w:rPr>
        <w:t>United States Air Force.</w:t>
      </w:r>
      <w:r w:rsidRPr="004209A5">
        <w:rPr>
          <w:rFonts w:ascii="Arial" w:hAnsi="Arial" w:cs="Arial"/>
          <w:color w:val="000000"/>
          <w:lang w:val="de-DE"/>
        </w:rPr>
        <w:t xml:space="preserve"> Also, auf was für einem Niveau wir hier jetzt gerade reden. Spannend, dass es überhaupt verfügbar ist. Das ist auch schon wieder mehr als 20 Jahre alt.</w:t>
      </w:r>
    </w:p>
    <w:p w14:paraId="4209525E"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So und hier wird es erst richtig spannend, weil hier geht es wirklich um (nochmal kurz ‚durchscrollen‘ hier, wie gesagt, das Video ist jetzt schon lang genug) auch wieder, um das Wetter aus dem Weltall zu beeinflussen.</w:t>
      </w:r>
    </w:p>
    <w:p w14:paraId="7AA9C2D3" w14:textId="02D13AB6"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[19] Dann, </w:t>
      </w:r>
      <w:r w:rsidRPr="004209A5">
        <w:rPr>
          <w:rFonts w:ascii="Arial" w:hAnsi="Arial" w:cs="Arial"/>
          <w:b/>
          <w:color w:val="000000"/>
          <w:lang w:val="de-DE"/>
        </w:rPr>
        <w:t xml:space="preserve">„Deny </w:t>
      </w:r>
      <w:proofErr w:type="spellStart"/>
      <w:r w:rsidRPr="004209A5">
        <w:rPr>
          <w:rFonts w:ascii="Arial" w:hAnsi="Arial" w:cs="Arial"/>
          <w:b/>
          <w:color w:val="000000"/>
          <w:lang w:val="de-DE"/>
        </w:rPr>
        <w:t>fresh</w:t>
      </w:r>
      <w:proofErr w:type="spellEnd"/>
      <w:r w:rsidRPr="004209A5">
        <w:rPr>
          <w:rFonts w:ascii="Arial" w:hAnsi="Arial" w:cs="Arial"/>
          <w:b/>
          <w:color w:val="000000"/>
          <w:lang w:val="de-DE"/>
        </w:rPr>
        <w:t xml:space="preserve"> Water“,</w:t>
      </w:r>
      <w:r w:rsidRPr="004209A5">
        <w:rPr>
          <w:rFonts w:ascii="Arial" w:hAnsi="Arial" w:cs="Arial"/>
          <w:color w:val="000000"/>
          <w:lang w:val="de-DE"/>
        </w:rPr>
        <w:t xml:space="preserve"> </w:t>
      </w:r>
      <w:proofErr w:type="spellStart"/>
      <w:r w:rsidRPr="004209A5">
        <w:rPr>
          <w:rFonts w:ascii="Arial" w:hAnsi="Arial" w:cs="Arial"/>
          <w:color w:val="000000"/>
          <w:lang w:val="de-DE"/>
        </w:rPr>
        <w:t>deny</w:t>
      </w:r>
      <w:proofErr w:type="spellEnd"/>
      <w:r w:rsidRPr="004209A5">
        <w:rPr>
          <w:rFonts w:ascii="Arial" w:hAnsi="Arial" w:cs="Arial"/>
          <w:color w:val="000000"/>
          <w:lang w:val="de-DE"/>
        </w:rPr>
        <w:t xml:space="preserve"> heißt: Ich halte es zurück, also ich gebe es dir nicht, ich verhindere, dass du etwas bekommst. „Deny </w:t>
      </w:r>
      <w:proofErr w:type="spellStart"/>
      <w:r w:rsidRPr="004209A5">
        <w:rPr>
          <w:rFonts w:ascii="Arial" w:hAnsi="Arial" w:cs="Arial"/>
          <w:color w:val="000000"/>
          <w:lang w:val="de-DE"/>
        </w:rPr>
        <w:t>fresh</w:t>
      </w:r>
      <w:proofErr w:type="spellEnd"/>
      <w:r w:rsidRPr="004209A5">
        <w:rPr>
          <w:rFonts w:ascii="Arial" w:hAnsi="Arial" w:cs="Arial"/>
          <w:color w:val="000000"/>
          <w:lang w:val="de-DE"/>
        </w:rPr>
        <w:t xml:space="preserve"> Water“ – frisches Wasser verhindern, frisches Wasser soll dich nicht erreichen.</w:t>
      </w:r>
      <w:r>
        <w:rPr>
          <w:rFonts w:ascii="Arial" w:hAnsi="Arial" w:cs="Arial"/>
          <w:color w:val="000000"/>
          <w:lang w:val="de-DE"/>
        </w:rPr>
        <w:br/>
      </w:r>
      <w:r w:rsidRPr="004209A5">
        <w:rPr>
          <w:rFonts w:ascii="Arial" w:hAnsi="Arial" w:cs="Arial"/>
          <w:color w:val="000000"/>
          <w:lang w:val="de-DE"/>
        </w:rPr>
        <w:t xml:space="preserve">Direkte Übersetzung: </w:t>
      </w:r>
      <w:r w:rsidRPr="004209A5">
        <w:rPr>
          <w:rFonts w:ascii="Arial" w:hAnsi="Arial" w:cs="Arial"/>
          <w:b/>
          <w:color w:val="000000"/>
          <w:lang w:val="de-DE"/>
        </w:rPr>
        <w:t>frisches Wasser verweigern</w:t>
      </w:r>
      <w:r w:rsidRPr="004209A5">
        <w:rPr>
          <w:rFonts w:ascii="Arial" w:hAnsi="Arial" w:cs="Arial"/>
          <w:color w:val="000000"/>
          <w:lang w:val="de-DE"/>
        </w:rPr>
        <w:t>.</w:t>
      </w:r>
    </w:p>
    <w:p w14:paraId="5DA42152"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[20] Dann </w:t>
      </w:r>
      <w:r w:rsidRPr="004209A5">
        <w:rPr>
          <w:rFonts w:ascii="Arial" w:hAnsi="Arial" w:cs="Arial"/>
          <w:b/>
          <w:color w:val="000000"/>
          <w:lang w:val="de-DE"/>
        </w:rPr>
        <w:t>„Trockenheit induzieren“</w:t>
      </w:r>
      <w:r w:rsidRPr="004209A5">
        <w:rPr>
          <w:rFonts w:ascii="Arial" w:hAnsi="Arial" w:cs="Arial"/>
          <w:color w:val="000000"/>
          <w:lang w:val="de-DE"/>
        </w:rPr>
        <w:t>, Trockenheit erzeugen.</w:t>
      </w:r>
    </w:p>
    <w:p w14:paraId="7C9F2C9D"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[21] Dann, hier haben wir das </w:t>
      </w:r>
      <w:r w:rsidRPr="004209A5">
        <w:rPr>
          <w:rFonts w:ascii="Arial" w:hAnsi="Arial" w:cs="Arial"/>
          <w:b/>
          <w:color w:val="000000"/>
          <w:lang w:val="de-DE"/>
        </w:rPr>
        <w:t>„Global Weather Network“</w:t>
      </w:r>
      <w:r w:rsidRPr="004209A5">
        <w:rPr>
          <w:rFonts w:ascii="Arial" w:hAnsi="Arial" w:cs="Arial"/>
          <w:color w:val="000000"/>
          <w:lang w:val="de-DE"/>
        </w:rPr>
        <w:t xml:space="preserve">, da steht es. Satelliten spielen mit rein, Computer spielen mit rein, die Erde. </w:t>
      </w:r>
    </w:p>
    <w:p w14:paraId="017F7D79"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Frequenzen haben wir schon bei „Tornado Control Device“ gesehen, dass das eine Rolle spielt. Dann hier ist das </w:t>
      </w:r>
      <w:r w:rsidRPr="004209A5">
        <w:rPr>
          <w:rFonts w:ascii="Arial" w:hAnsi="Arial" w:cs="Arial"/>
          <w:b/>
          <w:color w:val="000000"/>
          <w:lang w:val="de-DE"/>
        </w:rPr>
        <w:t>„Global Weather Network“</w:t>
      </w:r>
      <w:r w:rsidRPr="004209A5">
        <w:rPr>
          <w:rFonts w:ascii="Arial" w:hAnsi="Arial" w:cs="Arial"/>
          <w:color w:val="000000"/>
          <w:lang w:val="de-DE"/>
        </w:rPr>
        <w:t xml:space="preserve"> nochmal, Flugzeuge spielen scheinbar wieder eine Rolle. So sieht es aus, liebe Leute. Es ist alles da, ich denke mir hier nichts aus. Es geht darum, dass wir diesen „Müllhaufen Erde“ mal ein bisschen </w:t>
      </w:r>
      <w:proofErr w:type="gramStart"/>
      <w:r w:rsidRPr="004209A5">
        <w:rPr>
          <w:rFonts w:ascii="Arial" w:hAnsi="Arial" w:cs="Arial"/>
          <w:color w:val="000000"/>
          <w:lang w:val="de-DE"/>
        </w:rPr>
        <w:t>voran bringen</w:t>
      </w:r>
      <w:proofErr w:type="gramEnd"/>
      <w:r w:rsidRPr="004209A5">
        <w:rPr>
          <w:rFonts w:ascii="Arial" w:hAnsi="Arial" w:cs="Arial"/>
          <w:color w:val="000000"/>
          <w:lang w:val="de-DE"/>
        </w:rPr>
        <w:t>, weil ein paar wenige meinen, sie müssen hier Gott spielen.</w:t>
      </w:r>
    </w:p>
    <w:p w14:paraId="12FD36F1" w14:textId="77777777" w:rsidR="004209A5" w:rsidRPr="004209A5" w:rsidRDefault="004209A5" w:rsidP="004209A5">
      <w:pPr>
        <w:spacing w:after="160"/>
        <w:rPr>
          <w:rFonts w:ascii="Arial" w:hAnsi="Arial" w:cs="Arial"/>
          <w:color w:val="000000"/>
          <w:lang w:val="de-DE"/>
        </w:rPr>
      </w:pPr>
      <w:r w:rsidRPr="004209A5">
        <w:rPr>
          <w:rFonts w:ascii="Arial" w:hAnsi="Arial" w:cs="Arial"/>
          <w:color w:val="000000"/>
          <w:lang w:val="de-DE"/>
        </w:rPr>
        <w:t xml:space="preserve">So, und es liegt an uns, das Ganze zu verändern. Es liegt an uns, in erster Linie mal zu sagen: „Oh, Mist, ich habe die letzten paar Jahre was versäumt. Ich habe nur Netflix geguckt und irgendwie mein Leben „gegammelt“. Und jetzt möchte ich gerne auch mal aufwachen, und ich möchte mal sehen, was hier wirklich abgeht.“ Und sich mal einfach reinhängen und mal ein bisschen Arbeit verrichten und sich nicht z.B. </w:t>
      </w:r>
      <w:proofErr w:type="gramStart"/>
      <w:r w:rsidRPr="004209A5">
        <w:rPr>
          <w:rFonts w:ascii="Arial" w:hAnsi="Arial" w:cs="Arial"/>
          <w:color w:val="000000"/>
          <w:lang w:val="de-DE"/>
        </w:rPr>
        <w:t>von irgendwelchen Brot</w:t>
      </w:r>
      <w:proofErr w:type="gramEnd"/>
      <w:r w:rsidRPr="004209A5">
        <w:rPr>
          <w:rFonts w:ascii="Arial" w:hAnsi="Arial" w:cs="Arial"/>
          <w:color w:val="000000"/>
          <w:lang w:val="de-DE"/>
        </w:rPr>
        <w:t xml:space="preserve"> und Spielen, die jetzt gerade laufen, ablenken und alles andere ist plötzlich völlig egal, – sondern sich mit den Dingen beschäftigen. Darum geht es halt hier bei der ganzen Sache, dass man sich diese Sachen anschaut.</w:t>
      </w:r>
    </w:p>
    <w:p w14:paraId="60A4766B" w14:textId="56BCA037" w:rsidR="00F67ED1" w:rsidRPr="00C534E6" w:rsidRDefault="004209A5" w:rsidP="004209A5">
      <w:pPr>
        <w:spacing w:after="160"/>
        <w:rPr>
          <w:rStyle w:val="edit"/>
          <w:rFonts w:ascii="Arial" w:hAnsi="Arial" w:cs="Arial"/>
          <w:color w:val="000000"/>
        </w:rPr>
      </w:pPr>
      <w:r w:rsidRPr="004209A5">
        <w:rPr>
          <w:rFonts w:ascii="Arial" w:hAnsi="Arial" w:cs="Arial"/>
          <w:color w:val="000000"/>
          <w:lang w:val="de-DE"/>
        </w:rPr>
        <w:t xml:space="preserve">Hier </w:t>
      </w:r>
      <w:proofErr w:type="spellStart"/>
      <w:r w:rsidRPr="004209A5">
        <w:rPr>
          <w:rFonts w:ascii="Arial" w:hAnsi="Arial" w:cs="Arial"/>
          <w:b/>
          <w:color w:val="000000"/>
          <w:lang w:val="de-DE"/>
        </w:rPr>
        <w:t>Scalarwellen</w:t>
      </w:r>
      <w:proofErr w:type="spellEnd"/>
      <w:r w:rsidRPr="004209A5">
        <w:rPr>
          <w:rFonts w:ascii="Arial" w:hAnsi="Arial" w:cs="Arial"/>
          <w:color w:val="000000"/>
          <w:lang w:val="de-DE"/>
        </w:rPr>
        <w:t>, das läuft ja hier gerade und die ganzen Patente, das ist ja alles da. Und, ich sage immer dazu: Es sind Informationen, die ich rausgebe, die aber auch frei verfügbar sind. Ich fasse sie halt nur zusammen, bzw. ich präsentiere sie hier auf dem Kanal. Und ich behaupte auch nichts, sondern es ist einfach – ja ich zeige halt mit dem Finger auf Dinge, die vielleicht nicht so ersichtlich sind.</w:t>
      </w:r>
      <w:r w:rsidRPr="004209A5">
        <w:rPr>
          <w:rFonts w:ascii="Arial" w:hAnsi="Arial" w:cs="Arial"/>
          <w:color w:val="000000"/>
          <w:lang w:val="de-DE"/>
        </w:rPr>
        <w:br/>
        <w:t>So, dann schließen wir das ganze Video mal. Vielen Dank für eure Aufmerksamkeit und einen schönen Tag.“</w:t>
      </w:r>
      <w:r w:rsidRPr="004209A5">
        <w:rPr>
          <w:rFonts w:ascii="Arial" w:hAnsi="Arial" w:cs="Arial"/>
          <w:color w:val="000000"/>
          <w:lang w:val="de-DE"/>
        </w:rPr>
        <w:br/>
      </w:r>
      <w:r w:rsidRPr="004209A5">
        <w:rPr>
          <w:rFonts w:ascii="Arial" w:hAnsi="Arial" w:cs="Arial"/>
          <w:color w:val="000000"/>
          <w:lang w:val="de-DE"/>
        </w:rPr>
        <w:br/>
        <w:t>Es scheint somit tatsächlich existenzentscheidend zu sein, seine Energie dafür einzusetzen, dass die wahren Katastrophenmacher aufgedeckt und für ihre grausamen Verbrechen gegen die Menschheit zur Rechenschaft gezogen werden.</w:t>
      </w:r>
    </w:p>
    <w:p w14:paraId="205FC416"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hm.</w:t>
      </w:r>
    </w:p>
    <w:p w14:paraId="14F231F9"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6EC83388" w14:textId="77777777" w:rsidR="004209A5" w:rsidRPr="004209A5" w:rsidRDefault="004209A5" w:rsidP="004209A5">
      <w:pPr>
        <w:spacing w:after="160"/>
        <w:rPr>
          <w:lang w:val="de-DE"/>
        </w:rPr>
      </w:pPr>
      <w:r w:rsidRPr="004209A5">
        <w:rPr>
          <w:b/>
          <w:lang w:val="de-DE"/>
        </w:rPr>
        <w:t>Patente zur Wetterkontrolle</w:t>
      </w:r>
      <w:r w:rsidRPr="004209A5">
        <w:rPr>
          <w:lang w:val="de-DE"/>
        </w:rPr>
        <w:br/>
      </w:r>
      <w:hyperlink r:id="rId10" w:history="1">
        <w:r w:rsidRPr="004209A5">
          <w:rPr>
            <w:rStyle w:val="Hyperlink"/>
            <w:lang w:val="de-DE"/>
          </w:rPr>
          <w:t>https://vimeo.com/567794253</w:t>
        </w:r>
      </w:hyperlink>
    </w:p>
    <w:p w14:paraId="2A73D6DB" w14:textId="116DD787" w:rsidR="00F202F1" w:rsidRPr="004209A5" w:rsidRDefault="004209A5" w:rsidP="004209A5">
      <w:pPr>
        <w:spacing w:after="160"/>
        <w:rPr>
          <w:rStyle w:val="edit"/>
          <w:rFonts w:ascii="Arial" w:hAnsi="Arial" w:cs="Arial"/>
          <w:color w:val="000000"/>
          <w:szCs w:val="18"/>
          <w:lang w:val="en-GB"/>
        </w:rPr>
      </w:pPr>
      <w:r w:rsidRPr="004209A5">
        <w:rPr>
          <w:b/>
          <w:lang w:val="en-GB"/>
        </w:rPr>
        <w:lastRenderedPageBreak/>
        <w:t xml:space="preserve">Creative Commons </w:t>
      </w:r>
      <w:proofErr w:type="spellStart"/>
      <w:r w:rsidRPr="004209A5">
        <w:rPr>
          <w:b/>
          <w:lang w:val="en-GB"/>
        </w:rPr>
        <w:t>Lizenzen</w:t>
      </w:r>
      <w:proofErr w:type="spellEnd"/>
      <w:r w:rsidRPr="004209A5">
        <w:rPr>
          <w:b/>
          <w:lang w:val="en-GB"/>
        </w:rPr>
        <w:br/>
      </w:r>
      <w:hyperlink r:id="rId11" w:history="1">
        <w:r w:rsidRPr="004209A5">
          <w:rPr>
            <w:rStyle w:val="Hyperlink"/>
            <w:lang w:val="en-GB"/>
          </w:rPr>
          <w:t>https://www.creativecommons.org/licenses/</w:t>
        </w:r>
      </w:hyperlink>
    </w:p>
    <w:p w14:paraId="39064848" w14:textId="77777777" w:rsid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38B6F5F2" w14:textId="77777777" w:rsidR="004209A5" w:rsidRPr="004209A5" w:rsidRDefault="004209A5" w:rsidP="004209A5">
      <w:pPr>
        <w:keepNext/>
        <w:keepLines/>
        <w:pBdr>
          <w:top w:val="single" w:sz="6" w:space="8" w:color="365F91" w:themeColor="accent1" w:themeShade="BF"/>
        </w:pBdr>
        <w:spacing w:after="160"/>
        <w:rPr>
          <w:rFonts w:ascii="Arial" w:hAnsi="Arial" w:cs="Arial"/>
          <w:b/>
          <w:color w:val="000000"/>
          <w:szCs w:val="18"/>
          <w:lang w:val="de-DE"/>
        </w:rPr>
      </w:pPr>
      <w:r w:rsidRPr="004209A5">
        <w:rPr>
          <w:rFonts w:ascii="Arial" w:hAnsi="Arial" w:cs="Arial"/>
          <w:b/>
          <w:color w:val="000000"/>
          <w:szCs w:val="18"/>
          <w:lang w:val="de-DE"/>
        </w:rPr>
        <w:t xml:space="preserve">Wetterpatente sind hoch im Kurs, auch wenn Leitmedien sie als Verschwörungstheorie abtun wollen     </w:t>
      </w:r>
      <w:r w:rsidRPr="004209A5">
        <w:rPr>
          <w:rFonts w:ascii="Arial" w:hAnsi="Arial" w:cs="Arial"/>
          <w:b/>
          <w:color w:val="000000"/>
          <w:szCs w:val="18"/>
          <w:lang w:val="de-DE"/>
        </w:rPr>
        <w:br/>
      </w:r>
      <w:hyperlink r:id="rId12" w:history="1">
        <w:r w:rsidRPr="004209A5">
          <w:rPr>
            <w:rStyle w:val="Hyperlink"/>
            <w:rFonts w:ascii="Arial" w:hAnsi="Arial" w:cs="Arial"/>
            <w:b/>
            <w:szCs w:val="18"/>
            <w:lang w:val="de-DE"/>
          </w:rPr>
          <w:t>https://www.kla.tv/36559</w:t>
        </w:r>
      </w:hyperlink>
    </w:p>
    <w:p w14:paraId="5E0607D3" w14:textId="77777777" w:rsidR="004209A5" w:rsidRPr="004209A5" w:rsidRDefault="004209A5" w:rsidP="004209A5">
      <w:pPr>
        <w:keepNext/>
        <w:keepLines/>
        <w:pBdr>
          <w:top w:val="single" w:sz="6" w:space="8" w:color="365F91" w:themeColor="accent1" w:themeShade="BF"/>
        </w:pBdr>
        <w:spacing w:after="160"/>
        <w:rPr>
          <w:rFonts w:ascii="Arial" w:hAnsi="Arial" w:cs="Arial"/>
          <w:b/>
          <w:color w:val="000000"/>
          <w:szCs w:val="18"/>
          <w:lang w:val="de-DE"/>
        </w:rPr>
      </w:pPr>
      <w:bookmarkStart w:id="0" w:name="kK1g1qje2j"/>
      <w:r w:rsidRPr="004209A5">
        <w:rPr>
          <w:rFonts w:ascii="Arial" w:hAnsi="Arial" w:cs="Arial"/>
          <w:b/>
          <w:color w:val="000000"/>
          <w:szCs w:val="18"/>
          <w:lang w:val="de-DE"/>
        </w:rPr>
        <w:t xml:space="preserve">Geoengineering aufgedeckt: Whistleblowerin Kristen Meghan packt aus     </w:t>
      </w:r>
      <w:hyperlink r:id="rId13" w:history="1">
        <w:r w:rsidRPr="004209A5">
          <w:rPr>
            <w:rStyle w:val="Hyperlink"/>
            <w:rFonts w:ascii="Arial" w:hAnsi="Arial" w:cs="Arial"/>
            <w:b/>
            <w:szCs w:val="18"/>
            <w:lang w:val="de-DE"/>
          </w:rPr>
          <w:t>https://www.kla.tv/29844</w:t>
        </w:r>
      </w:hyperlink>
      <w:bookmarkEnd w:id="0"/>
    </w:p>
    <w:p w14:paraId="7830CA7C" w14:textId="77777777" w:rsidR="004209A5" w:rsidRPr="004209A5" w:rsidRDefault="004209A5" w:rsidP="00C534E6">
      <w:pPr>
        <w:keepNext/>
        <w:keepLines/>
        <w:pBdr>
          <w:top w:val="single" w:sz="6" w:space="8" w:color="365F91" w:themeColor="accent1" w:themeShade="BF"/>
        </w:pBdr>
        <w:spacing w:after="160"/>
        <w:rPr>
          <w:rStyle w:val="edit"/>
          <w:rFonts w:ascii="Arial" w:hAnsi="Arial" w:cs="Arial"/>
          <w:b/>
          <w:color w:val="000000"/>
          <w:szCs w:val="18"/>
          <w:lang w:val="de-DE"/>
        </w:rPr>
      </w:pPr>
    </w:p>
    <w:p w14:paraId="410FB8E4" w14:textId="2D888FC5" w:rsidR="00C534E6" w:rsidRPr="00C534E6" w:rsidRDefault="00C534E6" w:rsidP="00C534E6">
      <w:pPr>
        <w:keepLines/>
        <w:spacing w:after="160"/>
        <w:rPr>
          <w:rFonts w:ascii="Arial" w:hAnsi="Arial" w:cs="Arial"/>
          <w:sz w:val="18"/>
          <w:szCs w:val="18"/>
        </w:rPr>
      </w:pPr>
      <w:r w:rsidRPr="002B28C8">
        <w:t xml:space="preserve">#Kla.TV - </w:t>
      </w:r>
      <w:hyperlink r:id="rId14" w:history="1">
        <w:r w:rsidRPr="00F24C6F">
          <w:rPr>
            <w:rStyle w:val="Hyperlink"/>
          </w:rPr>
          <w:t>www.kla.tv/KlaTV</w:t>
        </w:r>
      </w:hyperlink>
      <w:r w:rsidR="00000000">
        <w:br/>
      </w:r>
      <w:r w:rsidRPr="002B28C8">
        <w:t xml:space="preserve">#Umwelt - </w:t>
      </w:r>
      <w:hyperlink r:id="rId15" w:history="1">
        <w:r w:rsidRPr="00F24C6F">
          <w:rPr>
            <w:rStyle w:val="Hyperlink"/>
          </w:rPr>
          <w:t>www.kla.tv/Umwelt</w:t>
        </w:r>
      </w:hyperlink>
      <w:r w:rsidR="00000000">
        <w:br/>
      </w:r>
      <w:r w:rsidRPr="002B28C8">
        <w:t xml:space="preserve">#Technik - </w:t>
      </w:r>
      <w:hyperlink r:id="rId16" w:history="1">
        <w:r w:rsidRPr="00F24C6F">
          <w:rPr>
            <w:rStyle w:val="Hyperlink"/>
          </w:rPr>
          <w:t>www.kla.tv/Technik</w:t>
        </w:r>
      </w:hyperlink>
      <w:r w:rsidR="00000000">
        <w:br/>
      </w:r>
      <w:r w:rsidRPr="002B28C8">
        <w:t xml:space="preserve">#Klima - </w:t>
      </w:r>
      <w:hyperlink r:id="rId17" w:history="1">
        <w:r w:rsidRPr="00F24C6F">
          <w:rPr>
            <w:rStyle w:val="Hyperlink"/>
          </w:rPr>
          <w:t>www.kla.tv/Klima</w:t>
        </w:r>
      </w:hyperlink>
      <w:r w:rsidR="00000000">
        <w:br/>
      </w:r>
      <w:r w:rsidRPr="002B28C8">
        <w:t xml:space="preserve">#Wetter - </w:t>
      </w:r>
      <w:hyperlink r:id="rId18" w:history="1">
        <w:r w:rsidRPr="00F24C6F">
          <w:rPr>
            <w:rStyle w:val="Hyperlink"/>
          </w:rPr>
          <w:t>www.kla.tv/Wetter</w:t>
        </w:r>
      </w:hyperlink>
      <w:r w:rsidR="00000000">
        <w:br/>
      </w:r>
      <w:r w:rsidRPr="002B28C8">
        <w:t xml:space="preserve">#Chemtrails - </w:t>
      </w:r>
      <w:hyperlink r:id="rId19" w:history="1">
        <w:r w:rsidRPr="00F24C6F">
          <w:rPr>
            <w:rStyle w:val="Hyperlink"/>
          </w:rPr>
          <w:t>www.kla.tv/Chemtrails</w:t>
        </w:r>
      </w:hyperlink>
      <w:r w:rsidR="00000000">
        <w:br/>
      </w:r>
      <w:r w:rsidRPr="002B28C8">
        <w:t xml:space="preserve">#HAARP - </w:t>
      </w:r>
      <w:hyperlink r:id="rId20" w:history="1">
        <w:r w:rsidRPr="00F24C6F">
          <w:rPr>
            <w:rStyle w:val="Hyperlink"/>
          </w:rPr>
          <w:t>www.kla.tv/HAARP</w:t>
        </w:r>
      </w:hyperlink>
      <w:r w:rsidR="00000000">
        <w:br/>
      </w:r>
      <w:r w:rsidRPr="002B28C8">
        <w:t xml:space="preserve">#GeoEngineering - </w:t>
      </w:r>
      <w:hyperlink r:id="rId21" w:history="1">
        <w:r w:rsidRPr="00F24C6F">
          <w:rPr>
            <w:rStyle w:val="Hyperlink"/>
          </w:rPr>
          <w:t>www.kla.tv/GeoEngineering</w:t>
        </w:r>
      </w:hyperlink>
      <w:r w:rsidR="00000000">
        <w:br/>
      </w:r>
      <w:r w:rsidRPr="002B28C8">
        <w:t xml:space="preserve">#Entwicklung - </w:t>
      </w:r>
      <w:hyperlink r:id="rId22" w:history="1">
        <w:r w:rsidRPr="00F24C6F">
          <w:rPr>
            <w:rStyle w:val="Hyperlink"/>
          </w:rPr>
          <w:t>www.kla.tv/Entwicklung</w:t>
        </w:r>
      </w:hyperlink>
      <w:r w:rsidR="00000000">
        <w:br/>
      </w:r>
      <w:r w:rsidRPr="002B28C8">
        <w:t xml:space="preserve">#Klimawandel - </w:t>
      </w:r>
      <w:hyperlink r:id="rId23" w:history="1">
        <w:r w:rsidRPr="00F24C6F">
          <w:rPr>
            <w:rStyle w:val="Hyperlink"/>
          </w:rPr>
          <w:t>www.kla.tv/Klimawandel</w:t>
        </w:r>
      </w:hyperlink>
      <w:r w:rsidR="00000000">
        <w:br/>
      </w:r>
      <w:r w:rsidRPr="002B28C8">
        <w:t xml:space="preserve">#Manipulation - </w:t>
      </w:r>
      <w:hyperlink r:id="rId24" w:history="1">
        <w:r w:rsidRPr="00F24C6F">
          <w:rPr>
            <w:rStyle w:val="Hyperlink"/>
          </w:rPr>
          <w:t>www.kla.tv/Manipulation</w:t>
        </w:r>
      </w:hyperlink>
    </w:p>
    <w:p w14:paraId="1334C84A"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6AF480F8" w14:textId="77777777" w:rsidR="00FF4982" w:rsidRPr="009779AD" w:rsidRDefault="00FF4982" w:rsidP="00FF4982">
      <w:pPr>
        <w:pStyle w:val="Listenabsatz"/>
        <w:keepNext/>
        <w:keepLines/>
        <w:numPr>
          <w:ilvl w:val="0"/>
          <w:numId w:val="1"/>
        </w:numPr>
        <w:ind w:left="714" w:hanging="357"/>
      </w:pPr>
      <w:r>
        <w:t>was die Medien nicht verschweigen sollten ...</w:t>
      </w:r>
    </w:p>
    <w:p w14:paraId="41048BE0" w14:textId="77777777" w:rsidR="00FF4982" w:rsidRPr="009779AD" w:rsidRDefault="00FF4982" w:rsidP="00FF4982">
      <w:pPr>
        <w:pStyle w:val="Listenabsatz"/>
        <w:keepNext/>
        <w:keepLines/>
        <w:numPr>
          <w:ilvl w:val="0"/>
          <w:numId w:val="1"/>
        </w:numPr>
        <w:ind w:left="714" w:hanging="357"/>
      </w:pPr>
      <w:r>
        <w:t>wenig Gehörtes vom Volk, für das Volk ...</w:t>
      </w:r>
    </w:p>
    <w:p w14:paraId="6676EBDC"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7" w:history="1">
        <w:r w:rsidR="001D6477" w:rsidRPr="001D6477">
          <w:rPr>
            <w:rStyle w:val="Hyperlink"/>
          </w:rPr>
          <w:t>www.kla.tv</w:t>
        </w:r>
      </w:hyperlink>
    </w:p>
    <w:p w14:paraId="7B434ECE" w14:textId="77777777" w:rsidR="00FF4982" w:rsidRPr="001D6477" w:rsidRDefault="00FF4982" w:rsidP="001D6477">
      <w:pPr>
        <w:keepNext/>
        <w:keepLines/>
        <w:ind w:firstLine="357"/>
      </w:pPr>
      <w:r w:rsidRPr="001D6477">
        <w:t>Dranbleiben lohnt sich!</w:t>
      </w:r>
    </w:p>
    <w:p w14:paraId="603326A6"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8" w:history="1">
        <w:r w:rsidRPr="001D6477">
          <w:rPr>
            <w:rStyle w:val="Hyperlink"/>
            <w:b/>
          </w:rPr>
          <w:t>www.kla.tv/abo</w:t>
        </w:r>
      </w:hyperlink>
    </w:p>
    <w:p w14:paraId="255EAB36"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3BDB0897"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5CE557C1"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9" w:history="1">
        <w:r w:rsidR="00C60E18" w:rsidRPr="006C4827">
          <w:rPr>
            <w:rStyle w:val="Hyperlink"/>
            <w:b/>
          </w:rPr>
          <w:t>www.kla.tv/vernetzung</w:t>
        </w:r>
      </w:hyperlink>
    </w:p>
    <w:p w14:paraId="65646B37" w14:textId="77777777" w:rsidR="00C60E18" w:rsidRDefault="00C60E18" w:rsidP="00C60E18">
      <w:pPr>
        <w:keepNext/>
        <w:keepLines/>
        <w:pBdr>
          <w:top w:val="single" w:sz="6" w:space="8" w:color="365F91" w:themeColor="accent1" w:themeShade="BF"/>
        </w:pBdr>
        <w:spacing w:after="120"/>
        <w:rPr>
          <w:i/>
          <w:iCs/>
        </w:rPr>
      </w:pPr>
      <w:r w:rsidRPr="0080337B">
        <w:rPr>
          <w:i/>
          <w:iCs/>
        </w:rPr>
        <w:t>Lizenz:</w:t>
      </w:r>
      <w:r>
        <w:rPr>
          <w:i/>
          <w:iCs/>
        </w:rPr>
        <w:t xml:space="preserve">  </w:t>
      </w:r>
      <w:r w:rsidR="006C4827" w:rsidRPr="006C4827">
        <w:rPr>
          <w:i/>
          <w:iCs/>
          <w:noProof/>
          <w:position w:val="-6"/>
        </w:rPr>
        <w:drawing>
          <wp:inline distT="0" distB="0" distL="0" distR="0" wp14:anchorId="3D79462B" wp14:editId="2FC6157C">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r>
        <w:rPr>
          <w:i/>
          <w:iCs/>
        </w:rPr>
        <w:t xml:space="preserve">  </w:t>
      </w:r>
      <w:r w:rsidRPr="0080337B">
        <w:rPr>
          <w:i/>
          <w:iCs/>
        </w:rPr>
        <w:t>Creative Commons-Lizenz mit Namensnennung</w:t>
      </w:r>
    </w:p>
    <w:p w14:paraId="58721098" w14:textId="77777777" w:rsidR="00C60E18" w:rsidRPr="00C60E18" w:rsidRDefault="00CB20A5" w:rsidP="00CB20A5">
      <w:pPr>
        <w:keepLines/>
        <w:spacing w:after="0"/>
        <w:rPr>
          <w:rFonts w:ascii="Arial" w:hAnsi="Arial" w:cs="Arial"/>
          <w:sz w:val="18"/>
          <w:szCs w:val="18"/>
        </w:rPr>
      </w:pPr>
      <w:r>
        <w:rPr>
          <w:rFonts w:cs="Arial"/>
          <w:sz w:val="12"/>
          <w:szCs w:val="12"/>
        </w:rPr>
        <w:t>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00C60E18" w:rsidRPr="00C60E18">
      <w:headerReference w:type="default" r:id="rId31"/>
      <w:footerReference w:type="default" r:id="rId3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E7067" w14:textId="77777777" w:rsidR="00DF48B0" w:rsidRDefault="00DF48B0" w:rsidP="00F33FD6">
      <w:pPr>
        <w:spacing w:after="0" w:line="240" w:lineRule="auto"/>
      </w:pPr>
      <w:r>
        <w:separator/>
      </w:r>
    </w:p>
  </w:endnote>
  <w:endnote w:type="continuationSeparator" w:id="0">
    <w:p w14:paraId="0AFAF6CF" w14:textId="77777777" w:rsidR="00DF48B0" w:rsidRDefault="00DF48B0"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58783" w14:textId="77777777" w:rsidR="00F33FD6" w:rsidRPr="00F33FD6" w:rsidRDefault="00F33FD6" w:rsidP="00F33FD6">
    <w:pPr>
      <w:pStyle w:val="Fuzeile"/>
      <w:pBdr>
        <w:top w:val="single" w:sz="6" w:space="3" w:color="365F91" w:themeColor="accent1" w:themeShade="BF"/>
      </w:pBdr>
      <w:rPr>
        <w:sz w:val="18"/>
      </w:rPr>
    </w:pPr>
    <w:r>
      <w:rPr>
        <w:noProof/>
        <w:sz w:val="18"/>
      </w:rPr>
      <w:t xml:space="preserve">Auswirkungen angewandter Wetterpatente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0F0EC" w14:textId="77777777" w:rsidR="00DF48B0" w:rsidRDefault="00DF48B0" w:rsidP="00F33FD6">
      <w:pPr>
        <w:spacing w:after="0" w:line="240" w:lineRule="auto"/>
      </w:pPr>
      <w:r>
        <w:separator/>
      </w:r>
    </w:p>
  </w:footnote>
  <w:footnote w:type="continuationSeparator" w:id="0">
    <w:p w14:paraId="475BB3FB" w14:textId="77777777" w:rsidR="00DF48B0" w:rsidRDefault="00DF48B0"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11B93E9F" w14:textId="77777777" w:rsidTr="00FE2F5D">
      <w:tc>
        <w:tcPr>
          <w:tcW w:w="7717" w:type="dxa"/>
          <w:tcBorders>
            <w:left w:val="nil"/>
            <w:bottom w:val="single" w:sz="8" w:space="0" w:color="365F91" w:themeColor="accent1" w:themeShade="BF"/>
          </w:tcBorders>
        </w:tcPr>
        <w:p w14:paraId="285A7715"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www.kla.tv/42628</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12.10.2026</w:t>
          </w:r>
        </w:p>
        <w:p w14:paraId="31973AD8" w14:textId="77777777" w:rsidR="00F33FD6" w:rsidRPr="00B9284F" w:rsidRDefault="00F33FD6" w:rsidP="00FE2F5D">
          <w:pPr>
            <w:pStyle w:val="Kopfzeile"/>
            <w:rPr>
              <w:rFonts w:ascii="Arial" w:hAnsi="Arial" w:cs="Arial"/>
              <w:sz w:val="18"/>
            </w:rPr>
          </w:pPr>
        </w:p>
      </w:tc>
    </w:tr>
  </w:tbl>
  <w:p w14:paraId="0AA41E8D"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93909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4209A5"/>
    <w:rsid w:val="00503FFA"/>
    <w:rsid w:val="00627ADC"/>
    <w:rsid w:val="006C4827"/>
    <w:rsid w:val="007971E3"/>
    <w:rsid w:val="007C459E"/>
    <w:rsid w:val="009823ED"/>
    <w:rsid w:val="00A05C56"/>
    <w:rsid w:val="00A71903"/>
    <w:rsid w:val="00AE2B81"/>
    <w:rsid w:val="00B9284F"/>
    <w:rsid w:val="00C205D1"/>
    <w:rsid w:val="00C534E6"/>
    <w:rsid w:val="00C60E18"/>
    <w:rsid w:val="00CB20A5"/>
    <w:rsid w:val="00D2736E"/>
    <w:rsid w:val="00DF48B0"/>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3A27D"/>
  <w15:docId w15:val="{AC0B707E-FE12-43BA-933B-AAE426FAD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420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la.tv/29844" TargetMode="External"/><Relationship Id="rId18" Type="http://schemas.openxmlformats.org/officeDocument/2006/relationships/hyperlink" Target="https://www.kla.tv/Wetter" TargetMode="External"/><Relationship Id="rId26" Type="http://schemas.openxmlformats.org/officeDocument/2006/relationships/image" Target="media/image3.bin"/><Relationship Id="rId3" Type="http://schemas.openxmlformats.org/officeDocument/2006/relationships/settings" Target="settings.xml"/><Relationship Id="rId21" Type="http://schemas.openxmlformats.org/officeDocument/2006/relationships/hyperlink" Target="https://www.kla.tv/GeoEngineering" TargetMode="External"/><Relationship Id="rId34" Type="http://schemas.openxmlformats.org/officeDocument/2006/relationships/theme" Target="theme/theme1.xml"/><Relationship Id="rId7" Type="http://schemas.openxmlformats.org/officeDocument/2006/relationships/hyperlink" Target="https://www.kla.tv/42628" TargetMode="External"/><Relationship Id="rId12" Type="http://schemas.openxmlformats.org/officeDocument/2006/relationships/hyperlink" Target="https://www.kla.tv/36559" TargetMode="External"/><Relationship Id="rId17" Type="http://schemas.openxmlformats.org/officeDocument/2006/relationships/hyperlink" Target="https://www.kla.tv/Klima" TargetMode="External"/><Relationship Id="rId25" Type="http://schemas.openxmlformats.org/officeDocument/2006/relationships/hyperlink" Target="https://www.kla.tv"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kla.tv/Technik" TargetMode="External"/><Relationship Id="rId20" Type="http://schemas.openxmlformats.org/officeDocument/2006/relationships/hyperlink" Target="https://www.kla.tv/HAARP" TargetMode="External"/><Relationship Id="rId29" Type="http://schemas.openxmlformats.org/officeDocument/2006/relationships/hyperlink" Target="https://www.kla.tv/vernetzu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reativecommons.org/licenses/" TargetMode="External"/><Relationship Id="rId24" Type="http://schemas.openxmlformats.org/officeDocument/2006/relationships/hyperlink" Target="https://www.kla.tv/Manipulation"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kla.tv/Umwelt" TargetMode="External"/><Relationship Id="rId23" Type="http://schemas.openxmlformats.org/officeDocument/2006/relationships/hyperlink" Target="https://www.kla.tv/Klimawandel" TargetMode="External"/><Relationship Id="rId28" Type="http://schemas.openxmlformats.org/officeDocument/2006/relationships/hyperlink" Target="https://www.kla.tv/abo" TargetMode="External"/><Relationship Id="rId10" Type="http://schemas.openxmlformats.org/officeDocument/2006/relationships/hyperlink" Target="https://vimeo.com/567794253" TargetMode="External"/><Relationship Id="rId19" Type="http://schemas.openxmlformats.org/officeDocument/2006/relationships/hyperlink" Target="https://www.kla.tv/Chemtrails"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kla.tv/KlaTV" TargetMode="External"/><Relationship Id="rId22" Type="http://schemas.openxmlformats.org/officeDocument/2006/relationships/hyperlink" Target="https://www.kla.tv/Entwicklung" TargetMode="External"/><Relationship Id="rId27" Type="http://schemas.openxmlformats.org/officeDocument/2006/relationships/hyperlink" Target="https://www.kla.tv" TargetMode="External"/><Relationship Id="rId30" Type="http://schemas.openxmlformats.org/officeDocument/2006/relationships/image" Target="media/image4.bin"/><Relationship Id="rId8" Type="http://schemas.openxmlformats.org/officeDocument/2006/relationships/image" Target="media/image1.bin"/></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28"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3942</Words>
  <Characters>24841</Characters>
  <Application>Microsoft Office Word</Application>
  <DocSecurity>0</DocSecurity>
  <Lines>207</Lines>
  <Paragraphs>57</Paragraphs>
  <ScaleCrop>false</ScaleCrop>
  <HeadingPairs>
    <vt:vector size="4" baseType="variant">
      <vt:variant>
        <vt:lpstr>Titel</vt:lpstr>
      </vt:variant>
      <vt:variant>
        <vt:i4>1</vt:i4>
      </vt:variant>
      <vt:variant>
        <vt:lpstr>Auswirkungen angewandter Wetterpatente</vt:lpstr>
      </vt:variant>
      <vt:variant>
        <vt:i4>1</vt:i4>
      </vt:variant>
    </vt:vector>
  </HeadingPairs>
  <TitlesOfParts>
    <vt:vector size="2" baseType="lpstr">
      <vt:lpstr/>
      <vt:lpstr/>
    </vt:vector>
  </TitlesOfParts>
  <Company/>
  <LinksUpToDate>false</LinksUpToDate>
  <CharactersWithSpaces>28726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1.6.1.0)</dc:creator>
  <cp:lastModifiedBy>Do-Ri</cp:lastModifiedBy>
  <cp:revision>2</cp:revision>
  <dcterms:created xsi:type="dcterms:W3CDTF">2026-10-12T18:51:00Z</dcterms:created>
  <dcterms:modified xsi:type="dcterms:W3CDTF">2026-10-12T18:51:00Z</dcterms:modified>
</cp:coreProperties>
</file>