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4F3006"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4F3006">
        <w:rPr>
          <w:rFonts w:ascii="Arial" w:hAnsi="Arial" w:cs="Arial"/>
          <w:noProof/>
          <w:lang w:val="nl-BE"/>
        </w:rPr>
        <w:t xml:space="preserve"> </w:t>
      </w:r>
    </w:p>
    <w:p w:rsidR="00101F75" w:rsidRPr="004F3006"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4F3006">
        <w:rPr>
          <w:rStyle w:val="texttitelsize"/>
          <w:rFonts w:ascii="Arial" w:hAnsi="Arial" w:cs="Arial"/>
          <w:sz w:val="44"/>
          <w:szCs w:val="44"/>
          <w:lang w:val="nl-BE"/>
        </w:rPr>
        <w:t>Ontmaskerd: Criminele praktijken tot aan huurmoorden door vrijmetselaarsloges</w:t>
      </w:r>
    </w:p>
    <w:p w:rsidR="00A71903" w:rsidRPr="004F3006" w:rsidRDefault="00A71903" w:rsidP="00F67ED1">
      <w:pPr>
        <w:widowControl w:val="0"/>
        <w:spacing w:after="160"/>
        <w:rPr>
          <w:rStyle w:val="edit"/>
          <w:rFonts w:ascii="Arial" w:hAnsi="Arial" w:cs="Arial"/>
          <w:b/>
          <w:color w:val="000000"/>
          <w:lang w:val="nl-BE"/>
        </w:rPr>
      </w:pPr>
      <w:r w:rsidRPr="004F3006">
        <w:rPr>
          <w:rStyle w:val="edit"/>
          <w:rFonts w:ascii="Arial" w:hAnsi="Arial" w:cs="Arial"/>
          <w:b/>
          <w:color w:val="000000"/>
          <w:lang w:val="nl-BE"/>
        </w:rPr>
        <w:t>In Parijs is in maart 2026 een opzienbarend proces begonnen tegen 22 leden van de Athanor-vrijmetselaarsloge wegens talrijke strafbare feiten, tot en met huurmoord. Ook in Londen zijn criminele praktijken van vrijmetselaars bij de Metropolitan Police aan het licht gekomen. Deze gebeurtenissen tonen duidelijk aan dat er naast de in het openbaar gepresenteerde façade van liefdadigheid ook een andere, criminele en duistere kant van de vrijmetselarij bestaat.</w:t>
      </w:r>
    </w:p>
    <w:p w:rsidR="00F67ED1" w:rsidRPr="004F3006" w:rsidRDefault="00F67ED1" w:rsidP="00F67ED1">
      <w:pPr>
        <w:spacing w:after="160"/>
        <w:rPr>
          <w:rStyle w:val="edit"/>
          <w:rFonts w:ascii="Arial" w:hAnsi="Arial" w:cs="Arial"/>
          <w:color w:val="000000"/>
          <w:lang w:val="nl-BE"/>
        </w:rPr>
      </w:pPr>
      <w:r w:rsidRPr="004F3006">
        <w:rPr>
          <w:rStyle w:val="edit"/>
          <w:rFonts w:ascii="Arial" w:hAnsi="Arial" w:cs="Arial"/>
          <w:color w:val="000000"/>
          <w:lang w:val="nl-BE"/>
        </w:rPr>
        <w:t>In het openbaar presenteert de vrijmetselarij zich als liefdadig, algemeen nuttig en tolerant. Hun vijf basisprincipes zijn: vrijheid, gelijkheid, broederschap, tolerantie en menselijkheid. Volgens Wikipedia is het doel van de vrijmetselarij om deze beginselen in het dagelijks leven toe te passen, om zo het menselijk goede in de wereld te bevorderen. Dat dit in de laagste rangen zeker het geval kan zijn, zal hier niet worden betwist. Recente gebeurtenissen tonen echter aan dat er zeker ook een andere, criminele en duistere kant van de vrijmetselarij bestaat.</w:t>
      </w:r>
      <w:r w:rsidRPr="004F3006">
        <w:rPr>
          <w:rStyle w:val="edit"/>
          <w:rFonts w:ascii="Arial" w:hAnsi="Arial" w:cs="Arial"/>
          <w:color w:val="000000"/>
          <w:lang w:val="nl-BE"/>
        </w:rPr>
        <w:br/>
      </w:r>
      <w:r w:rsidRPr="004F3006">
        <w:rPr>
          <w:rStyle w:val="edit"/>
          <w:rFonts w:ascii="Arial" w:hAnsi="Arial" w:cs="Arial"/>
          <w:color w:val="000000"/>
          <w:lang w:val="nl-BE"/>
        </w:rPr>
        <w:br/>
        <w:t>Zo werden bijvoorbeeld in Londen criminele praktijken van vrijmetselaars bij de Metropolitan Police aan het licht gebracht. De Metropolitan Police is de politiemacht die verantwoordelijk is voor wetshandhaving en misdaadpreventie in Groot-Londen.</w:t>
      </w:r>
      <w:r w:rsidRPr="004F3006">
        <w:rPr>
          <w:rStyle w:val="edit"/>
          <w:rFonts w:ascii="Arial" w:hAnsi="Arial" w:cs="Arial"/>
          <w:color w:val="000000"/>
          <w:lang w:val="nl-BE"/>
        </w:rPr>
        <w:br/>
      </w:r>
      <w:r w:rsidRPr="004F3006">
        <w:rPr>
          <w:rStyle w:val="edit"/>
          <w:rFonts w:ascii="Arial" w:hAnsi="Arial" w:cs="Arial"/>
          <w:color w:val="000000"/>
          <w:lang w:val="nl-BE"/>
        </w:rPr>
        <w:br/>
        <w:t>Ze kondigde in december 2025 aan dat ze een einde wilde maken aan de belangenconflicten en verstrengelingen binnen haar politieteam. Het lidmaatschap van de vrijmetselarij of soortgelijke organisaties zou moeten worden opgenomen in hun "Richtlijn voor meldingsplichtige verenigingen". Dit betekent dat Londense agenten van deze speciale eenheid in de toekomst aan hun superieuren elke eerdere of huidige lidmaatschap van een gestructureerde organisatie met interne loyaliteitsverplichtingen moeten melden.</w:t>
      </w:r>
      <w:r w:rsidRPr="004F3006">
        <w:rPr>
          <w:rStyle w:val="edit"/>
          <w:rFonts w:ascii="Arial" w:hAnsi="Arial" w:cs="Arial"/>
          <w:color w:val="000000"/>
          <w:lang w:val="nl-BE"/>
        </w:rPr>
        <w:br/>
      </w:r>
      <w:r w:rsidRPr="004F3006">
        <w:rPr>
          <w:rStyle w:val="edit"/>
          <w:rFonts w:ascii="Arial" w:hAnsi="Arial" w:cs="Arial"/>
          <w:color w:val="000000"/>
          <w:lang w:val="nl-BE"/>
        </w:rPr>
        <w:br/>
        <w:t>Volgens de Britse politie werd dit besluit genomen tegen de achtergrond van recente corruptiebeschuldigingen en eerdere zaken die de geloofwaardigheid van de politie hebben geschaad. De autoriteiten verwijzen in het bijzonder naar de resultaten van het onderzoek naar de onopgeloste moord op de privédetective Daniel Morgan, die ernstig wangedrag van de betrokken agenten aan het licht bracht. Verschillende van hen waren vrijmetselaars.</w:t>
      </w:r>
      <w:r w:rsidRPr="004F3006">
        <w:rPr>
          <w:rStyle w:val="edit"/>
          <w:rFonts w:ascii="Arial" w:hAnsi="Arial" w:cs="Arial"/>
          <w:color w:val="000000"/>
          <w:lang w:val="nl-BE"/>
        </w:rPr>
        <w:br/>
      </w:r>
      <w:r w:rsidRPr="004F3006">
        <w:rPr>
          <w:rStyle w:val="edit"/>
          <w:rFonts w:ascii="Arial" w:hAnsi="Arial" w:cs="Arial"/>
          <w:color w:val="000000"/>
          <w:lang w:val="nl-BE"/>
        </w:rPr>
        <w:br/>
        <w:t xml:space="preserve">Tegen deze meldingsplicht hadden twee actieve politieagenten die vrijmetselaar zijn, evenals drie vrijmetselaarsorganisaties, juridische stappen ondernomen. De rechter van het High Court oordeelde echter in het voordeel van de politie dat in de toekomst al hun medewerkers hun lidmaatschap van vrijmetselaarsloges openbaar moeten maken. Zijn motivering: De Metropolitan Police zou een legitiem doel nastreven, namelijk het behouden en versterken van het publieke vertrouwen in de rechtshandhaving. Hij rechtvaardigt dit door te stellen dat hiermee het risico van feitelijke of vermeende vooringenomenheid moet worden </w:t>
      </w:r>
      <w:r w:rsidRPr="004F3006">
        <w:rPr>
          <w:rStyle w:val="edit"/>
          <w:rFonts w:ascii="Arial" w:hAnsi="Arial" w:cs="Arial"/>
          <w:color w:val="000000"/>
          <w:lang w:val="nl-BE"/>
        </w:rPr>
        <w:lastRenderedPageBreak/>
        <w:t>weggenomen. De rechter stelt daarmee het publieke belang van onpartijdige misdaadbestrijding boven de belangen van geheimhouding en onderlinge loyaliteit van de vrijmetselarij.</w:t>
      </w:r>
      <w:r w:rsidRPr="004F3006">
        <w:rPr>
          <w:rStyle w:val="edit"/>
          <w:rFonts w:ascii="Arial" w:hAnsi="Arial" w:cs="Arial"/>
          <w:color w:val="000000"/>
          <w:lang w:val="nl-BE"/>
        </w:rPr>
        <w:br/>
      </w:r>
      <w:r w:rsidRPr="004F3006">
        <w:rPr>
          <w:rStyle w:val="edit"/>
          <w:rFonts w:ascii="Arial" w:hAnsi="Arial" w:cs="Arial"/>
          <w:color w:val="000000"/>
          <w:lang w:val="nl-BE"/>
        </w:rPr>
        <w:br/>
        <w:t>Dat dit slechts het topje van de ijsberg is van criminele praktijken binnen de vrijmetselarij, blijkt uit een ander voorbeeld:</w:t>
      </w:r>
      <w:r w:rsidRPr="004F3006">
        <w:rPr>
          <w:rStyle w:val="edit"/>
          <w:rFonts w:ascii="Arial" w:hAnsi="Arial" w:cs="Arial"/>
          <w:color w:val="000000"/>
          <w:lang w:val="nl-BE"/>
        </w:rPr>
        <w:br/>
      </w:r>
      <w:r w:rsidRPr="004F3006">
        <w:rPr>
          <w:rStyle w:val="edit"/>
          <w:rFonts w:ascii="Arial" w:hAnsi="Arial" w:cs="Arial"/>
          <w:color w:val="000000"/>
          <w:lang w:val="nl-BE"/>
        </w:rPr>
        <w:br/>
        <w:t>In Parijs begon in maart 2026 een opzienbarend proces tegen 22 leden van de vrijmetselaarsloge Athanor. Hen worden talrijke strafbare feiten ten laste gelegd, die reiken tot aan huurmoord. Dertien van de beklaagden riskeren levenslange gevangenisstraffen, onder wie voormalige soldaten, politieagenten en inlichtingendienstmedewerkers. Moord en poging tot moord, zware mishandeling en criminele samenzwering worden hen ten laste gelegd. De lijst van tenlasteleggingen is lang:</w:t>
      </w:r>
      <w:r w:rsidRPr="004F3006">
        <w:rPr>
          <w:rStyle w:val="edit"/>
          <w:rFonts w:ascii="Arial" w:hAnsi="Arial" w:cs="Arial"/>
          <w:color w:val="000000"/>
          <w:lang w:val="nl-BE"/>
        </w:rPr>
        <w:br/>
      </w:r>
      <w:r w:rsidRPr="004F3006">
        <w:rPr>
          <w:rStyle w:val="edit"/>
          <w:rFonts w:ascii="Arial" w:hAnsi="Arial" w:cs="Arial"/>
          <w:color w:val="000000"/>
          <w:lang w:val="nl-BE"/>
        </w:rPr>
        <w:br/>
        <w:t>In 2018 vermoordden leden van deze vrijmetselaarsloge volgens bevindingen van de onderzoekers de met schulden belaste 43-jarige Franse autocoureur Laurent Pasquali.</w:t>
      </w:r>
      <w:r w:rsidRPr="004F3006">
        <w:rPr>
          <w:rStyle w:val="edit"/>
          <w:rFonts w:ascii="Arial" w:hAnsi="Arial" w:cs="Arial"/>
          <w:color w:val="000000"/>
          <w:lang w:val="nl-BE"/>
        </w:rPr>
        <w:br/>
      </w:r>
      <w:r w:rsidRPr="004F3006">
        <w:rPr>
          <w:rStyle w:val="edit"/>
          <w:rFonts w:ascii="Arial" w:hAnsi="Arial" w:cs="Arial"/>
          <w:color w:val="000000"/>
          <w:lang w:val="nl-BE"/>
        </w:rPr>
        <w:br/>
        <w:t>In 2020 mislukte een moordaanslag van de Athanor-vrijmetselaars op een vrouw die op zakelijk gebied een concurrente was van de meester van de loge. Volgens de bevindingen van de onderzoekers gaf hij een 'broeder' uit zijn loge de opdracht om haar uit de weg te ruimen. Hij zou daarvoor 70.000 euro in het vooruitzicht hebben gesteld.</w:t>
      </w:r>
      <w:r w:rsidRPr="004F3006">
        <w:rPr>
          <w:rStyle w:val="edit"/>
          <w:rFonts w:ascii="Arial" w:hAnsi="Arial" w:cs="Arial"/>
          <w:color w:val="000000"/>
          <w:lang w:val="nl-BE"/>
        </w:rPr>
        <w:br/>
      </w:r>
      <w:r w:rsidRPr="004F3006">
        <w:rPr>
          <w:rStyle w:val="edit"/>
          <w:rFonts w:ascii="Arial" w:hAnsi="Arial" w:cs="Arial"/>
          <w:color w:val="000000"/>
          <w:lang w:val="nl-BE"/>
        </w:rPr>
        <w:br/>
      </w:r>
      <w:r w:rsidRPr="00867E56">
        <w:rPr>
          <w:rStyle w:val="edit"/>
          <w:rFonts w:ascii="Arial" w:hAnsi="Arial" w:cs="Arial"/>
          <w:b/>
          <w:bCs/>
          <w:color w:val="000000"/>
          <w:lang w:val="nl-BE"/>
        </w:rPr>
        <w:t>Conclusie:</w:t>
      </w:r>
      <w:r w:rsidRPr="004F3006">
        <w:rPr>
          <w:rStyle w:val="edit"/>
          <w:rFonts w:ascii="Arial" w:hAnsi="Arial" w:cs="Arial"/>
          <w:color w:val="000000"/>
          <w:lang w:val="nl-BE"/>
        </w:rPr>
        <w:t xml:space="preserve"> D</w:t>
      </w:r>
      <w:bookmarkStart w:id="0" w:name="_GoBack"/>
      <w:bookmarkEnd w:id="0"/>
      <w:r w:rsidRPr="004F3006">
        <w:rPr>
          <w:rStyle w:val="edit"/>
          <w:rFonts w:ascii="Arial" w:hAnsi="Arial" w:cs="Arial"/>
          <w:color w:val="000000"/>
          <w:lang w:val="nl-BE"/>
        </w:rPr>
        <w:t>at het bij deze twee voorbeelden niet om eendagsvliegen gaat, maar dat er dringend actie nodig is, heeft Kla.TV in veel uitzendingen al aan het licht gebracht.</w:t>
      </w:r>
      <w:r w:rsidRPr="004F3006">
        <w:rPr>
          <w:rStyle w:val="edit"/>
          <w:rFonts w:ascii="Arial" w:hAnsi="Arial" w:cs="Arial"/>
          <w:color w:val="000000"/>
          <w:lang w:val="nl-BE"/>
        </w:rPr>
        <w:br/>
      </w:r>
      <w:r w:rsidRPr="004F3006">
        <w:rPr>
          <w:rStyle w:val="edit"/>
          <w:rFonts w:ascii="Arial" w:hAnsi="Arial" w:cs="Arial"/>
          <w:color w:val="000000"/>
          <w:lang w:val="nl-BE"/>
        </w:rPr>
        <w:br/>
        <w:t>Terug naar het voorbeeld van de Londense politie: Is het niet een modelvoorbeeld en tegelijkertijd een goed begin, wanneer alle medewerkers van overheidsinstanties hun lidmaatschap van vrijmetselaarsloges openbaar moeten maken?</w:t>
      </w:r>
    </w:p>
    <w:p w:rsidR="00F67ED1" w:rsidRPr="004F3006" w:rsidRDefault="00F67ED1" w:rsidP="00F67ED1">
      <w:pPr>
        <w:spacing w:after="160"/>
        <w:rPr>
          <w:rStyle w:val="edit"/>
          <w:rFonts w:ascii="Arial" w:hAnsi="Arial" w:cs="Arial"/>
          <w:b/>
          <w:color w:val="000000"/>
          <w:sz w:val="18"/>
          <w:szCs w:val="18"/>
          <w:lang w:val="nl-BE"/>
        </w:rPr>
      </w:pPr>
      <w:r w:rsidRPr="004F3006">
        <w:rPr>
          <w:rStyle w:val="edit"/>
          <w:rFonts w:ascii="Arial" w:hAnsi="Arial" w:cs="Arial"/>
          <w:b/>
          <w:color w:val="000000"/>
          <w:sz w:val="18"/>
          <w:szCs w:val="18"/>
          <w:lang w:val="nl-BE"/>
        </w:rPr>
        <w:t>door nis.</w:t>
      </w:r>
    </w:p>
    <w:p w:rsidR="00F202F1" w:rsidRPr="004F3006"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4F3006">
        <w:rPr>
          <w:rStyle w:val="edit"/>
          <w:rFonts w:ascii="Arial" w:hAnsi="Arial" w:cs="Arial"/>
          <w:b/>
          <w:color w:val="000000"/>
          <w:szCs w:val="18"/>
          <w:lang w:val="nl-BE"/>
        </w:rPr>
        <w:t>Bronnen:</w:t>
      </w:r>
    </w:p>
    <w:p w:rsidR="00F202F1" w:rsidRPr="004F3006" w:rsidRDefault="00F202F1" w:rsidP="00C534E6">
      <w:pPr>
        <w:spacing w:after="160"/>
        <w:rPr>
          <w:rStyle w:val="edit"/>
          <w:rFonts w:ascii="Arial" w:hAnsi="Arial" w:cs="Arial"/>
          <w:color w:val="000000"/>
          <w:szCs w:val="18"/>
          <w:lang w:val="nl-BE"/>
        </w:rPr>
      </w:pPr>
      <w:r w:rsidRPr="004F3006">
        <w:rPr>
          <w:lang w:val="nl-BE"/>
        </w:rPr>
        <w:t>Rechtszaak wegens moord tegen leden van de Franse Athanor-vrijmetselaarsloge nr. 759:</w:t>
      </w:r>
      <w:r w:rsidR="0059743A" w:rsidRPr="004F3006">
        <w:rPr>
          <w:lang w:val="nl-BE"/>
        </w:rPr>
        <w:br/>
      </w:r>
      <w:hyperlink r:id="rId10" w:history="1">
        <w:r w:rsidRPr="004F3006">
          <w:rPr>
            <w:rStyle w:val="Hyperlink"/>
            <w:sz w:val="18"/>
            <w:lang w:val="nl-BE"/>
          </w:rPr>
          <w:t>https://uncutnews.ch/freimaurer-netzwerk-vor-gericht-mord-an-rennfahrer-und-auftragskiller-komplott/</w:t>
        </w:r>
      </w:hyperlink>
      <w:r w:rsidR="0059743A" w:rsidRPr="004F3006">
        <w:rPr>
          <w:lang w:val="nl-BE"/>
        </w:rPr>
        <w:br/>
      </w:r>
      <w:r w:rsidR="0059743A" w:rsidRPr="004F3006">
        <w:rPr>
          <w:lang w:val="nl-BE"/>
        </w:rPr>
        <w:br/>
      </w:r>
      <w:hyperlink r:id="rId11" w:history="1">
        <w:r w:rsidRPr="004F3006">
          <w:rPr>
            <w:rStyle w:val="Hyperlink"/>
            <w:sz w:val="18"/>
            <w:lang w:val="nl-BE"/>
          </w:rPr>
          <w:t>https://www.stern.de/news/prozess-wegen-mordes-gegen-mitglieder-einer-franzoesischen-freimaurer-loge-37267492.html</w:t>
        </w:r>
      </w:hyperlink>
      <w:r w:rsidR="0059743A" w:rsidRPr="004F3006">
        <w:rPr>
          <w:lang w:val="nl-BE"/>
        </w:rPr>
        <w:br/>
      </w:r>
      <w:r w:rsidR="0059743A" w:rsidRPr="004F3006">
        <w:rPr>
          <w:lang w:val="nl-BE"/>
        </w:rPr>
        <w:br/>
      </w:r>
      <w:hyperlink r:id="rId12" w:history="1">
        <w:r w:rsidRPr="004F3006">
          <w:rPr>
            <w:rStyle w:val="Hyperlink"/>
            <w:sz w:val="18"/>
            <w:lang w:val="nl-BE"/>
          </w:rPr>
          <w:t>https://www.euronews.com/2026/03/30/france-puts-freemason-lodge-mafia-on-trial-over-murders-and-hit-squads</w:t>
        </w:r>
      </w:hyperlink>
      <w:r w:rsidR="0059743A" w:rsidRPr="004F3006">
        <w:rPr>
          <w:lang w:val="nl-BE"/>
        </w:rPr>
        <w:br/>
      </w:r>
      <w:r w:rsidR="0059743A" w:rsidRPr="004F3006">
        <w:rPr>
          <w:lang w:val="nl-BE"/>
        </w:rPr>
        <w:br/>
      </w:r>
      <w:r w:rsidRPr="004F3006">
        <w:rPr>
          <w:lang w:val="nl-BE"/>
        </w:rPr>
        <w:t>Vrijmetselaars falen tegen de Metropolitan Police:</w:t>
      </w:r>
      <w:r w:rsidR="0059743A" w:rsidRPr="004F3006">
        <w:rPr>
          <w:lang w:val="nl-BE"/>
        </w:rPr>
        <w:br/>
      </w:r>
      <w:hyperlink r:id="rId13" w:history="1">
        <w:r w:rsidRPr="004F3006">
          <w:rPr>
            <w:rStyle w:val="Hyperlink"/>
            <w:sz w:val="18"/>
            <w:lang w:val="nl-BE"/>
          </w:rPr>
          <w:t>https://450.fm/2026/02/19/la-tentative-de-contestation-judiciaire-des-francs-macons-contre-la-police-metropolitaine-echoue/</w:t>
        </w:r>
      </w:hyperlink>
      <w:r w:rsidR="0059743A" w:rsidRPr="004F3006">
        <w:rPr>
          <w:lang w:val="nl-BE"/>
        </w:rPr>
        <w:br/>
      </w:r>
      <w:r w:rsidR="0059743A" w:rsidRPr="004F3006">
        <w:rPr>
          <w:lang w:val="nl-BE"/>
        </w:rPr>
        <w:br/>
      </w:r>
      <w:r w:rsidRPr="004F3006">
        <w:rPr>
          <w:lang w:val="nl-BE"/>
        </w:rPr>
        <w:t>London: Politie verplicht agenten om hun vrijmetselaarschap openbaar te maken:</w:t>
      </w:r>
      <w:r w:rsidR="0059743A" w:rsidRPr="004F3006">
        <w:rPr>
          <w:lang w:val="nl-BE"/>
        </w:rPr>
        <w:br/>
      </w:r>
      <w:hyperlink r:id="rId14" w:history="1">
        <w:r w:rsidRPr="004F3006">
          <w:rPr>
            <w:rStyle w:val="Hyperlink"/>
            <w:sz w:val="18"/>
            <w:lang w:val="nl-BE"/>
          </w:rPr>
          <w:t>https://entrevue.fr/de/monde/londres-la-police-impose-la-declaration-des-affiliations-maconniques-de-ses-agents/</w:t>
        </w:r>
      </w:hyperlink>
      <w:r w:rsidR="0059743A" w:rsidRPr="004F3006">
        <w:rPr>
          <w:lang w:val="nl-BE"/>
        </w:rPr>
        <w:br/>
      </w:r>
      <w:r w:rsidR="0059743A" w:rsidRPr="004F3006">
        <w:rPr>
          <w:lang w:val="nl-BE"/>
        </w:rPr>
        <w:br/>
      </w:r>
      <w:r w:rsidRPr="004F3006">
        <w:rPr>
          <w:lang w:val="nl-BE"/>
        </w:rPr>
        <w:t xml:space="preserve">Metropolitan Police: </w:t>
      </w:r>
      <w:r w:rsidR="0059743A" w:rsidRPr="004F3006">
        <w:rPr>
          <w:lang w:val="nl-BE"/>
        </w:rPr>
        <w:br/>
      </w:r>
      <w:hyperlink r:id="rId15" w:anchor=":~:text=The%20Metropolitan%20Police%20Service%20%28MPS%29%2C%20commonly%20known%20as,law%20enforcement%20a" w:history="1">
        <w:r w:rsidRPr="004F3006">
          <w:rPr>
            <w:rStyle w:val="Hyperlink"/>
            <w:sz w:val="18"/>
            <w:lang w:val="nl-BE"/>
          </w:rPr>
          <w:t>https://en.wikipedia.org/wiki/Metropolitan_Police#:~:text=The%20Metropolitan%20Police%20Service%20%28MPS%29%2</w:t>
        </w:r>
        <w:r w:rsidRPr="004F3006">
          <w:rPr>
            <w:rStyle w:val="Hyperlink"/>
            <w:sz w:val="18"/>
            <w:lang w:val="nl-BE"/>
          </w:rPr>
          <w:lastRenderedPageBreak/>
          <w:t>C%20commonly%20known%20as,law%20enforcement%20a</w:t>
        </w:r>
      </w:hyperlink>
      <w:r w:rsidR="0059743A" w:rsidRPr="004F3006">
        <w:rPr>
          <w:lang w:val="nl-BE"/>
        </w:rPr>
        <w:br/>
      </w:r>
      <w:r w:rsidR="0059743A" w:rsidRPr="004F3006">
        <w:rPr>
          <w:lang w:val="nl-BE"/>
        </w:rPr>
        <w:br/>
      </w:r>
      <w:r w:rsidRPr="004F3006">
        <w:rPr>
          <w:lang w:val="nl-BE"/>
        </w:rPr>
        <w:t xml:space="preserve">Bondsdagverkiezingen: Deze samenzwering vernietigt Duitsland – Wat verbergt zich achter Merz, Scholz &amp; Co(NL) </w:t>
      </w:r>
      <w:r w:rsidR="0059743A" w:rsidRPr="004F3006">
        <w:rPr>
          <w:lang w:val="nl-BE"/>
        </w:rPr>
        <w:br/>
      </w:r>
      <w:hyperlink r:id="rId16" w:history="1">
        <w:r w:rsidRPr="004F3006">
          <w:rPr>
            <w:rStyle w:val="Hyperlink"/>
            <w:sz w:val="18"/>
            <w:lang w:val="nl-BE"/>
          </w:rPr>
          <w:t>www.kla.tv/31750</w:t>
        </w:r>
      </w:hyperlink>
      <w:r w:rsidR="0059743A" w:rsidRPr="004F3006">
        <w:rPr>
          <w:lang w:val="nl-BE"/>
        </w:rPr>
        <w:br/>
      </w:r>
      <w:r w:rsidR="0059743A" w:rsidRPr="004F3006">
        <w:rPr>
          <w:lang w:val="nl-BE"/>
        </w:rPr>
        <w:br/>
      </w:r>
      <w:r w:rsidRPr="004F3006">
        <w:rPr>
          <w:lang w:val="nl-BE"/>
        </w:rPr>
        <w:t>De geheime leer van de vrijmetselarij van de hoogste graad: “Satan is God.” (NL)</w:t>
      </w:r>
      <w:r w:rsidR="0059743A" w:rsidRPr="004F3006">
        <w:rPr>
          <w:lang w:val="nl-BE"/>
        </w:rPr>
        <w:br/>
      </w:r>
      <w:hyperlink r:id="rId17" w:history="1">
        <w:r w:rsidRPr="004F3006">
          <w:rPr>
            <w:rStyle w:val="Hyperlink"/>
            <w:sz w:val="18"/>
            <w:lang w:val="nl-BE"/>
          </w:rPr>
          <w:t>www.kla.tv/36603</w:t>
        </w:r>
      </w:hyperlink>
      <w:r w:rsidR="0059743A" w:rsidRPr="004F3006">
        <w:rPr>
          <w:lang w:val="nl-BE"/>
        </w:rPr>
        <w:br/>
      </w:r>
      <w:r w:rsidR="0059743A" w:rsidRPr="004F3006">
        <w:rPr>
          <w:lang w:val="nl-BE"/>
        </w:rPr>
        <w:br/>
      </w:r>
      <w:r w:rsidRPr="004F3006">
        <w:rPr>
          <w:lang w:val="nl-BE"/>
        </w:rPr>
        <w:t>Vetopedia vrijmetselaars wereldkaart:</w:t>
      </w:r>
      <w:r w:rsidR="0059743A" w:rsidRPr="004F3006">
        <w:rPr>
          <w:lang w:val="nl-BE"/>
        </w:rPr>
        <w:br/>
      </w:r>
      <w:hyperlink r:id="rId18" w:history="1">
        <w:r w:rsidRPr="004F3006">
          <w:rPr>
            <w:rStyle w:val="Hyperlink"/>
            <w:sz w:val="18"/>
            <w:lang w:val="nl-BE"/>
          </w:rPr>
          <w:t>https://vetopedia.org/nl/freimaurer</w:t>
        </w:r>
      </w:hyperlink>
    </w:p>
    <w:p w:rsidR="004F3006" w:rsidRPr="0060350E" w:rsidRDefault="004F3006" w:rsidP="004F3006">
      <w:pPr>
        <w:rPr>
          <w:rFonts w:ascii="Arial" w:hAnsi="Arial" w:cs="Arial"/>
          <w:lang w:val="nl-NL"/>
        </w:rPr>
      </w:pPr>
      <w:bookmarkStart w:id="1" w:name="_Hlk240120842"/>
      <w:r w:rsidRPr="0060350E">
        <w:rPr>
          <w:rFonts w:ascii="Arial" w:hAnsi="Arial" w:cs="Arial"/>
          <w:iCs/>
          <w:lang w:val="nl-NL"/>
        </w:rPr>
        <w:t>Help mee en draag uw aanvullende kennis in de vrijmetselaars-wereldkaart in</w:t>
      </w:r>
      <w:r>
        <w:rPr>
          <w:rFonts w:ascii="Arial" w:hAnsi="Arial" w:cs="Arial"/>
          <w:iCs/>
          <w:lang w:val="nl-NL"/>
        </w:rPr>
        <w:t xml:space="preserve"> (NL)</w:t>
      </w:r>
      <w:bookmarkEnd w:id="1"/>
      <w:r w:rsidRPr="0060350E">
        <w:rPr>
          <w:rFonts w:ascii="Arial" w:hAnsi="Arial" w:cs="Arial"/>
          <w:iCs/>
          <w:lang w:val="nl-NL"/>
        </w:rPr>
        <w:t>:</w:t>
      </w:r>
      <w:r>
        <w:rPr>
          <w:rFonts w:ascii="Arial" w:hAnsi="Arial" w:cs="Arial"/>
          <w:iCs/>
          <w:lang w:val="nl-NL"/>
        </w:rPr>
        <w:t xml:space="preserve"> </w:t>
      </w:r>
      <w:hyperlink r:id="rId19" w:history="1">
        <w:r w:rsidRPr="0060350E">
          <w:rPr>
            <w:rStyle w:val="Hyperlink"/>
            <w:rFonts w:ascii="Arial" w:hAnsi="Arial" w:cs="Arial"/>
            <w:lang w:val="nl-NL"/>
          </w:rPr>
          <w:t>https://vetopedia.org/de/freimaurer</w:t>
        </w:r>
      </w:hyperlink>
    </w:p>
    <w:p w:rsidR="004F3006" w:rsidRPr="0060350E" w:rsidRDefault="004F3006" w:rsidP="004F3006">
      <w:pPr>
        <w:pBdr>
          <w:bottom w:val="single" w:sz="4" w:space="1" w:color="auto"/>
        </w:pBdr>
        <w:rPr>
          <w:rFonts w:ascii="Arial" w:hAnsi="Arial" w:cs="Arial"/>
          <w:lang w:val="nl-NL"/>
        </w:rPr>
      </w:pPr>
    </w:p>
    <w:p w:rsidR="004F3006" w:rsidRPr="004F3006" w:rsidRDefault="004F3006" w:rsidP="004F3006">
      <w:pPr>
        <w:rPr>
          <w:rFonts w:ascii="Arial" w:hAnsi="Arial" w:cs="Arial"/>
          <w:b/>
          <w:iCs/>
          <w:lang w:val="nl-NL"/>
        </w:rPr>
      </w:pPr>
      <w:bookmarkStart w:id="2" w:name="_Hlk240120886"/>
      <w:r w:rsidRPr="004F3006">
        <w:rPr>
          <w:rFonts w:ascii="Arial" w:hAnsi="Arial" w:cs="Arial"/>
          <w:b/>
          <w:iCs/>
          <w:lang w:val="nl-NL"/>
        </w:rPr>
        <w:t>Aanvullende uitzendingen over dit onderwerp</w:t>
      </w:r>
      <w:bookmarkEnd w:id="2"/>
      <w:r w:rsidRPr="004F3006">
        <w:rPr>
          <w:rFonts w:ascii="Arial" w:hAnsi="Arial" w:cs="Arial"/>
          <w:b/>
          <w:iCs/>
          <w:lang w:val="nl-NL"/>
        </w:rPr>
        <w:t>:</w:t>
      </w:r>
    </w:p>
    <w:p w:rsidR="004F3006" w:rsidRPr="0060350E" w:rsidRDefault="004F3006" w:rsidP="004F3006">
      <w:pPr>
        <w:rPr>
          <w:rFonts w:ascii="Arial" w:hAnsi="Arial" w:cs="Arial"/>
          <w:lang w:val="nl-NL"/>
        </w:rPr>
      </w:pPr>
      <w:r w:rsidRPr="0060350E">
        <w:rPr>
          <w:rFonts w:ascii="Arial" w:hAnsi="Arial" w:cs="Arial"/>
          <w:lang w:val="nl-NL"/>
        </w:rPr>
        <w:t>ARMAGEDDON – Wat het echt betekent en waarom het ook voor JOU van belang is (</w:t>
      </w:r>
      <w:r>
        <w:rPr>
          <w:rFonts w:ascii="Arial" w:hAnsi="Arial" w:cs="Arial"/>
          <w:lang w:val="nl-NL"/>
        </w:rPr>
        <w:t>door</w:t>
      </w:r>
      <w:r w:rsidRPr="0060350E">
        <w:rPr>
          <w:rFonts w:ascii="Arial" w:hAnsi="Arial" w:cs="Arial"/>
          <w:lang w:val="nl-NL"/>
        </w:rPr>
        <w:t xml:space="preserve"> Kla.TV-</w:t>
      </w:r>
      <w:r>
        <w:rPr>
          <w:rFonts w:ascii="Arial" w:hAnsi="Arial" w:cs="Arial"/>
          <w:lang w:val="nl-NL"/>
        </w:rPr>
        <w:t>op</w:t>
      </w:r>
      <w:r w:rsidRPr="0060350E">
        <w:rPr>
          <w:rFonts w:ascii="Arial" w:hAnsi="Arial" w:cs="Arial"/>
          <w:lang w:val="nl-NL"/>
        </w:rPr>
        <w:t>r</w:t>
      </w:r>
      <w:r>
        <w:rPr>
          <w:rFonts w:ascii="Arial" w:hAnsi="Arial" w:cs="Arial"/>
          <w:lang w:val="nl-NL"/>
        </w:rPr>
        <w:t>icht</w:t>
      </w:r>
      <w:r w:rsidRPr="0060350E">
        <w:rPr>
          <w:rFonts w:ascii="Arial" w:hAnsi="Arial" w:cs="Arial"/>
          <w:lang w:val="nl-NL"/>
        </w:rPr>
        <w:t xml:space="preserve">er Ivo </w:t>
      </w:r>
      <w:proofErr w:type="spellStart"/>
      <w:r w:rsidRPr="0060350E">
        <w:rPr>
          <w:rFonts w:ascii="Arial" w:hAnsi="Arial" w:cs="Arial"/>
          <w:lang w:val="nl-NL"/>
        </w:rPr>
        <w:t>Sasek</w:t>
      </w:r>
      <w:proofErr w:type="spellEnd"/>
      <w:r w:rsidRPr="0060350E">
        <w:rPr>
          <w:rFonts w:ascii="Arial" w:hAnsi="Arial" w:cs="Arial"/>
          <w:lang w:val="nl-NL"/>
        </w:rPr>
        <w:t xml:space="preserve">) </w:t>
      </w:r>
      <w:r>
        <w:rPr>
          <w:rFonts w:ascii="Arial" w:hAnsi="Arial" w:cs="Arial"/>
          <w:lang w:val="nl-NL"/>
        </w:rPr>
        <w:t>(NL)</w:t>
      </w:r>
      <w:r>
        <w:rPr>
          <w:rFonts w:ascii="Arial" w:hAnsi="Arial" w:cs="Arial"/>
          <w:lang w:val="nl-NL"/>
        </w:rPr>
        <w:br/>
      </w:r>
      <w:hyperlink r:id="rId20" w:history="1">
        <w:r w:rsidRPr="0060350E">
          <w:rPr>
            <w:rStyle w:val="Hyperlink"/>
            <w:rFonts w:ascii="Arial" w:hAnsi="Arial" w:cs="Arial"/>
            <w:lang w:val="nl-NL"/>
          </w:rPr>
          <w:t>www.k</w:t>
        </w:r>
        <w:r w:rsidRPr="0060350E">
          <w:rPr>
            <w:rStyle w:val="Hyperlink"/>
            <w:rFonts w:ascii="Arial" w:hAnsi="Arial" w:cs="Arial"/>
            <w:lang w:val="nl-NL"/>
          </w:rPr>
          <w:t>l</w:t>
        </w:r>
        <w:r w:rsidRPr="0060350E">
          <w:rPr>
            <w:rStyle w:val="Hyperlink"/>
            <w:rFonts w:ascii="Arial" w:hAnsi="Arial" w:cs="Arial"/>
            <w:lang w:val="nl-NL"/>
          </w:rPr>
          <w:t>a.tv/</w:t>
        </w:r>
        <w:bookmarkStart w:id="3" w:name="_Hlk240122432"/>
        <w:r w:rsidRPr="0060350E">
          <w:rPr>
            <w:rStyle w:val="Hyperlink"/>
            <w:rFonts w:ascii="Arial" w:hAnsi="Arial" w:cs="Arial"/>
            <w:lang w:val="nl-NL"/>
          </w:rPr>
          <w:t>406</w:t>
        </w:r>
        <w:r w:rsidRPr="005D28DD">
          <w:rPr>
            <w:rStyle w:val="Hyperlink"/>
            <w:rFonts w:ascii="Arial" w:hAnsi="Arial" w:cs="Arial"/>
            <w:lang w:val="nl-NL"/>
          </w:rPr>
          <w:t>98</w:t>
        </w:r>
        <w:bookmarkEnd w:id="3"/>
      </w:hyperlink>
      <w:r w:rsidRPr="0060350E">
        <w:rPr>
          <w:rFonts w:ascii="Arial" w:hAnsi="Arial" w:cs="Arial"/>
          <w:lang w:val="nl-NL"/>
        </w:rPr>
        <w:t xml:space="preserve"> </w:t>
      </w:r>
    </w:p>
    <w:p w:rsidR="004F3006" w:rsidRPr="0060350E" w:rsidRDefault="004F3006" w:rsidP="004F3006">
      <w:pPr>
        <w:rPr>
          <w:rFonts w:ascii="Arial" w:hAnsi="Arial" w:cs="Arial"/>
          <w:lang w:val="nl-NL"/>
        </w:rPr>
      </w:pPr>
      <w:bookmarkStart w:id="4" w:name="_Hlk240122465"/>
      <w:r w:rsidRPr="005D28DD">
        <w:rPr>
          <w:rFonts w:ascii="Arial" w:hAnsi="Arial" w:cs="Arial"/>
          <w:lang w:val="nl-NL"/>
        </w:rPr>
        <w:t xml:space="preserve">De geheime leer van de vrijmetselarij van de hoogste graad: “Satan is God.” | 22e AZK, deel 1 door Ivo </w:t>
      </w:r>
      <w:proofErr w:type="spellStart"/>
      <w:r w:rsidRPr="005D28DD">
        <w:rPr>
          <w:rFonts w:ascii="Arial" w:hAnsi="Arial" w:cs="Arial"/>
          <w:lang w:val="nl-NL"/>
        </w:rPr>
        <w:t>Sasek</w:t>
      </w:r>
      <w:proofErr w:type="spellEnd"/>
      <w:r w:rsidRPr="005D28DD">
        <w:rPr>
          <w:rFonts w:ascii="Arial" w:hAnsi="Arial" w:cs="Arial"/>
          <w:lang w:val="nl-NL"/>
        </w:rPr>
        <w:t xml:space="preserve"> (NL)</w:t>
      </w:r>
      <w:bookmarkEnd w:id="4"/>
      <w:r>
        <w:rPr>
          <w:rFonts w:ascii="Arial" w:hAnsi="Arial" w:cs="Arial"/>
          <w:lang w:val="nl-NL"/>
        </w:rPr>
        <w:t xml:space="preserve"> </w:t>
      </w:r>
      <w:bookmarkStart w:id="5" w:name="_Hlk240121995"/>
      <w:r>
        <w:rPr>
          <w:rFonts w:ascii="Arial" w:hAnsi="Arial" w:cs="Arial"/>
          <w:lang w:val="nl-NL"/>
        </w:rPr>
        <w:br/>
      </w:r>
      <w:hyperlink r:id="rId21" w:history="1">
        <w:r w:rsidRPr="0060350E">
          <w:rPr>
            <w:rStyle w:val="Hyperlink"/>
            <w:rFonts w:ascii="Arial" w:hAnsi="Arial" w:cs="Arial"/>
            <w:lang w:val="nl-NL"/>
          </w:rPr>
          <w:t>www.kla.tv/39</w:t>
        </w:r>
        <w:r w:rsidRPr="00A2403D">
          <w:rPr>
            <w:rStyle w:val="Hyperlink"/>
            <w:rFonts w:ascii="Arial" w:hAnsi="Arial" w:cs="Arial"/>
            <w:lang w:val="nl-NL"/>
          </w:rPr>
          <w:t>527</w:t>
        </w:r>
      </w:hyperlink>
      <w:bookmarkEnd w:id="5"/>
    </w:p>
    <w:p w:rsidR="004F3006" w:rsidRPr="0060350E" w:rsidRDefault="004F3006" w:rsidP="004F3006">
      <w:pPr>
        <w:rPr>
          <w:rFonts w:ascii="Arial" w:hAnsi="Arial" w:cs="Arial"/>
          <w:lang w:val="nl-NL"/>
        </w:rPr>
      </w:pPr>
      <w:r w:rsidRPr="005D28DD">
        <w:rPr>
          <w:rFonts w:ascii="Arial" w:hAnsi="Arial" w:cs="Arial"/>
          <w:lang w:val="nl-NL"/>
        </w:rPr>
        <w:t xml:space="preserve">De wereld in het web van de vrijmetselarij (door Ivo </w:t>
      </w:r>
      <w:proofErr w:type="spellStart"/>
      <w:r w:rsidRPr="005D28DD">
        <w:rPr>
          <w:rFonts w:ascii="Arial" w:hAnsi="Arial" w:cs="Arial"/>
          <w:lang w:val="nl-NL"/>
        </w:rPr>
        <w:t>Sasek</w:t>
      </w:r>
      <w:proofErr w:type="spellEnd"/>
      <w:r w:rsidRPr="005D28DD">
        <w:rPr>
          <w:rFonts w:ascii="Arial" w:hAnsi="Arial" w:cs="Arial"/>
          <w:lang w:val="nl-NL"/>
        </w:rPr>
        <w:t xml:space="preserve">) </w:t>
      </w:r>
      <w:r>
        <w:rPr>
          <w:rFonts w:ascii="Arial" w:hAnsi="Arial" w:cs="Arial"/>
          <w:lang w:val="nl-NL"/>
        </w:rPr>
        <w:t>(NL)</w:t>
      </w:r>
      <w:r>
        <w:rPr>
          <w:rFonts w:ascii="Arial" w:hAnsi="Arial" w:cs="Arial"/>
          <w:lang w:val="nl-NL"/>
        </w:rPr>
        <w:br/>
      </w:r>
      <w:hyperlink r:id="rId22" w:history="1">
        <w:r w:rsidRPr="0060350E">
          <w:rPr>
            <w:rStyle w:val="Hyperlink"/>
            <w:rFonts w:ascii="Arial" w:hAnsi="Arial" w:cs="Arial"/>
            <w:lang w:val="nl-NL"/>
          </w:rPr>
          <w:t>www.kla.tv/</w:t>
        </w:r>
        <w:bookmarkStart w:id="6" w:name="_Hlk240122612"/>
        <w:r w:rsidRPr="0060350E">
          <w:rPr>
            <w:rStyle w:val="Hyperlink"/>
            <w:rFonts w:ascii="Arial" w:hAnsi="Arial" w:cs="Arial"/>
            <w:lang w:val="nl-NL"/>
          </w:rPr>
          <w:t>2</w:t>
        </w:r>
        <w:r w:rsidRPr="0060350E">
          <w:rPr>
            <w:rStyle w:val="Hyperlink"/>
            <w:rFonts w:ascii="Arial" w:hAnsi="Arial" w:cs="Arial"/>
            <w:lang w:val="nl-NL"/>
          </w:rPr>
          <w:t>8</w:t>
        </w:r>
        <w:r w:rsidRPr="006B471E">
          <w:rPr>
            <w:rStyle w:val="Hyperlink"/>
            <w:rFonts w:ascii="Arial" w:hAnsi="Arial" w:cs="Arial"/>
            <w:lang w:val="nl-NL"/>
          </w:rPr>
          <w:t>342</w:t>
        </w:r>
        <w:bookmarkEnd w:id="6"/>
      </w:hyperlink>
      <w:r w:rsidRPr="006B471E">
        <w:rPr>
          <w:rFonts w:ascii="Arial" w:hAnsi="Arial" w:cs="Arial"/>
          <w:lang w:val="nl-NL"/>
        </w:rPr>
        <w:t xml:space="preserve"> </w:t>
      </w:r>
    </w:p>
    <w:p w:rsidR="004F3006" w:rsidRPr="004F3006" w:rsidRDefault="004F3006" w:rsidP="004F3006">
      <w:pPr>
        <w:rPr>
          <w:rFonts w:ascii="Arial" w:hAnsi="Arial" w:cs="Arial"/>
          <w:lang w:val="nl-NL"/>
        </w:rPr>
      </w:pPr>
      <w:r w:rsidRPr="006B471E">
        <w:rPr>
          <w:rFonts w:ascii="Arial" w:hAnsi="Arial" w:cs="Arial"/>
          <w:lang w:val="nl-NL"/>
        </w:rPr>
        <w:t xml:space="preserve">“Waarschuwing Wereldbedreiging: Vrijmetselarij van de hoogste graad” </w:t>
      </w:r>
      <w:r>
        <w:rPr>
          <w:rFonts w:ascii="Arial" w:hAnsi="Arial" w:cs="Arial"/>
          <w:lang w:val="nl-NL"/>
        </w:rPr>
        <w:t>(NL)</w:t>
      </w:r>
      <w:r>
        <w:rPr>
          <w:rFonts w:ascii="Arial" w:hAnsi="Arial" w:cs="Arial"/>
          <w:lang w:val="nl-NL"/>
        </w:rPr>
        <w:t xml:space="preserve"> </w:t>
      </w:r>
      <w:hyperlink r:id="rId23" w:history="1">
        <w:r w:rsidRPr="004F3006">
          <w:rPr>
            <w:rStyle w:val="Hyperlink"/>
            <w:rFonts w:ascii="Arial" w:hAnsi="Arial" w:cs="Arial"/>
            <w:lang w:val="nl-NL"/>
          </w:rPr>
          <w:t>www.kla.t</w:t>
        </w:r>
        <w:r w:rsidRPr="004F3006">
          <w:rPr>
            <w:rStyle w:val="Hyperlink"/>
            <w:rFonts w:ascii="Arial" w:hAnsi="Arial" w:cs="Arial"/>
            <w:lang w:val="nl-NL"/>
          </w:rPr>
          <w:t>v</w:t>
        </w:r>
        <w:r w:rsidRPr="004F3006">
          <w:rPr>
            <w:rStyle w:val="Hyperlink"/>
            <w:rFonts w:ascii="Arial" w:hAnsi="Arial" w:cs="Arial"/>
            <w:lang w:val="nl-NL"/>
          </w:rPr>
          <w:t>/</w:t>
        </w:r>
        <w:bookmarkStart w:id="7" w:name="_Hlk240122664"/>
        <w:r w:rsidRPr="004F3006">
          <w:rPr>
            <w:rStyle w:val="Hyperlink"/>
            <w:rFonts w:ascii="Arial" w:hAnsi="Arial" w:cs="Arial"/>
            <w:lang w:val="nl-NL"/>
          </w:rPr>
          <w:t>24133</w:t>
        </w:r>
        <w:bookmarkEnd w:id="7"/>
      </w:hyperlink>
      <w:r w:rsidRPr="004F3006">
        <w:rPr>
          <w:rFonts w:ascii="Arial" w:hAnsi="Arial" w:cs="Arial"/>
          <w:lang w:val="nl-NL"/>
        </w:rPr>
        <w:t xml:space="preserve"> </w:t>
      </w:r>
    </w:p>
    <w:p w:rsidR="00C534E6" w:rsidRPr="004F3006"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4F3006">
        <w:rPr>
          <w:rStyle w:val="edit"/>
          <w:rFonts w:ascii="Arial" w:hAnsi="Arial" w:cs="Arial"/>
          <w:b/>
          <w:color w:val="000000"/>
          <w:szCs w:val="18"/>
          <w:lang w:val="nl-BE"/>
        </w:rPr>
        <w:t>Dit zou u ook kunnen interesseren:</w:t>
      </w:r>
    </w:p>
    <w:p w:rsidR="00C534E6" w:rsidRPr="004F3006" w:rsidRDefault="00C534E6" w:rsidP="00C534E6">
      <w:pPr>
        <w:keepLines/>
        <w:spacing w:after="160"/>
        <w:rPr>
          <w:rFonts w:ascii="Arial" w:hAnsi="Arial" w:cs="Arial"/>
          <w:sz w:val="18"/>
          <w:szCs w:val="18"/>
          <w:lang w:val="fr-BE"/>
        </w:rPr>
      </w:pPr>
      <w:r w:rsidRPr="004F3006">
        <w:rPr>
          <w:lang w:val="fr-BE"/>
        </w:rPr>
        <w:t xml:space="preserve">#Terrorisme - </w:t>
      </w:r>
      <w:hyperlink r:id="rId24" w:history="1">
        <w:r w:rsidRPr="004F3006">
          <w:rPr>
            <w:rStyle w:val="Hyperlink"/>
            <w:lang w:val="fr-BE"/>
          </w:rPr>
          <w:t>www.kla.tv/Terrorisme-nl</w:t>
        </w:r>
      </w:hyperlink>
      <w:r w:rsidR="0059743A" w:rsidRPr="004F3006">
        <w:rPr>
          <w:lang w:val="fr-BE"/>
        </w:rPr>
        <w:br/>
      </w:r>
      <w:r w:rsidR="0059743A" w:rsidRPr="004F3006">
        <w:rPr>
          <w:lang w:val="fr-BE"/>
        </w:rPr>
        <w:br/>
      </w:r>
      <w:r w:rsidRPr="004F3006">
        <w:rPr>
          <w:lang w:val="fr-BE"/>
        </w:rPr>
        <w:t>#</w:t>
      </w:r>
      <w:proofErr w:type="spellStart"/>
      <w:r w:rsidRPr="004F3006">
        <w:rPr>
          <w:lang w:val="fr-BE"/>
        </w:rPr>
        <w:t>Geheimdiensten</w:t>
      </w:r>
      <w:proofErr w:type="spellEnd"/>
      <w:r w:rsidRPr="004F3006">
        <w:rPr>
          <w:lang w:val="fr-BE"/>
        </w:rPr>
        <w:t xml:space="preserve"> - </w:t>
      </w:r>
      <w:hyperlink r:id="rId25" w:history="1">
        <w:r w:rsidRPr="004F3006">
          <w:rPr>
            <w:rStyle w:val="Hyperlink"/>
            <w:lang w:val="fr-BE"/>
          </w:rPr>
          <w:t>www.kla.tv/Geheimdiensten</w:t>
        </w:r>
      </w:hyperlink>
      <w:r w:rsidR="0059743A" w:rsidRPr="004F3006">
        <w:rPr>
          <w:lang w:val="fr-BE"/>
        </w:rPr>
        <w:br/>
      </w:r>
      <w:r w:rsidR="0059743A" w:rsidRPr="004F3006">
        <w:rPr>
          <w:lang w:val="fr-BE"/>
        </w:rPr>
        <w:br/>
      </w:r>
      <w:r w:rsidRPr="004F3006">
        <w:rPr>
          <w:lang w:val="fr-BE"/>
        </w:rPr>
        <w:t>#</w:t>
      </w:r>
      <w:proofErr w:type="spellStart"/>
      <w:r w:rsidRPr="004F3006">
        <w:rPr>
          <w:lang w:val="fr-BE"/>
        </w:rPr>
        <w:t>Vrijmetselarij</w:t>
      </w:r>
      <w:proofErr w:type="spellEnd"/>
      <w:r w:rsidRPr="004F3006">
        <w:rPr>
          <w:lang w:val="fr-BE"/>
        </w:rPr>
        <w:t xml:space="preserve"> - </w:t>
      </w:r>
      <w:hyperlink r:id="rId26" w:history="1">
        <w:r w:rsidRPr="004F3006">
          <w:rPr>
            <w:rStyle w:val="Hyperlink"/>
            <w:lang w:val="fr-BE"/>
          </w:rPr>
          <w:t>www.kla.tv/Vrijmetselarij</w:t>
        </w:r>
      </w:hyperlink>
      <w:r w:rsidR="0059743A" w:rsidRPr="004F3006">
        <w:rPr>
          <w:lang w:val="fr-BE"/>
        </w:rPr>
        <w:br/>
      </w:r>
      <w:r w:rsidR="0059743A" w:rsidRPr="004F3006">
        <w:rPr>
          <w:lang w:val="fr-BE"/>
        </w:rPr>
        <w:br/>
      </w:r>
      <w:r w:rsidRPr="004F3006">
        <w:rPr>
          <w:lang w:val="fr-BE"/>
        </w:rPr>
        <w:t>#</w:t>
      </w:r>
      <w:proofErr w:type="spellStart"/>
      <w:r w:rsidRPr="004F3006">
        <w:rPr>
          <w:lang w:val="fr-BE"/>
        </w:rPr>
        <w:t>Justitie-wetten</w:t>
      </w:r>
      <w:proofErr w:type="spellEnd"/>
      <w:r w:rsidRPr="004F3006">
        <w:rPr>
          <w:lang w:val="fr-BE"/>
        </w:rPr>
        <w:t xml:space="preserve"> - </w:t>
      </w:r>
      <w:hyperlink r:id="rId27" w:history="1">
        <w:r w:rsidRPr="004F3006">
          <w:rPr>
            <w:rStyle w:val="Hyperlink"/>
            <w:lang w:val="fr-BE"/>
          </w:rPr>
          <w:t>www.kla.tv/Justitie-wetten</w:t>
        </w:r>
      </w:hyperlink>
      <w:r w:rsidR="0059743A" w:rsidRPr="004F3006">
        <w:rPr>
          <w:lang w:val="fr-BE"/>
        </w:rPr>
        <w:br/>
      </w:r>
      <w:r w:rsidR="0059743A" w:rsidRPr="004F3006">
        <w:rPr>
          <w:lang w:val="fr-BE"/>
        </w:rPr>
        <w:br/>
      </w:r>
      <w:r w:rsidRPr="004F3006">
        <w:rPr>
          <w:lang w:val="fr-BE"/>
        </w:rPr>
        <w:t>#</w:t>
      </w:r>
      <w:proofErr w:type="spellStart"/>
      <w:r w:rsidRPr="004F3006">
        <w:rPr>
          <w:lang w:val="fr-BE"/>
        </w:rPr>
        <w:t>Restjustitie</w:t>
      </w:r>
      <w:proofErr w:type="spellEnd"/>
      <w:r w:rsidRPr="004F3006">
        <w:rPr>
          <w:lang w:val="fr-BE"/>
        </w:rPr>
        <w:t xml:space="preserve"> - </w:t>
      </w:r>
      <w:hyperlink r:id="rId28" w:history="1">
        <w:r w:rsidRPr="004F3006">
          <w:rPr>
            <w:rStyle w:val="Hyperlink"/>
            <w:lang w:val="fr-BE"/>
          </w:rPr>
          <w:t>www.kla.tv/Restjustitie</w:t>
        </w:r>
      </w:hyperlink>
    </w:p>
    <w:p w:rsidR="00C534E6" w:rsidRPr="004F3006"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3006">
        <w:rPr>
          <w:rStyle w:val="edit"/>
          <w:rFonts w:ascii="Arial" w:hAnsi="Arial" w:cs="Arial"/>
          <w:b/>
          <w:color w:val="000000"/>
          <w:szCs w:val="18"/>
          <w:lang w:val="nl-BE"/>
        </w:rPr>
        <w:t>Kla.TV – Het andere nieuws ... vrij – onafhankelijk – ongecensureerd ...</w:t>
      </w:r>
    </w:p>
    <w:p w:rsidR="00FF4982" w:rsidRPr="004F3006" w:rsidRDefault="00FF4982" w:rsidP="00FF4982">
      <w:pPr>
        <w:pStyle w:val="Lijstalinea"/>
        <w:keepNext/>
        <w:keepLines/>
        <w:numPr>
          <w:ilvl w:val="0"/>
          <w:numId w:val="1"/>
        </w:numPr>
        <w:ind w:left="714" w:hanging="357"/>
        <w:rPr>
          <w:lang w:val="nl-BE"/>
        </w:rPr>
      </w:pPr>
      <w:r w:rsidRPr="004F3006">
        <w:rPr>
          <w:lang w:val="nl-BE"/>
        </w:rPr>
        <w:t>wat de media niet zouden moeten verzwijgen ...</w:t>
      </w:r>
    </w:p>
    <w:p w:rsidR="00FF4982" w:rsidRPr="004F3006" w:rsidRDefault="00FF4982" w:rsidP="00FF4982">
      <w:pPr>
        <w:pStyle w:val="Lijstalinea"/>
        <w:keepNext/>
        <w:keepLines/>
        <w:numPr>
          <w:ilvl w:val="0"/>
          <w:numId w:val="1"/>
        </w:numPr>
        <w:ind w:left="714" w:hanging="357"/>
        <w:rPr>
          <w:lang w:val="nl-BE"/>
        </w:rPr>
      </w:pPr>
      <w:r w:rsidRPr="004F3006">
        <w:rPr>
          <w:lang w:val="nl-BE"/>
        </w:rPr>
        <w:t>zelden gehoord van het volk, voor het volk ...</w:t>
      </w:r>
    </w:p>
    <w:p w:rsidR="00FF4982" w:rsidRPr="004F3006" w:rsidRDefault="00FF4982" w:rsidP="001D6477">
      <w:pPr>
        <w:pStyle w:val="Lijstalinea"/>
        <w:keepNext/>
        <w:keepLines/>
        <w:numPr>
          <w:ilvl w:val="0"/>
          <w:numId w:val="1"/>
        </w:numPr>
        <w:ind w:left="714" w:hanging="357"/>
        <w:rPr>
          <w:lang w:val="nl-BE"/>
        </w:rPr>
      </w:pPr>
      <w:r w:rsidRPr="004F3006">
        <w:rPr>
          <w:lang w:val="nl-BE"/>
        </w:rPr>
        <w:t xml:space="preserve">nieuwsupdate elke 3 dagen vanaf 19:45 uur op </w:t>
      </w:r>
      <w:r w:rsidR="0059743A">
        <w:fldChar w:fldCharType="begin"/>
      </w:r>
      <w:r w:rsidR="0059743A" w:rsidRPr="004F3006">
        <w:rPr>
          <w:lang w:val="nl-BE"/>
        </w:rPr>
        <w:instrText xml:space="preserve"> HYPERLINK "https://www.kla.tv/nl" </w:instrText>
      </w:r>
      <w:r w:rsidR="0059743A">
        <w:fldChar w:fldCharType="separate"/>
      </w:r>
      <w:r w:rsidR="001D6477" w:rsidRPr="004F3006">
        <w:rPr>
          <w:rStyle w:val="Hyperlink"/>
          <w:lang w:val="nl-BE"/>
        </w:rPr>
        <w:t>www.kla.tv/nl</w:t>
      </w:r>
      <w:r w:rsidR="0059743A">
        <w:rPr>
          <w:rStyle w:val="Hyperlink"/>
        </w:rPr>
        <w:fldChar w:fldCharType="end"/>
      </w:r>
    </w:p>
    <w:p w:rsidR="00FF4982" w:rsidRPr="004F3006" w:rsidRDefault="00FF4982" w:rsidP="001D6477">
      <w:pPr>
        <w:keepNext/>
        <w:keepLines/>
        <w:ind w:firstLine="357"/>
        <w:rPr>
          <w:lang w:val="nl-BE"/>
        </w:rPr>
      </w:pPr>
      <w:r w:rsidRPr="004F3006">
        <w:rPr>
          <w:lang w:val="nl-BE"/>
        </w:rPr>
        <w:t>Het is de moeite waard om het bij te houden!</w:t>
      </w:r>
    </w:p>
    <w:p w:rsidR="00C534E6" w:rsidRPr="004F3006" w:rsidRDefault="001D6477" w:rsidP="00C534E6">
      <w:pPr>
        <w:keepLines/>
        <w:spacing w:after="160"/>
        <w:rPr>
          <w:rStyle w:val="Hyperlink"/>
          <w:b/>
          <w:lang w:val="nl-BE"/>
        </w:rPr>
      </w:pPr>
      <w:r w:rsidRPr="004F3006">
        <w:rPr>
          <w:rFonts w:ascii="Arial" w:hAnsi="Arial" w:cs="Arial"/>
          <w:b/>
          <w:sz w:val="18"/>
          <w:szCs w:val="18"/>
          <w:lang w:val="nl-BE"/>
        </w:rPr>
        <w:t>Gratis abonnement nieuwsbrief 2-wekelijks per E-Mail</w:t>
      </w:r>
      <w:r w:rsidRPr="004F3006">
        <w:rPr>
          <w:rFonts w:ascii="Arial" w:hAnsi="Arial" w:cs="Arial"/>
          <w:b/>
          <w:sz w:val="18"/>
          <w:szCs w:val="18"/>
          <w:lang w:val="nl-BE"/>
        </w:rPr>
        <w:br/>
        <w:t xml:space="preserve">verkrijgt u op: </w:t>
      </w:r>
      <w:r w:rsidR="0059743A">
        <w:fldChar w:fldCharType="begin"/>
      </w:r>
      <w:r w:rsidR="0059743A" w:rsidRPr="004F3006">
        <w:rPr>
          <w:lang w:val="nl-BE"/>
        </w:rPr>
        <w:instrText xml:space="preserve"> HYPERLINK "https://www.kla.tv/abo-nl" </w:instrText>
      </w:r>
      <w:r w:rsidR="0059743A">
        <w:fldChar w:fldCharType="separate"/>
      </w:r>
      <w:r w:rsidRPr="004F3006">
        <w:rPr>
          <w:rStyle w:val="Hyperlink"/>
          <w:b/>
          <w:lang w:val="nl-BE"/>
        </w:rPr>
        <w:t>www.kla.tv/abo-nl</w:t>
      </w:r>
      <w:r w:rsidR="0059743A">
        <w:rPr>
          <w:rStyle w:val="Hyperlink"/>
          <w:b/>
        </w:rPr>
        <w:fldChar w:fldCharType="end"/>
      </w:r>
    </w:p>
    <w:p w:rsidR="001D6477" w:rsidRPr="004F3006"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4F3006">
        <w:rPr>
          <w:rStyle w:val="edit"/>
          <w:rFonts w:ascii="Arial" w:hAnsi="Arial" w:cs="Arial"/>
          <w:b/>
          <w:color w:val="000000"/>
          <w:szCs w:val="18"/>
          <w:lang w:val="nl-BE"/>
        </w:rPr>
        <w:t>Kennisgeving:</w:t>
      </w:r>
    </w:p>
    <w:p w:rsidR="001D6477" w:rsidRPr="004F3006" w:rsidRDefault="001D6477" w:rsidP="00C60E18">
      <w:pPr>
        <w:keepNext/>
        <w:keepLines/>
        <w:spacing w:after="160"/>
        <w:rPr>
          <w:rFonts w:ascii="Arial" w:hAnsi="Arial" w:cs="Arial"/>
          <w:sz w:val="18"/>
          <w:szCs w:val="18"/>
          <w:lang w:val="nl-BE"/>
        </w:rPr>
      </w:pPr>
      <w:r w:rsidRPr="004F3006">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4F3006" w:rsidRDefault="00C205D1" w:rsidP="00C534E6">
      <w:pPr>
        <w:keepLines/>
        <w:spacing w:after="160"/>
        <w:rPr>
          <w:rStyle w:val="Hyperlink"/>
          <w:b/>
          <w:lang w:val="nl-BE"/>
        </w:rPr>
      </w:pPr>
      <w:r w:rsidRPr="004F3006">
        <w:rPr>
          <w:rFonts w:ascii="Arial" w:hAnsi="Arial" w:cs="Arial"/>
          <w:b/>
          <w:sz w:val="18"/>
          <w:szCs w:val="18"/>
          <w:lang w:val="nl-BE"/>
        </w:rPr>
        <w:t>Verbindt u daarom vandaag nog internetonafhankelijk met het netwerk!</w:t>
      </w:r>
      <w:r w:rsidRPr="004F3006">
        <w:rPr>
          <w:rFonts w:ascii="Arial" w:hAnsi="Arial" w:cs="Arial"/>
          <w:b/>
          <w:sz w:val="18"/>
          <w:szCs w:val="18"/>
          <w:lang w:val="nl-BE"/>
        </w:rPr>
        <w:br/>
        <w:t>Klickt u hier:</w:t>
      </w:r>
      <w:r w:rsidR="00C60E18" w:rsidRPr="004F3006">
        <w:rPr>
          <w:rFonts w:ascii="Arial" w:hAnsi="Arial" w:cs="Arial"/>
          <w:sz w:val="18"/>
          <w:szCs w:val="18"/>
          <w:lang w:val="nl-BE"/>
        </w:rPr>
        <w:t xml:space="preserve"> </w:t>
      </w:r>
      <w:hyperlink r:id="rId31" w:history="1">
        <w:r w:rsidR="00C60E18" w:rsidRPr="004F3006">
          <w:rPr>
            <w:rStyle w:val="Hyperlink"/>
            <w:b/>
            <w:lang w:val="nl-BE"/>
          </w:rPr>
          <w:t>www.kla.tv/vernetzung&amp;lang=nl</w:t>
        </w:r>
      </w:hyperlink>
    </w:p>
    <w:p w:rsidR="00C60E18" w:rsidRPr="004F3006" w:rsidRDefault="00C60E18" w:rsidP="00C60E18">
      <w:pPr>
        <w:keepNext/>
        <w:keepLines/>
        <w:pBdr>
          <w:top w:val="single" w:sz="6" w:space="8" w:color="365F91" w:themeColor="accent1" w:themeShade="BF"/>
        </w:pBdr>
        <w:spacing w:after="0"/>
        <w:rPr>
          <w:lang w:val="nl-BE"/>
        </w:rPr>
      </w:pPr>
      <w:r w:rsidRPr="004F3006">
        <w:rPr>
          <w:rFonts w:ascii="Calibri" w:hAnsi="Calibri" w:cs="Calibri"/>
          <w:i/>
          <w:iCs/>
          <w:sz w:val="18"/>
          <w:szCs w:val="18"/>
          <w:lang w:val="nl-BE"/>
        </w:rPr>
        <w:t xml:space="preserve">Gebruiksrecht:  </w:t>
      </w:r>
      <w:r w:rsidR="0059743A">
        <w:fldChar w:fldCharType="begin"/>
      </w:r>
      <w:r w:rsidR="0059743A" w:rsidRPr="004F3006">
        <w:rPr>
          <w:lang w:val="nl-BE"/>
        </w:rPr>
        <w:instrText xml:space="preserve"> HYPERLINK "https://www.kla.tv/licence" </w:instrText>
      </w:r>
      <w:r w:rsidR="0059743A">
        <w:fldChar w:fldCharType="separate"/>
      </w:r>
      <w:r w:rsidRPr="004F3006">
        <w:rPr>
          <w:rStyle w:val="Hyperlink"/>
          <w:sz w:val="18"/>
          <w:lang w:val="nl-BE"/>
        </w:rPr>
        <w:t>Standaard-Kla.TV-Licentie</w:t>
      </w:r>
      <w:r w:rsidR="0059743A">
        <w:rPr>
          <w:rStyle w:val="Hyperlink"/>
          <w:sz w:val="18"/>
        </w:rPr>
        <w:fldChar w:fldCharType="end"/>
      </w:r>
    </w:p>
    <w:p w:rsidR="00C60E18" w:rsidRPr="00C60E18" w:rsidRDefault="00CB20A5" w:rsidP="00CB20A5">
      <w:pPr>
        <w:keepNext/>
        <w:keepLines/>
        <w:spacing w:after="0"/>
      </w:pPr>
      <w:r w:rsidRPr="004F3006">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32" w:history="1">
        <w:r w:rsidR="00C60E18" w:rsidRPr="006C4827">
          <w:rPr>
            <w:rStyle w:val="Hyperlink"/>
            <w:sz w:val="12"/>
          </w:rPr>
          <w:t>www.kla.tv/licence</w:t>
        </w:r>
      </w:hyperlink>
    </w:p>
    <w:sectPr w:rsidR="00C60E18" w:rsidRPr="00C60E18">
      <w:headerReference w:type="default" r:id="rId33"/>
      <w:footerReference w:type="default" r:id="rId3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9743A" w:rsidRDefault="0059743A" w:rsidP="00F33FD6">
      <w:pPr>
        <w:spacing w:after="0" w:line="240" w:lineRule="auto"/>
      </w:pPr>
      <w:r>
        <w:separator/>
      </w:r>
    </w:p>
  </w:endnote>
  <w:endnote w:type="continuationSeparator" w:id="0">
    <w:p w:rsidR="0059743A" w:rsidRDefault="0059743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4F3006" w:rsidRDefault="00F33FD6" w:rsidP="00F33FD6">
    <w:pPr>
      <w:pStyle w:val="Voettekst"/>
      <w:pBdr>
        <w:top w:val="single" w:sz="6" w:space="3" w:color="365F91" w:themeColor="accent1" w:themeShade="BF"/>
      </w:pBdr>
      <w:rPr>
        <w:sz w:val="18"/>
        <w:lang w:val="nl-BE"/>
      </w:rPr>
    </w:pPr>
    <w:r w:rsidRPr="004F3006">
      <w:rPr>
        <w:noProof/>
        <w:sz w:val="18"/>
        <w:lang w:val="nl-BE"/>
      </w:rPr>
      <w:t xml:space="preserve">Ontmaskerd: Criminele praktijken tot aan huurmoorden door vrijmetselaarsloges  </w:t>
    </w:r>
    <w:r w:rsidRPr="00D10E2E">
      <w:rPr>
        <w:sz w:val="18"/>
      </w:rPr>
      <w:ptab w:relativeTo="margin" w:alignment="right" w:leader="none"/>
    </w:r>
    <w:r w:rsidRPr="00D10E2E">
      <w:rPr>
        <w:bCs/>
        <w:sz w:val="18"/>
      </w:rPr>
      <w:fldChar w:fldCharType="begin"/>
    </w:r>
    <w:r w:rsidRPr="004F3006">
      <w:rPr>
        <w:bCs/>
        <w:sz w:val="18"/>
        <w:lang w:val="nl-BE"/>
      </w:rPr>
      <w:instrText>PAGE  \* Arabic  \* MERGEFORMAT</w:instrText>
    </w:r>
    <w:r w:rsidRPr="00D10E2E">
      <w:rPr>
        <w:bCs/>
        <w:sz w:val="18"/>
      </w:rPr>
      <w:fldChar w:fldCharType="separate"/>
    </w:r>
    <w:r w:rsidR="00FE2F5D" w:rsidRPr="004F3006">
      <w:rPr>
        <w:bCs/>
        <w:noProof/>
        <w:sz w:val="18"/>
        <w:lang w:val="nl-BE"/>
      </w:rPr>
      <w:t>1</w:t>
    </w:r>
    <w:r w:rsidRPr="00D10E2E">
      <w:rPr>
        <w:bCs/>
        <w:sz w:val="18"/>
      </w:rPr>
      <w:fldChar w:fldCharType="end"/>
    </w:r>
    <w:r w:rsidRPr="004F3006">
      <w:rPr>
        <w:sz w:val="18"/>
        <w:lang w:val="nl-BE"/>
      </w:rPr>
      <w:t xml:space="preserve"> </w:t>
    </w:r>
    <w:r w:rsidRPr="004F3006">
      <w:rPr>
        <w:sz w:val="18"/>
        <w:lang w:val="nl-BE"/>
      </w:rPr>
      <w:t xml:space="preserve">/ </w:t>
    </w:r>
    <w:r w:rsidRPr="00D10E2E">
      <w:rPr>
        <w:bCs/>
        <w:sz w:val="18"/>
      </w:rPr>
      <w:fldChar w:fldCharType="begin"/>
    </w:r>
    <w:r w:rsidRPr="004F3006">
      <w:rPr>
        <w:bCs/>
        <w:sz w:val="18"/>
        <w:lang w:val="nl-BE"/>
      </w:rPr>
      <w:instrText>NUMPAGES  \* Arabic  \* MERGEFORMAT</w:instrText>
    </w:r>
    <w:r w:rsidRPr="00D10E2E">
      <w:rPr>
        <w:bCs/>
        <w:sz w:val="18"/>
      </w:rPr>
      <w:fldChar w:fldCharType="separate"/>
    </w:r>
    <w:r w:rsidR="00FE2F5D" w:rsidRPr="004F3006">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9743A" w:rsidRDefault="0059743A" w:rsidP="00F33FD6">
      <w:pPr>
        <w:spacing w:after="0" w:line="240" w:lineRule="auto"/>
      </w:pPr>
      <w:r>
        <w:separator/>
      </w:r>
    </w:p>
  </w:footnote>
  <w:footnote w:type="continuationSeparator" w:id="0">
    <w:p w:rsidR="0059743A" w:rsidRDefault="0059743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www.kla.tv/42661</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23.09.2026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4"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F3006"/>
    <w:rsid w:val="00503FFA"/>
    <w:rsid w:val="005216D2"/>
    <w:rsid w:val="0059743A"/>
    <w:rsid w:val="00627ADC"/>
    <w:rsid w:val="006C4827"/>
    <w:rsid w:val="0073798D"/>
    <w:rsid w:val="007C459E"/>
    <w:rsid w:val="00867E56"/>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202126"/>
  <w15:docId w15:val="{70D66060-D52A-4757-84EA-4B214238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450.fm/2026/02/19/la-tentative-de-contestation-judiciaire-des-francs-macons-contre-la-police-metropolitaine-echoue/" TargetMode="External"/><Relationship Id="rId18" Type="http://schemas.openxmlformats.org/officeDocument/2006/relationships/hyperlink" Target="https://vetopedia.org/nl/freimaurer" TargetMode="External"/><Relationship Id="rId26" Type="http://schemas.openxmlformats.org/officeDocument/2006/relationships/hyperlink" Target="https://www.kla.tv/Vrijmetselarij" TargetMode="External"/><Relationship Id="rId3" Type="http://schemas.openxmlformats.org/officeDocument/2006/relationships/settings" Target="settings.xml"/><Relationship Id="rId21" Type="http://schemas.openxmlformats.org/officeDocument/2006/relationships/hyperlink" Target="http://www.kla.tv/39527" TargetMode="External"/><Relationship Id="rId34" Type="http://schemas.openxmlformats.org/officeDocument/2006/relationships/footer" Target="footer1.xml"/><Relationship Id="rId7" Type="http://schemas.openxmlformats.org/officeDocument/2006/relationships/hyperlink" Target="https://www.kla.tv/42661" TargetMode="External"/><Relationship Id="rId12" Type="http://schemas.openxmlformats.org/officeDocument/2006/relationships/hyperlink" Target="https://www.euronews.com/2026/03/30/france-puts-freemason-lodge-mafia-on-trial-over-murders-and-hit-squads" TargetMode="External"/><Relationship Id="rId17" Type="http://schemas.openxmlformats.org/officeDocument/2006/relationships/hyperlink" Target="https://www.kla.tv/36603" TargetMode="External"/><Relationship Id="rId25" Type="http://schemas.openxmlformats.org/officeDocument/2006/relationships/hyperlink" Target="https://www.kla.tv/Geheimdiensten"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31750" TargetMode="External"/><Relationship Id="rId20" Type="http://schemas.openxmlformats.org/officeDocument/2006/relationships/hyperlink" Target="http://www.kla.tv/40698" TargetMode="External"/><Relationship Id="rId29" Type="http://schemas.openxmlformats.org/officeDocument/2006/relationships/hyperlink" Target="https://www.kla.tv/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ern.de/news/prozess-wegen-mordes-gegen-mitglieder-einer-franzoesischen-freimaurer-loge-37267492.html" TargetMode="External"/><Relationship Id="rId24" Type="http://schemas.openxmlformats.org/officeDocument/2006/relationships/hyperlink" Target="https://www.kla.tv/Terrorisme-nl" TargetMode="External"/><Relationship Id="rId32"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en.wikipedia.org/wiki/Metropolitan_Police" TargetMode="External"/><Relationship Id="rId23" Type="http://schemas.openxmlformats.org/officeDocument/2006/relationships/hyperlink" Target="http://www.kla.tv/24133" TargetMode="External"/><Relationship Id="rId28" Type="http://schemas.openxmlformats.org/officeDocument/2006/relationships/hyperlink" Target="https://www.kla.tv/Restjustitie" TargetMode="External"/><Relationship Id="rId36" Type="http://schemas.openxmlformats.org/officeDocument/2006/relationships/theme" Target="theme/theme1.xml"/><Relationship Id="rId10" Type="http://schemas.openxmlformats.org/officeDocument/2006/relationships/hyperlink" Target="https://uncutnews.ch/freimaurer-netzwerk-vor-gericht-mord-an-rennfahrer-und-auftragskiller-komplott/" TargetMode="External"/><Relationship Id="rId19" Type="http://schemas.openxmlformats.org/officeDocument/2006/relationships/hyperlink" Target="https://vetopedia.org/de/freimaurer" TargetMode="External"/><Relationship Id="rId31" Type="http://schemas.openxmlformats.org/officeDocument/2006/relationships/hyperlink" Target="https://www.kla.tv/vernetzung&amp;lang=n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entrevue.fr/de/monde/londres-la-police-impose-la-declaration-des-affiliations-maconniques-de-ses-agents/" TargetMode="External"/><Relationship Id="rId22" Type="http://schemas.openxmlformats.org/officeDocument/2006/relationships/hyperlink" Target="http://www.kla.tv/28342" TargetMode="External"/><Relationship Id="rId27" Type="http://schemas.openxmlformats.org/officeDocument/2006/relationships/hyperlink" Target="https://www.kla.tv/Justitie-wetten" TargetMode="External"/><Relationship Id="rId30" Type="http://schemas.openxmlformats.org/officeDocument/2006/relationships/image" Target="media/image3.bin"/><Relationship Id="rId35" Type="http://schemas.openxmlformats.org/officeDocument/2006/relationships/fontTable" Target="fontTable.xm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6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1440</Words>
  <Characters>7921</Characters>
  <Application>Microsoft Office Word</Application>
  <DocSecurity>0</DocSecurity>
  <Lines>66</Lines>
  <Paragraphs>18</Paragraphs>
  <ScaleCrop>false</ScaleCrop>
  <HeadingPairs>
    <vt:vector size="4" baseType="variant">
      <vt:variant>
        <vt:lpstr>Titel</vt:lpstr>
      </vt:variant>
      <vt:variant>
        <vt:i4>1</vt:i4>
      </vt:variant>
      <vt:variant>
        <vt:lpstr>Ontmaskerd: Criminele praktijken tot aan huurmoorden door vrijmetselaarsloges</vt:lpstr>
      </vt:variant>
      <vt:variant>
        <vt:i4>1</vt:i4>
      </vt:variant>
    </vt:vector>
  </HeadingPairs>
  <TitlesOfParts>
    <vt:vector size="2" baseType="lpstr">
      <vt:lpstr>Ontmaskerd: Criminele praktijken tot aan huurmoorden door vrijmetselaarsloges</vt:lpstr>
      <vt:lpstr/>
    </vt:vector>
  </TitlesOfParts>
  <Company>KLA.TV</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Ontmaskerd: Criminele praktijken tot aan huurmoorden door vrijmetselaarsloges</dc:title>
  <dc:creator>nis;Kla.tv DocGen 2.1.0.2</dc:creator>
  <cp:keywords>Terrorisme; Geheimdiensten; Vrijmetselarij; Justitie-wetten; Restjustitie</cp:keywords>
  <dc:description>4m32s, GermanVideo=42354</dc:description>
  <cp:lastModifiedBy>Microsoft Office User</cp:lastModifiedBy>
  <cp:revision>5</cp:revision>
  <dcterms:created xsi:type="dcterms:W3CDTF">2026-09-23T15:49:00Z</dcterms:created>
  <dcterms:modified xsi:type="dcterms:W3CDTF">2026-09-23T16:10:00Z</dcterms:modified>
  <cp:category>Niederländisch</cp:category>
  <dc:language>nl</dc:language>
</cp:coreProperties>
</file>