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e41691557fa4c77" /><Relationship Type="http://schemas.openxmlformats.org/package/2006/relationships/metadata/core-properties" Target="/package/services/metadata/core-properties/462416b1d8a1404495560cd22874f5d7.psmdcp" Id="R9fb1fc7084ad4d7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Gerçek ad zorunluluğu ve sosyal medya yasağı – Epstein ve Collien Fernandes'in bununla ne ilgisi var? (Stefan Magnet'ten)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AB'nin her yerinde internet sansür yasaları hayata geçiriliyor. Epstein ve Collien Fernandez ifşaatlarının, politik olarak talep edilen internette gerçek isim zorunluluğu ve sosyal medya yasağıyla ne ilgisi var? "Collien Fernandes" davası acaba dikkatle planlanmış bir stratejinin parçası mı?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Aşı sözleşmelerindeki gizlenmiş kısımlar, RKI dosyalarındaki gizlenmiş kısımlar ve Epstein dosyalarındaki gizlenmiş kısımlar konusunda hiçbir sorun görmeyen politikacılar ve ana akım medya, şimdi sizden internette gerçek ad kullanma zorunluluğu ve tam şeffaflık talep ediyor.</w:t>
        <w:br/>
        <w:t xml:space="preserve">Çünkü sonuçta mesele sizsiniz.</w:t>
        <w:br/>
        <w:t xml:space="preserve"/>
        <w:br/>
        <w:t xml:space="preserve">Stefan Magnet, bu sözlerle internette tam kimlik tespiti ve sosyal medya yasağına ilişkin son derece kritik ifşaatlarına başlıyor.</w:t>
        <w:br/>
        <w:t xml:space="preserve">Epstein ve Collien Fernandez'in ifşaatları ve hatta Charlie Kirk'ün ölümü, siyasi olarak talep edilen tam kimlik doğrulama ve sosyal medya yasağıyla ne ilgisi var?</w:t>
        <w:br/>
        <w:t xml:space="preserve"/>
        <w:br/>
        <w:t xml:space="preserve">Jeffrey Epstein'ın cinsel istismar skandalı, on yıllarca süren sessizliğin ardından artık daha fazla gizlenemez hale geldi. Birkaç hafta boyunca medyada bu konu hakkında haberler yer aldı, ancak faillerin gerçek anlamda hesap vermesi sağlanamadı.</w:t>
        <w:br/>
        <w:t xml:space="preserve">Collien Fernandez'in eski kocası Christian Ulmen'e yönelik "sanal olarak tecavüze uğradım" şeklindeki suçlaması nedeniyle, bu olaylar giderek arka planda kalmaya başladı.</w:t>
        <w:br/>
        <w:t xml:space="preserve"/>
        <w:br/>
        <w:t xml:space="preserve">Aynı dönemde, Şansölye Merz gibi politikacıların internette gerçek ad kullanma zorunluluğu getirilmesi yönündeki çağrıları da giderek daha yüksek sesle dile getirilmeye başlandı. Gerçek isim zorunluluğu, bir internet kullanıcısının veya belirli internet hizmetlerini kullanan bir kişinin gerçek adını ve dolayısıyla gerçek kimliğini açıklamaya zorlanması anlamına gelir.</w:t>
        <w:br/>
        <w:t xml:space="preserve"/>
        <w:br/>
        <w:t xml:space="preserve">AUF1 sunucusu Stefan Magnet, tüm bunların tesadüf olmadığını söylüyor. "Güncel propagandaya kanıp internette gerçek isimlerin kullanılmasını talep edenler, Epstein'ın işini yapıyorlar!" AUF1'in genel yayın yönetmeni bu programda, Epstein ağının on yıllardır Dijital Hapishane'yi nasıl hazırladığını anlatıyor.</w:t>
        <w:br/>
        <w:t xml:space="preserve"/>
        <w:br/>
        <w:t xml:space="preserve">Stefan Magnet bundan emin: "Collien Fernandes" vakası, özenle planlanmış bir reklam kampanyasının kesin adımlarını takip ediyor. Ve bunun için seçilen zaman tesadüfen belirlenmemiştir. Zira şu anda AB'nin her yerinde internet sansür yasaları yürürlüğe konuyor. Uzun zamandır hazırlanan plan: Herkesi mercek altına almak, korku ortamı yaratmak, giderek daha fazla bilinçlenen kitleleri sindirmek ve gerekirse bireylere şantaj yapmak üzerine kurulu.</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nis.'dan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462574e654814ec9">
        <w:r w:rsidRPr="00F24C6F">
          <w:rPr>
            <w:rStyle w:val="Hyperlink"/>
          </w:rPr>
          <w:rPr>
            <w:sz w:val="18"/>
          </w:rPr>
          <w:t>https://www.creativecommons.org/licenses/</w:t>
        </w:r>
      </w:hyperlink>
      <w:r w:rsidR="0026191C">
        <w:rPr/>
        <w:br/>
      </w:r>
      <w:r w:rsidR="0026191C">
        <w:rPr/>
        <w:br/>
      </w:r>
      <w:r w:rsidRPr="002B28C8">
        <w:t xml:space="preserve">"Gerçek isimler" ve sosyal medya yasağı: Şimdi HERKES için EPSTEIN SİSTEMİ geliyor.</w:t>
        <w:rPr>
          <w:sz w:val="18"/>
        </w:rPr>
      </w:r>
      <w:r w:rsidR="0026191C">
        <w:rPr/>
        <w:br/>
      </w:r>
      <w:hyperlink w:history="true" r:id="R3c9a88c9a467463b">
        <w:r w:rsidRPr="00F24C6F">
          <w:rPr>
            <w:rStyle w:val="Hyperlink"/>
          </w:rPr>
          <w:rPr>
            <w:sz w:val="18"/>
          </w:rPr>
          <w:t>https://auf1.tv/stefan-magnet-auf1/klarnamen-und-social-media-verbot-jetzt-kommt-das-system-epstein-fuer-alle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#Almanya - </w:t>
      </w:r>
      <w:hyperlink w:history="true" r:id="Rbc0b11c0b3114e66">
        <w:r w:rsidRPr="00F24C6F">
          <w:rPr>
            <w:rStyle w:val="Hyperlink"/>
          </w:rPr>
          <w:t>www.kla.tv/Almanya-tr</w:t>
        </w:r>
      </w:hyperlink>
      <w:r w:rsidR="0026191C">
        <w:rPr/>
        <w:br/>
      </w:r>
      <w:r w:rsidR="0026191C">
        <w:rPr/>
        <w:br/>
      </w:r>
      <w:r w:rsidRPr="002B28C8">
        <w:t xml:space="preserve">#Sansur - Sansür - </w:t>
      </w:r>
      <w:hyperlink w:history="true" r:id="R7caa2d3336254f43">
        <w:r w:rsidRPr="00F24C6F">
          <w:rPr>
            <w:rStyle w:val="Hyperlink"/>
          </w:rPr>
          <w:t>www.kla.tv/Sansur-tr</w:t>
        </w:r>
      </w:hyperlink>
      <w:r w:rsidR="0026191C">
        <w:rPr/>
        <w:br/>
      </w:r>
      <w:r w:rsidR="0026191C">
        <w:rPr/>
        <w:br/>
      </w:r>
      <w:r w:rsidRPr="002B28C8">
        <w:t xml:space="preserve">#SosyalMedya - Sosyal Medya - </w:t>
      </w:r>
      <w:hyperlink w:history="true" r:id="R306f69973ca64fe2">
        <w:r w:rsidRPr="00F24C6F">
          <w:rPr>
            <w:rStyle w:val="Hyperlink"/>
          </w:rPr>
          <w:t>www.kla.tv/SosyalMedya-tr</w:t>
        </w:r>
      </w:hyperlink>
      <w:r w:rsidR="0026191C">
        <w:rPr/>
        <w:br/>
      </w:r>
      <w:r w:rsidR="0026191C">
        <w:rPr/>
        <w:br/>
      </w:r>
      <w:r w:rsidRPr="002B28C8">
        <w:t xml:space="preserve">#JeffreyEpstein - Jeffrey Epstein - </w:t>
      </w:r>
      <w:hyperlink w:history="true" r:id="Rcbd5df5ad720415e">
        <w:r w:rsidRPr="00F24C6F">
          <w:rPr>
            <w:rStyle w:val="Hyperlink"/>
          </w:rPr>
          <w:t>www.kla.tv/JeffreyEpstein-tr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028d0f47b3f45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b62d15c2f2d4a1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18eab91130d4bd6">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e510d78c2054d2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f48f0b9ceb742e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e69883572df445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Gerçek ad zorunluluğu ve sosyal medya yasağı – Epstein ve Collien Fernandes'in bununla ne ilgisi var? (Stefan Magnet'ten)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www.kla.tv/42754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30.09.2026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462574e654814ec9" /><Relationship Type="http://schemas.openxmlformats.org/officeDocument/2006/relationships/hyperlink" Target="https://auf1.tv/stefan-magnet-auf1/klarnamen-und-social-media-verbot-jetzt-kommt-das-system-epstein-fuer-alle" TargetMode="External" Id="R3c9a88c9a467463b" /><Relationship Type="http://schemas.openxmlformats.org/officeDocument/2006/relationships/hyperlink" Target="https://www.kla.tv/Almanya-tr" TargetMode="External" Id="Rbc0b11c0b3114e66" /><Relationship Type="http://schemas.openxmlformats.org/officeDocument/2006/relationships/hyperlink" Target="https://www.kla.tv/Sansur-tr" TargetMode="External" Id="R7caa2d3336254f43" /><Relationship Type="http://schemas.openxmlformats.org/officeDocument/2006/relationships/hyperlink" Target="https://www.kla.tv/SosyalMedya-tr" TargetMode="External" Id="R306f69973ca64fe2" /><Relationship Type="http://schemas.openxmlformats.org/officeDocument/2006/relationships/hyperlink" Target="https://www.kla.tv/JeffreyEpstein-tr" TargetMode="External" Id="Rcbd5df5ad720415e" /><Relationship Type="http://schemas.openxmlformats.org/officeDocument/2006/relationships/hyperlink" Target="https://www.kla.tv/tr" TargetMode="External" Id="Ra028d0f47b3f4519" /><Relationship Type="http://schemas.openxmlformats.org/officeDocument/2006/relationships/hyperlink" Target="https://www.kla.tv/tr" TargetMode="External" Id="R8b62d15c2f2d4a12" /><Relationship Type="http://schemas.openxmlformats.org/officeDocument/2006/relationships/hyperlink" Target="https://www.kla.tv/abo-tr" TargetMode="External" Id="Rc18eab91130d4bd6" /><Relationship Type="http://schemas.openxmlformats.org/officeDocument/2006/relationships/hyperlink" Target="https://www.kla.tv/vernetzung&amp;lang=tr" TargetMode="External" Id="Rfe510d78c2054d21" /><Relationship Type="http://schemas.openxmlformats.org/officeDocument/2006/relationships/hyperlink" Target="https://www.kla.tv/licence" TargetMode="External" Id="Rdf48f0b9ceb742e0" /><Relationship Type="http://schemas.openxmlformats.org/officeDocument/2006/relationships/hyperlink" Target="https://www.kla.tv/licence" TargetMode="External" Id="Rce69883572df445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5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5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329</ap:Words>
  <ap:DocSecurity>0</ap:DocSecurity>
  <ap:ScaleCrop>false</ap:ScaleCrop>
  <ap:HeadingPairs>
    <vt:vector baseType="variant" size="2">
      <vt:variant>
        <vt:lpstr>Gerçek ad zorunluluğu ve sosyal medya yasağı – Epstein ve Collien Fernandes'in bununla ne ilgisi var? (Stefan Magnet'ten)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