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5F69C"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547AD52D" wp14:editId="0751075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14:paraId="1C328003"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4A93BFAB" wp14:editId="2D262A7C">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23e AZK-conferentie – Er staat een dag met baanbrekende lezingen op u te wachten!</w:t>
      </w:r>
    </w:p>
    <w:p w14:paraId="5865B58D" w14:textId="77777777" w:rsidR="00A71903" w:rsidRPr="00C534E6" w:rsidRDefault="00A71903" w:rsidP="00C93DA9">
      <w:pPr>
        <w:widowControl w:val="0"/>
        <w:spacing w:after="160"/>
        <w:jc w:val="both"/>
        <w:rPr>
          <w:rStyle w:val="edit"/>
          <w:rFonts w:ascii="Arial" w:hAnsi="Arial" w:cs="Arial"/>
          <w:b/>
          <w:color w:val="000000"/>
        </w:rPr>
      </w:pPr>
      <w:r w:rsidRPr="00C534E6">
        <w:rPr>
          <w:rStyle w:val="edit"/>
          <w:rFonts w:ascii="Arial" w:hAnsi="Arial" w:cs="Arial"/>
          <w:b/>
          <w:color w:val="000000"/>
        </w:rPr>
        <w:t>De 23e Anti-Censuurconferentie vindt plaats op za. 7 november 2026. Met AZK-oprichter Ivo Sasek en internationaal prominente sprekers staat er een dag met baanbrekende lezingen te wachten, die diep ingaan op de ware oorzaken en achtergronden van de gebeurtenissen in de wereld. Daarmee komt de AZK tegemoet aan de alomtegenwoordige behoefte aan ongecensureerde berichtgeving. Ook het muziekprogramma raakt de juiste snaar. Reserveer de datum nu alvast, de start is om 10:15 uur.</w:t>
      </w:r>
    </w:p>
    <w:p w14:paraId="325A3DF3" w14:textId="77777777" w:rsidR="00C93DA9" w:rsidRPr="00C93DA9" w:rsidRDefault="00C93DA9" w:rsidP="00C93DA9">
      <w:pPr>
        <w:spacing w:after="0" w:line="240" w:lineRule="auto"/>
        <w:jc w:val="both"/>
        <w:rPr>
          <w:rFonts w:ascii="Arial" w:eastAsia="MS Mincho" w:hAnsi="Arial" w:cs="Arial"/>
          <w:lang w:eastAsia="en-US"/>
        </w:rPr>
      </w:pPr>
      <w:r w:rsidRPr="00C93DA9">
        <w:rPr>
          <w:rFonts w:ascii="Arial" w:eastAsia="MS Mincho" w:hAnsi="Arial" w:cs="Arial"/>
          <w:lang w:eastAsia="en-US"/>
        </w:rPr>
        <w:t>Ben je er klaar voor? Dit najaar is het weer zover: Op zaterdag 7 november 2026 gaat de 23e Anti-Censuurconferentie (AZK) van start met een programma van topklasse.</w:t>
      </w:r>
    </w:p>
    <w:p w14:paraId="4B0763D3" w14:textId="77777777" w:rsidR="00C93DA9" w:rsidRPr="00C93DA9" w:rsidRDefault="00C93DA9" w:rsidP="00C93DA9">
      <w:pPr>
        <w:spacing w:after="0" w:line="240" w:lineRule="auto"/>
        <w:jc w:val="both"/>
        <w:rPr>
          <w:rFonts w:ascii="Arial" w:eastAsia="MS Mincho" w:hAnsi="Arial" w:cs="Arial"/>
          <w:lang w:eastAsia="en-US"/>
        </w:rPr>
      </w:pPr>
      <w:r w:rsidRPr="00C93DA9">
        <w:rPr>
          <w:rFonts w:ascii="Arial" w:eastAsia="MS Mincho" w:hAnsi="Arial" w:cs="Arial"/>
          <w:lang w:eastAsia="en-US"/>
        </w:rPr>
        <w:t>Met oprichter Ivo Sasek en internationaal prominente sprekers staat je een dag te wachten, vol prikkelende inzichten en lezingen die een diep inzicht geven op de ware oorzaken en achtergronden van de gebeurtenissen in de wereld.</w:t>
      </w:r>
    </w:p>
    <w:p w14:paraId="6871B8C4" w14:textId="77777777" w:rsidR="00C93DA9" w:rsidRDefault="00C93DA9" w:rsidP="00C93DA9">
      <w:pPr>
        <w:spacing w:after="0" w:line="240" w:lineRule="auto"/>
        <w:jc w:val="both"/>
        <w:rPr>
          <w:rFonts w:ascii="Arial" w:eastAsia="MS Mincho" w:hAnsi="Arial" w:cs="Arial"/>
          <w:lang w:eastAsia="en-US"/>
        </w:rPr>
      </w:pPr>
    </w:p>
    <w:p w14:paraId="758D799B" w14:textId="5FB61C8A" w:rsidR="00C93DA9" w:rsidRPr="00C93DA9" w:rsidRDefault="00C93DA9" w:rsidP="00C93DA9">
      <w:pPr>
        <w:spacing w:after="0" w:line="240" w:lineRule="auto"/>
        <w:jc w:val="both"/>
        <w:rPr>
          <w:rFonts w:ascii="Arial" w:eastAsia="MS Mincho" w:hAnsi="Arial" w:cs="Arial"/>
          <w:lang w:eastAsia="en-US"/>
        </w:rPr>
      </w:pPr>
      <w:r w:rsidRPr="00C93DA9">
        <w:rPr>
          <w:rFonts w:ascii="Arial" w:eastAsia="MS Mincho" w:hAnsi="Arial" w:cs="Arial"/>
          <w:lang w:eastAsia="en-US"/>
        </w:rPr>
        <w:t>AZK-teams bij jou in de buurt sluiten zich via een wereldwijde livestream aan bij de conferentie. Over taalgrenzen heen – wereldwijd verenigd: Dankzij simultaanvertaling kunnen mensen over de hele wereld samen de AZK beleven.</w:t>
      </w:r>
    </w:p>
    <w:p w14:paraId="7E5B2960" w14:textId="77777777" w:rsidR="00C93DA9" w:rsidRDefault="00C93DA9" w:rsidP="00C93DA9">
      <w:pPr>
        <w:spacing w:after="0" w:line="240" w:lineRule="auto"/>
        <w:jc w:val="both"/>
        <w:rPr>
          <w:rFonts w:ascii="Arial" w:eastAsia="MS Mincho" w:hAnsi="Arial" w:cs="Arial"/>
          <w:lang w:eastAsia="en-US"/>
        </w:rPr>
      </w:pPr>
    </w:p>
    <w:p w14:paraId="4F7F14FC" w14:textId="6DCA20D9" w:rsidR="00C93DA9" w:rsidRPr="00C93DA9" w:rsidRDefault="00C93DA9" w:rsidP="00C93DA9">
      <w:pPr>
        <w:spacing w:after="0" w:line="240" w:lineRule="auto"/>
        <w:jc w:val="both"/>
        <w:rPr>
          <w:rFonts w:ascii="Arial" w:eastAsia="MS Mincho" w:hAnsi="Arial" w:cs="Arial"/>
          <w:lang w:eastAsia="en-US"/>
        </w:rPr>
      </w:pPr>
      <w:r w:rsidRPr="00C93DA9">
        <w:rPr>
          <w:rFonts w:ascii="Arial" w:eastAsia="MS Mincho" w:hAnsi="Arial" w:cs="Arial"/>
          <w:lang w:eastAsia="en-US"/>
        </w:rPr>
        <w:t>In de nieuwe wereld bestaat er geen geld, daarom is alles gratis, inclusief maaltijden!</w:t>
      </w:r>
    </w:p>
    <w:p w14:paraId="206A238C" w14:textId="77777777" w:rsidR="00C93DA9" w:rsidRDefault="00C93DA9" w:rsidP="00C93DA9">
      <w:pPr>
        <w:spacing w:after="0" w:line="240" w:lineRule="auto"/>
        <w:jc w:val="both"/>
        <w:rPr>
          <w:rFonts w:ascii="Arial" w:eastAsia="MS Mincho" w:hAnsi="Arial" w:cs="Arial"/>
          <w:lang w:eastAsia="en-US"/>
        </w:rPr>
      </w:pPr>
    </w:p>
    <w:p w14:paraId="5954F41E" w14:textId="0A4F5485" w:rsidR="00C93DA9" w:rsidRPr="00C93DA9" w:rsidRDefault="00C93DA9" w:rsidP="00C93DA9">
      <w:pPr>
        <w:spacing w:after="0" w:line="240" w:lineRule="auto"/>
        <w:jc w:val="both"/>
        <w:rPr>
          <w:rFonts w:ascii="Arial" w:eastAsia="MS Mincho" w:hAnsi="Arial" w:cs="Arial"/>
          <w:lang w:eastAsia="en-US"/>
        </w:rPr>
      </w:pPr>
      <w:r w:rsidRPr="00C93DA9">
        <w:rPr>
          <w:rFonts w:ascii="Arial" w:eastAsia="MS Mincho" w:hAnsi="Arial" w:cs="Arial"/>
          <w:lang w:eastAsia="en-US"/>
        </w:rPr>
        <w:t>De AZK weet het publiek te boeien met een muziekprogramma dat veel meer is dan alleen begeleiding, het raakt de tijdgeest! Laten we opstaan! We kunnen ons verheffen O, dit is het moment Waarin jouw glorie zal schitteren Ons doel is om alles volledig aan het licht te brengen Als je dat doet, heb je eindeloos veel energie Wrede heersers vluchten, zo komt de ommekeer Sluit je aan als schakel in onze keten Zo houden we het kwaad in bedwang, reken maar!</w:t>
      </w:r>
    </w:p>
    <w:p w14:paraId="6447AF8A" w14:textId="77777777" w:rsidR="00C93DA9" w:rsidRDefault="00C93DA9" w:rsidP="00C93DA9">
      <w:pPr>
        <w:spacing w:after="0" w:line="240" w:lineRule="auto"/>
        <w:jc w:val="both"/>
        <w:rPr>
          <w:rFonts w:ascii="Arial" w:eastAsia="MS Mincho" w:hAnsi="Arial" w:cs="Arial"/>
          <w:lang w:eastAsia="en-US"/>
        </w:rPr>
      </w:pPr>
    </w:p>
    <w:p w14:paraId="2B26044F" w14:textId="22E2724D" w:rsidR="00C93DA9" w:rsidRPr="00C93DA9" w:rsidRDefault="00C93DA9" w:rsidP="00C93DA9">
      <w:pPr>
        <w:spacing w:after="0" w:line="240" w:lineRule="auto"/>
        <w:jc w:val="both"/>
        <w:rPr>
          <w:rFonts w:ascii="Arial" w:eastAsia="MS Mincho" w:hAnsi="Arial" w:cs="Arial"/>
          <w:lang w:eastAsia="en-US"/>
        </w:rPr>
      </w:pPr>
      <w:r w:rsidRPr="00C93DA9">
        <w:rPr>
          <w:rFonts w:ascii="Arial" w:eastAsia="MS Mincho" w:hAnsi="Arial" w:cs="Arial"/>
          <w:lang w:eastAsia="en-US"/>
        </w:rPr>
        <w:t>Of je de AZK nu al jaren kent of er voor het eerst van hoort: deze AZK mag je niet missen.</w:t>
      </w:r>
    </w:p>
    <w:p w14:paraId="6C800345" w14:textId="77777777" w:rsidR="00C93DA9" w:rsidRPr="00C93DA9" w:rsidRDefault="00C93DA9" w:rsidP="00C93DA9">
      <w:pPr>
        <w:spacing w:after="0" w:line="240" w:lineRule="auto"/>
        <w:jc w:val="both"/>
        <w:rPr>
          <w:rFonts w:ascii="Arial" w:eastAsia="MS Mincho" w:hAnsi="Arial" w:cs="Arial"/>
          <w:lang w:eastAsia="en-US"/>
        </w:rPr>
      </w:pPr>
      <w:r w:rsidRPr="00C93DA9">
        <w:rPr>
          <w:rFonts w:ascii="Arial" w:eastAsia="MS Mincho" w:hAnsi="Arial" w:cs="Arial"/>
          <w:lang w:eastAsia="en-US"/>
        </w:rPr>
        <w:t>Wees er op 7 november vanaf 10.15 uur live bij, samen met mensen bij jou in de buurt. Neem vandaag nog contact op met je contactpersoon of via www.anti-zensur.info/azk23.</w:t>
      </w:r>
    </w:p>
    <w:p w14:paraId="544177EB" w14:textId="77777777" w:rsidR="00C93DA9" w:rsidRPr="00C93DA9" w:rsidRDefault="00C93DA9" w:rsidP="00C93DA9">
      <w:pPr>
        <w:spacing w:after="0" w:line="240" w:lineRule="auto"/>
        <w:rPr>
          <w:rFonts w:ascii="Arial" w:eastAsia="MS Mincho" w:hAnsi="Arial" w:cs="Arial"/>
          <w:lang w:eastAsia="en-US"/>
        </w:rPr>
      </w:pPr>
    </w:p>
    <w:p w14:paraId="0BCF1BDC" w14:textId="77777777" w:rsidR="00F67ED1" w:rsidRPr="00C93DA9" w:rsidRDefault="00F67ED1" w:rsidP="00F67ED1">
      <w:pPr>
        <w:spacing w:after="160"/>
        <w:rPr>
          <w:rStyle w:val="edit"/>
          <w:rFonts w:ascii="Arial" w:hAnsi="Arial" w:cs="Arial"/>
          <w:b/>
          <w:color w:val="000000"/>
          <w:sz w:val="18"/>
          <w:szCs w:val="18"/>
          <w:lang w:val="en-US"/>
        </w:rPr>
      </w:pPr>
      <w:r w:rsidRPr="00C93DA9">
        <w:rPr>
          <w:rStyle w:val="edit"/>
          <w:rFonts w:ascii="Arial" w:hAnsi="Arial" w:cs="Arial"/>
          <w:b/>
          <w:color w:val="000000"/>
          <w:sz w:val="18"/>
          <w:szCs w:val="18"/>
          <w:lang w:val="en-US"/>
        </w:rPr>
        <w:t>door es.</w:t>
      </w:r>
    </w:p>
    <w:p w14:paraId="236C6CFD" w14:textId="77777777" w:rsidR="00F202F1" w:rsidRPr="00C93DA9" w:rsidRDefault="00F202F1" w:rsidP="00C534E6">
      <w:pPr>
        <w:keepNext/>
        <w:keepLines/>
        <w:pBdr>
          <w:top w:val="single" w:sz="6" w:space="8" w:color="365F91" w:themeColor="accent1" w:themeShade="BF"/>
        </w:pBdr>
        <w:spacing w:after="160"/>
        <w:rPr>
          <w:rStyle w:val="edit"/>
          <w:rFonts w:ascii="Arial" w:hAnsi="Arial" w:cs="Arial"/>
          <w:b/>
          <w:color w:val="000000"/>
          <w:szCs w:val="18"/>
          <w:lang w:val="en-US"/>
        </w:rPr>
      </w:pPr>
      <w:r w:rsidRPr="00C93DA9">
        <w:rPr>
          <w:rStyle w:val="edit"/>
          <w:rFonts w:ascii="Arial" w:hAnsi="Arial" w:cs="Arial"/>
          <w:b/>
          <w:color w:val="000000"/>
          <w:szCs w:val="18"/>
          <w:lang w:val="en-US"/>
        </w:rPr>
        <w:t>Bronnen:</w:t>
      </w:r>
    </w:p>
    <w:p w14:paraId="119DE3E1" w14:textId="77777777" w:rsidR="00F202F1" w:rsidRPr="00C93DA9" w:rsidRDefault="00F202F1" w:rsidP="00C534E6">
      <w:pPr>
        <w:spacing w:after="160"/>
        <w:rPr>
          <w:rStyle w:val="edit"/>
          <w:rFonts w:ascii="Arial" w:hAnsi="Arial" w:cs="Arial"/>
          <w:color w:val="000000"/>
          <w:szCs w:val="18"/>
          <w:lang w:val="en-US"/>
        </w:rPr>
      </w:pPr>
      <w:r w:rsidRPr="00C93DA9">
        <w:rPr>
          <w:lang w:val="en-US"/>
        </w:rPr>
        <w:t>Creative Commons Licenses</w:t>
      </w:r>
      <w:r w:rsidR="00000000" w:rsidRPr="00C93DA9">
        <w:rPr>
          <w:lang w:val="en-US"/>
        </w:rPr>
        <w:br/>
      </w:r>
      <w:hyperlink r:id="rId10" w:history="1">
        <w:r w:rsidRPr="00C93DA9">
          <w:rPr>
            <w:rStyle w:val="Hyperlink"/>
            <w:sz w:val="18"/>
            <w:lang w:val="en-US"/>
          </w:rPr>
          <w:t>https://www.creativecommons.org/licenses/</w:t>
        </w:r>
      </w:hyperlink>
    </w:p>
    <w:p w14:paraId="713BEA87"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Dit zou u ook kunnen interesseren:</w:t>
      </w:r>
    </w:p>
    <w:p w14:paraId="22A13B4D" w14:textId="77777777" w:rsidR="00C534E6" w:rsidRPr="00C534E6" w:rsidRDefault="00C534E6" w:rsidP="00C534E6">
      <w:pPr>
        <w:keepLines/>
        <w:spacing w:after="160"/>
        <w:rPr>
          <w:rFonts w:ascii="Arial" w:hAnsi="Arial" w:cs="Arial"/>
          <w:sz w:val="18"/>
          <w:szCs w:val="18"/>
        </w:rPr>
      </w:pPr>
      <w:r w:rsidRPr="002B28C8">
        <w:t xml:space="preserve">#IvoSasek - Ivo Sasek - </w:t>
      </w:r>
      <w:hyperlink r:id="rId11" w:history="1">
        <w:r w:rsidRPr="00F24C6F">
          <w:rPr>
            <w:rStyle w:val="Hyperlink"/>
          </w:rPr>
          <w:t>www.kla.tv/IvoSasek-nl</w:t>
        </w:r>
      </w:hyperlink>
      <w:r w:rsidR="00000000">
        <w:br/>
      </w:r>
      <w:r w:rsidR="00000000">
        <w:br/>
      </w:r>
      <w:r w:rsidRPr="002B28C8">
        <w:t xml:space="preserve">#LoisSasek - Lois Sasek - </w:t>
      </w:r>
      <w:hyperlink r:id="rId12" w:history="1">
        <w:r w:rsidRPr="00F24C6F">
          <w:rPr>
            <w:rStyle w:val="Hyperlink"/>
          </w:rPr>
          <w:t>www.kla.tv/LoisSasek-nl</w:t>
        </w:r>
      </w:hyperlink>
      <w:r w:rsidR="00000000">
        <w:br/>
      </w:r>
      <w:r w:rsidR="00000000">
        <w:br/>
      </w:r>
      <w:r w:rsidRPr="002B28C8">
        <w:t xml:space="preserve">#EliasSasek - Elias-Sasek - </w:t>
      </w:r>
      <w:hyperlink r:id="rId13" w:history="1">
        <w:r w:rsidRPr="00F24C6F">
          <w:rPr>
            <w:rStyle w:val="Hyperlink"/>
          </w:rPr>
          <w:t>www.kla.tv/EliasSasek-nl</w:t>
        </w:r>
      </w:hyperlink>
      <w:r w:rsidR="00000000">
        <w:br/>
      </w:r>
      <w:r w:rsidR="00000000">
        <w:br/>
      </w:r>
      <w:r w:rsidRPr="002B28C8">
        <w:t xml:space="preserve">#Opleiding-ongecensureerd - </w:t>
      </w:r>
      <w:hyperlink r:id="rId14" w:history="1">
        <w:r w:rsidRPr="00F24C6F">
          <w:rPr>
            <w:rStyle w:val="Hyperlink"/>
          </w:rPr>
          <w:t>www.kla.tv/Opleiding-ongecensureerd</w:t>
        </w:r>
      </w:hyperlink>
      <w:r w:rsidR="00000000">
        <w:br/>
      </w:r>
      <w:r w:rsidR="00000000">
        <w:br/>
      </w:r>
      <w:r w:rsidRPr="002B28C8">
        <w:t xml:space="preserve">#AZK - </w:t>
      </w:r>
      <w:hyperlink r:id="rId15" w:history="1">
        <w:r w:rsidRPr="00F24C6F">
          <w:rPr>
            <w:rStyle w:val="Hyperlink"/>
          </w:rPr>
          <w:t>www.kla.tv/AZK-nl</w:t>
        </w:r>
      </w:hyperlink>
      <w:r w:rsidR="00000000">
        <w:br/>
      </w:r>
      <w:r w:rsidR="00000000">
        <w:br/>
      </w:r>
      <w:r w:rsidRPr="002B28C8">
        <w:t xml:space="preserve">#Trailer - </w:t>
      </w:r>
      <w:hyperlink r:id="rId16" w:history="1">
        <w:r w:rsidRPr="00F24C6F">
          <w:rPr>
            <w:rStyle w:val="Hyperlink"/>
          </w:rPr>
          <w:t>www.kla.tv/Trailer-nl</w:t>
        </w:r>
      </w:hyperlink>
      <w:r w:rsidR="00000000">
        <w:br/>
      </w:r>
      <w:r w:rsidR="00000000">
        <w:br/>
      </w:r>
      <w:r w:rsidRPr="002B28C8">
        <w:t xml:space="preserve">#AZK23 - </w:t>
      </w:r>
      <w:hyperlink r:id="rId17" w:history="1">
        <w:r w:rsidRPr="00F24C6F">
          <w:rPr>
            <w:rStyle w:val="Hyperlink"/>
          </w:rPr>
          <w:t>www.kla.tv/AZK23-nl</w:t>
        </w:r>
      </w:hyperlink>
    </w:p>
    <w:p w14:paraId="1E6CAF00"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4F56CFDC" wp14:editId="50710FA0">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Het andere nieuws ... vrij – onafhankelijk – ongecensureerd ...</w:t>
      </w:r>
    </w:p>
    <w:p w14:paraId="4A82450D" w14:textId="77777777" w:rsidR="00FF4982" w:rsidRPr="009779AD" w:rsidRDefault="00FF4982" w:rsidP="00FF4982">
      <w:pPr>
        <w:pStyle w:val="Lijstalinea"/>
        <w:keepNext/>
        <w:keepLines/>
        <w:numPr>
          <w:ilvl w:val="0"/>
          <w:numId w:val="1"/>
        </w:numPr>
        <w:ind w:left="714" w:hanging="357"/>
      </w:pPr>
      <w:r>
        <w:t>wat de media niet zouden moeten verzwijgen ...</w:t>
      </w:r>
    </w:p>
    <w:p w14:paraId="029FEA74" w14:textId="77777777" w:rsidR="00FF4982" w:rsidRPr="009779AD" w:rsidRDefault="00FF4982" w:rsidP="00FF4982">
      <w:pPr>
        <w:pStyle w:val="Lijstalinea"/>
        <w:keepNext/>
        <w:keepLines/>
        <w:numPr>
          <w:ilvl w:val="0"/>
          <w:numId w:val="1"/>
        </w:numPr>
        <w:ind w:left="714" w:hanging="357"/>
      </w:pPr>
      <w:r>
        <w:t>zelden gehoord van het volk, voor het volk ...</w:t>
      </w:r>
    </w:p>
    <w:p w14:paraId="4BF218BD" w14:textId="77777777" w:rsidR="00FF4982" w:rsidRPr="001D6477" w:rsidRDefault="00FF4982" w:rsidP="001D6477">
      <w:pPr>
        <w:pStyle w:val="Lijstalinea"/>
        <w:keepNext/>
        <w:keepLines/>
        <w:numPr>
          <w:ilvl w:val="0"/>
          <w:numId w:val="1"/>
        </w:numPr>
        <w:ind w:left="714" w:hanging="357"/>
      </w:pPr>
      <w:r w:rsidRPr="001D6477">
        <w:t xml:space="preserve">nieuwsupdate elke 3 dagen vanaf 19:45 uur op </w:t>
      </w:r>
      <w:hyperlink r:id="rId20" w:history="1">
        <w:r w:rsidR="001D6477" w:rsidRPr="001D6477">
          <w:rPr>
            <w:rStyle w:val="Hyperlink"/>
          </w:rPr>
          <w:t>www.kla.tv/nl</w:t>
        </w:r>
      </w:hyperlink>
    </w:p>
    <w:p w14:paraId="21ABF823" w14:textId="77777777" w:rsidR="00FF4982" w:rsidRPr="001D6477" w:rsidRDefault="00FF4982" w:rsidP="001D6477">
      <w:pPr>
        <w:keepNext/>
        <w:keepLines/>
        <w:ind w:firstLine="357"/>
      </w:pPr>
      <w:r w:rsidRPr="001D6477">
        <w:t>Het is de moeite waard om het bij te houden!</w:t>
      </w:r>
    </w:p>
    <w:p w14:paraId="5D5B094A" w14:textId="77777777" w:rsidR="00C534E6" w:rsidRPr="006C4827" w:rsidRDefault="001D6477" w:rsidP="00C534E6">
      <w:pPr>
        <w:keepLines/>
        <w:spacing w:after="160"/>
        <w:rPr>
          <w:rStyle w:val="Hyperlink"/>
          <w:b/>
        </w:rPr>
      </w:pPr>
      <w:r w:rsidRPr="001D6477">
        <w:rPr>
          <w:rFonts w:ascii="Arial" w:hAnsi="Arial" w:cs="Arial"/>
          <w:b/>
          <w:sz w:val="18"/>
          <w:szCs w:val="18"/>
        </w:rPr>
        <w:t>Gratis abonnement nieuwsbrief 2-wekelijks per E-Mail</w:t>
      </w:r>
      <w:r w:rsidRPr="001D6477">
        <w:rPr>
          <w:rFonts w:ascii="Arial" w:hAnsi="Arial" w:cs="Arial"/>
          <w:b/>
          <w:sz w:val="18"/>
          <w:szCs w:val="18"/>
        </w:rPr>
        <w:br/>
        <w:t xml:space="preserve">verkrijgt u op: </w:t>
      </w:r>
      <w:hyperlink r:id="rId21" w:history="1">
        <w:r w:rsidRPr="001D6477">
          <w:rPr>
            <w:rStyle w:val="Hyperlink"/>
            <w:b/>
          </w:rPr>
          <w:t>www.kla.tv/abo-nl</w:t>
        </w:r>
      </w:hyperlink>
    </w:p>
    <w:p w14:paraId="08804D07"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Kennisgeving:</w:t>
      </w:r>
    </w:p>
    <w:p w14:paraId="3D17C3A9"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14:paraId="53B9F420" w14:textId="77777777" w:rsidR="001D6477" w:rsidRPr="006C4827" w:rsidRDefault="00C205D1" w:rsidP="00C534E6">
      <w:pPr>
        <w:keepLines/>
        <w:spacing w:after="160"/>
        <w:rPr>
          <w:rStyle w:val="Hyperlink"/>
          <w:b/>
        </w:rPr>
      </w:pPr>
      <w:r w:rsidRPr="006C4827">
        <w:rPr>
          <w:rFonts w:ascii="Arial" w:hAnsi="Arial" w:cs="Arial"/>
          <w:b/>
          <w:sz w:val="18"/>
          <w:szCs w:val="18"/>
        </w:rPr>
        <w:t>Verbindt u daarom vandaag nog internetonafhankelijk met het netwerk!</w:t>
      </w:r>
      <w:r w:rsidRPr="006C4827">
        <w:rPr>
          <w:rFonts w:ascii="Arial" w:hAnsi="Arial" w:cs="Arial"/>
          <w:b/>
          <w:sz w:val="18"/>
          <w:szCs w:val="18"/>
        </w:rPr>
        <w:br/>
        <w:t>Klickt u hier:</w:t>
      </w:r>
      <w:r w:rsidR="00C60E18" w:rsidRPr="006C4827">
        <w:rPr>
          <w:rFonts w:ascii="Arial" w:hAnsi="Arial" w:cs="Arial"/>
          <w:sz w:val="18"/>
          <w:szCs w:val="18"/>
        </w:rPr>
        <w:t xml:space="preserve"> </w:t>
      </w:r>
      <w:hyperlink r:id="rId22" w:history="1">
        <w:r w:rsidR="00C60E18" w:rsidRPr="006C4827">
          <w:rPr>
            <w:rStyle w:val="Hyperlink"/>
            <w:b/>
          </w:rPr>
          <w:t>www.kla.tv/vernetzung&amp;lang=nl</w:t>
        </w:r>
      </w:hyperlink>
    </w:p>
    <w:p w14:paraId="1FD73F47"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Gebruiksrecht:  </w:t>
      </w:r>
      <w:hyperlink r:id="rId23" w:history="1">
        <w:r w:rsidRPr="006C4827">
          <w:rPr>
            <w:rStyle w:val="Hyperlink"/>
            <w:sz w:val="18"/>
          </w:rPr>
          <w:t>Standaard-Kla.TV-Licentie</w:t>
        </w:r>
      </w:hyperlink>
    </w:p>
    <w:p w14:paraId="1FA33D7E" w14:textId="77777777" w:rsidR="00C60E18" w:rsidRPr="00C60E18" w:rsidRDefault="00CB20A5" w:rsidP="00CB20A5">
      <w:pPr>
        <w:keepNext/>
        <w:keepLines/>
        <w:spacing w:after="0"/>
      </w:pPr>
      <w:r w:rsidRPr="0080337B">
        <w:rPr>
          <w:rFonts w:ascii="Calibri" w:hAnsi="Calibri" w:cs="Calibri"/>
          <w:sz w:val="12"/>
          <w:szCs w:val="12"/>
        </w:rPr>
        <w:t xml:space="preserve">Kla.TV produceert alle uitzendingen op vrijwillige basis en zonder winstoogmerk. De verspreiding van onze producten door u is onze enige beloning! Meer info bij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A2DD2" w14:textId="77777777" w:rsidR="00ED3081" w:rsidRDefault="00ED3081" w:rsidP="00F33FD6">
      <w:pPr>
        <w:spacing w:after="0" w:line="240" w:lineRule="auto"/>
      </w:pPr>
      <w:r>
        <w:separator/>
      </w:r>
    </w:p>
  </w:endnote>
  <w:endnote w:type="continuationSeparator" w:id="0">
    <w:p w14:paraId="7A95C9D4" w14:textId="77777777" w:rsidR="00ED3081" w:rsidRDefault="00ED3081"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8905" w14:textId="77777777" w:rsidR="00F33FD6" w:rsidRPr="00F33FD6" w:rsidRDefault="00F33FD6" w:rsidP="00F33FD6">
    <w:pPr>
      <w:pStyle w:val="Voettekst"/>
      <w:pBdr>
        <w:top w:val="single" w:sz="6" w:space="3" w:color="365F91" w:themeColor="accent1" w:themeShade="BF"/>
      </w:pBdr>
      <w:rPr>
        <w:sz w:val="18"/>
      </w:rPr>
    </w:pPr>
    <w:r>
      <w:rPr>
        <w:noProof/>
        <w:sz w:val="18"/>
      </w:rPr>
      <w:t xml:space="preserve">23e AZK-conferentie – Er staat een dag met baanbrekende lezingen op u te wachten!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47538" w14:textId="77777777" w:rsidR="00ED3081" w:rsidRDefault="00ED3081" w:rsidP="00F33FD6">
      <w:pPr>
        <w:spacing w:after="0" w:line="240" w:lineRule="auto"/>
      </w:pPr>
      <w:r>
        <w:separator/>
      </w:r>
    </w:p>
  </w:footnote>
  <w:footnote w:type="continuationSeparator" w:id="0">
    <w:p w14:paraId="4F1CE9A6" w14:textId="77777777" w:rsidR="00ED3081" w:rsidRDefault="00ED3081"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6104DFD1" w14:textId="77777777" w:rsidTr="00FE2F5D">
      <w:tc>
        <w:tcPr>
          <w:tcW w:w="7717" w:type="dxa"/>
          <w:tcBorders>
            <w:left w:val="nil"/>
            <w:bottom w:val="single" w:sz="8" w:space="0" w:color="365F91" w:themeColor="accent1" w:themeShade="BF"/>
          </w:tcBorders>
        </w:tcPr>
        <w:p w14:paraId="7DAA0B8A" w14:textId="77777777"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www.kla.tv/42818</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05.10.2026</w:t>
          </w:r>
        </w:p>
        <w:p w14:paraId="7F89B580" w14:textId="77777777" w:rsidR="00F33FD6" w:rsidRPr="00B9284F" w:rsidRDefault="00F33FD6" w:rsidP="00FE2F5D">
          <w:pPr>
            <w:pStyle w:val="Koptekst"/>
            <w:rPr>
              <w:rFonts w:ascii="Arial" w:hAnsi="Arial" w:cs="Arial"/>
              <w:sz w:val="18"/>
            </w:rPr>
          </w:pPr>
        </w:p>
      </w:tc>
    </w:tr>
  </w:tbl>
  <w:p w14:paraId="130B398F" w14:textId="77777777"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7BCBD2FB" wp14:editId="5569EFA1">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1989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9"/>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93DA9"/>
    <w:rsid w:val="00CB20A5"/>
    <w:rsid w:val="00CC4195"/>
    <w:rsid w:val="00D2736E"/>
    <w:rsid w:val="00E81F93"/>
    <w:rsid w:val="00ED3081"/>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B5C89"/>
  <w15:docId w15:val="{85BF565A-5172-4710-9785-48FDD8C9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kla.tv/EliasSasek-nl" TargetMode="External"/><Relationship Id="rId18" Type="http://schemas.openxmlformats.org/officeDocument/2006/relationships/hyperlink" Target="https://www.kla.tv/nl"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abo-nl" TargetMode="External"/><Relationship Id="rId7" Type="http://schemas.openxmlformats.org/officeDocument/2006/relationships/hyperlink" Target="https://www.kla.tv/42818" TargetMode="External"/><Relationship Id="rId12" Type="http://schemas.openxmlformats.org/officeDocument/2006/relationships/hyperlink" Target="https://www.kla.tv/LoisSasek-nl" TargetMode="External"/><Relationship Id="rId17" Type="http://schemas.openxmlformats.org/officeDocument/2006/relationships/hyperlink" Target="https://www.kla.tv/AZK23-nl"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kla.tv/Trailer-nl" TargetMode="External"/><Relationship Id="rId20" Type="http://schemas.openxmlformats.org/officeDocument/2006/relationships/hyperlink" Target="https://www.kla.tv/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la.tv/IvoSasek-nl"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AZK-nl" TargetMode="External"/><Relationship Id="rId23" Type="http://schemas.openxmlformats.org/officeDocument/2006/relationships/hyperlink" Target="https://www.kla.tv/licence" TargetMode="External"/><Relationship Id="rId28" Type="http://schemas.openxmlformats.org/officeDocument/2006/relationships/theme" Target="theme/theme1.xml"/><Relationship Id="rId10" Type="http://schemas.openxmlformats.org/officeDocument/2006/relationships/hyperlink" Target="https://www.creativecommons.org/licenses/" TargetMode="External"/><Relationship Id="rId19" Type="http://schemas.openxmlformats.org/officeDocument/2006/relationships/image" Target="media/image3.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kla.tv/Opleiding-ongecensureerd" TargetMode="External"/><Relationship Id="rId22" Type="http://schemas.openxmlformats.org/officeDocument/2006/relationships/hyperlink" Target="https://www.kla.tv/vernetzung&amp;lang=nl"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1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3400</Characters>
  <Application>Microsoft Office Word</Application>
  <DocSecurity>0</DocSecurity>
  <Lines>28</Lines>
  <Paragraphs>8</Paragraphs>
  <ScaleCrop>false</ScaleCrop>
  <HeadingPairs>
    <vt:vector size="2" baseType="variant">
      <vt:variant>
        <vt:lpstr>23e AZK-conferentie – Er staat een dag met baanbrekende lezingen op u te wachten!</vt:lpstr>
      </vt:variant>
      <vt:variant>
        <vt:i4>1</vt:i4>
      </vt:variant>
    </vt:vector>
  </HeadingPairs>
  <TitlesOfParts>
    <vt:vector size="1" baseType="lpstr">
      <vt:lpstr/>
    </vt:vector>
  </TitlesOfParts>
  <Company>KLA.TV</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23e AZK-conferentie – Er staat een dag met baanbrekende lezingen op u te wachten!</dc:title>
  <dc:creator>es; Kla.tv DocGen 2.1.0.2</dc:creator>
  <cp:keywords>IvoSasek; LoisSasek; EliasSasek; Opleiding-ongecensureerd; AZK; Trailer; AZK23</cp:keywords>
  <dc:description>1m41s, GermanVideo=42634</dc:description>
  <cp:lastModifiedBy>abmm</cp:lastModifiedBy>
  <cp:revision>2</cp:revision>
  <dcterms:created xsi:type="dcterms:W3CDTF">2026-10-05T17:45:00Z</dcterms:created>
  <dcterms:modified xsi:type="dcterms:W3CDTF">2026-10-05T20:23:00Z</dcterms:modified>
  <cp:category>Niederländisch</cp:category>
  <dc:language>nl</dc:language>
</cp:coreProperties>
</file>