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c37cd60aab84ca4" /><Relationship Type="http://schemas.openxmlformats.org/package/2006/relationships/metadata/core-properties" Target="/package/services/metadata/core-properties/4fb5728c85a7406ca7ccc486a5bc47d3.psmdcp" Id="R53c080499f2c4c3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Planlanan Araç Tam İzleme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İstihbarat teşkilatları ve yetkililer, araçlarda tam gözetim planlıyor. Akıllı telefonlardaki tüm hareketler ve faaliyetler zaten izleniyor. Şimdi arabalarda da hiç gizlilik kalmayacak mı?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Gizli servisler ve resmi makamlar, araçlarda kapsamlı bir izleme sistemi kurmayı planlıyor. Avrupa Telekomünikasyon Standartları Enstitüsü'nün bir komitesi bu konu üzerinde yoğun bir şekilde çalışıyor. Bu toplantılara sadece otomotiv sektörünün temsilcileri değil, aynı zamanda polis ve istihbarat yetkilileri de katılıyor. Böylelikle Almanya, Federal Kriminal Polis Teşkilatı (BKA), çeşitli eyalet kriminal polis teşkilatları, Federal Anayasa Koruma Dairesi ve Güvenlik Alanında Bilgi Teknolojisi Merkezi ile temsil edilmektedir. Toplanan veriler, gelecekte de istihbarat teşkilatları, polis, Anayasa Koruma Dairesi ve adli makamlar tarafından gerçek zamanlı olarak erişilebilir olacak. Etkilenen veriler, araç elektroniğinden ve buna bağlı akıllı telefonlardan gelen verilerdir. Gerçekte kat edilen güzergâhlar zaten şimdiden kaydediliyor. Ayrıca, aracın navigasyon sisteminden planlanan rotaların aktarılması öngörülmektedir; bu sayede sürücünün niyetleri hakkında çıkarımlarda bulunulabilecektir. Akıllı telefondaki tüm hareketler ve faaliyetler zaten denetleniyor olduğu gibi, artık arabada da mahremiyet kalmayacak. Tüm bu gözetim önlemleri gerçekten bizim güvenliğimiz için mi alınmış, yoksa arkasında bambaşka çıkarlar mı yatıyor? Anlamlı bir şekilde, kilometre sayacı değerlerinin ve sürüş hızlarının kaydedilmesi sayesinde, hatta bir iklim politikası denetim sisteminin kurulması bile düşünülebilir.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rh./ger./leo.'dan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f6c7542f4add44fd">
        <w:r w:rsidRPr="00F24C6F">
          <w:rPr>
            <w:rStyle w:val="Hyperlink"/>
          </w:rPr>
          <w:rPr>
            <w:sz w:val="18"/>
          </w:rPr>
          <w:t>https://www.creativecommons.org/licenses/</w:t>
        </w:r>
      </w:hyperlink>
      <w:r w:rsidR="0026191C">
        <w:rPr/>
        <w:br/>
      </w:r>
      <w:r w:rsidR="0026191C">
        <w:rPr/>
        <w:br/>
      </w:r>
      <w:r w:rsidRPr="002B28C8">
        <w:t xml:space="preserve">ETSI Komitesi gözetim standardı üzerinde çalışıyor</w:t>
        <w:rPr>
          <w:sz w:val="18"/>
        </w:rPr>
      </w:r>
      <w:r w:rsidR="0026191C">
        <w:rPr/>
        <w:br/>
      </w:r>
      <w:hyperlink w:history="true" r:id="R728f7be408d14775">
        <w:r w:rsidRPr="00F24C6F">
          <w:rPr>
            <w:rStyle w:val="Hyperlink"/>
          </w:rPr>
          <w:rPr>
            <w:sz w:val="18"/>
          </w:rPr>
          <w:t>https://www.heise.de/hintergrund/Neuer-ETSI-Standard-zur-Ueberwachung-von-Fahrzeugdaten-in-Arbeit-9181896.html</w:t>
        </w:r>
      </w:hyperlink>
      <w:r w:rsidR="0026191C">
        <w:rPr/>
        <w:br/>
      </w:r>
      <w:hyperlink w:history="true" r:id="R31159eee81c84332">
        <w:r w:rsidRPr="00F24C6F">
          <w:rPr>
            <w:rStyle w:val="Hyperlink"/>
          </w:rPr>
          <w:rPr>
            <w:sz w:val="18"/>
          </w:rPr>
          <w:t>https://www.heise.de/news/Ueberwacht-im-eigenen-Auto-6297543.html</w:t>
        </w:r>
      </w:hyperlink>
      <w:r w:rsidR="0026191C">
        <w:rPr/>
        <w:br/>
      </w:r>
      <w:r w:rsidR="0026191C">
        <w:rPr/>
        <w:br/>
      </w:r>
      <w:r w:rsidRPr="002B28C8">
        <w:t xml:space="preserve">Avrupa Telekomünikasyon Standartları Enstitüsü</w:t>
        <w:rPr>
          <w:sz w:val="18"/>
        </w:rPr>
      </w:r>
      <w:r w:rsidR="0026191C">
        <w:rPr/>
        <w:br/>
      </w:r>
      <w:hyperlink w:history="true" r:id="Rf14d4de775b04eb1">
        <w:r w:rsidRPr="00F24C6F">
          <w:rPr>
            <w:rStyle w:val="Hyperlink"/>
          </w:rPr>
          <w:rPr>
            <w:sz w:val="18"/>
          </w:rPr>
          <w:t>https://de.wikipedia.org/wiki/Europ%C3%A4isches_Institut_f%C3%BCr_Telekommunikationsnormen</w:t>
        </w:r>
      </w:hyperlink>
      <w:r w:rsidR="0026191C">
        <w:rPr/>
        <w:br/>
      </w:r>
      <w:r w:rsidR="0026191C">
        <w:rPr/>
        <w:br/>
      </w:r>
      <w:r w:rsidRPr="002B28C8">
        <w:t xml:space="preserve">AB radikal gözetim planlıyor: Otomobil sürücüleri iklim politikasının hedefinde</w:t>
        <w:rPr>
          <w:sz w:val="18"/>
        </w:rPr>
      </w:r>
      <w:r w:rsidR="0026191C">
        <w:rPr/>
        <w:br/>
      </w:r>
      <w:hyperlink w:history="true" r:id="Rc453f6db174247db">
        <w:r w:rsidRPr="00F24C6F">
          <w:rPr>
            <w:rStyle w:val="Hyperlink"/>
          </w:rPr>
          <w:rPr>
            <w:sz w:val="18"/>
          </w:rPr>
          <w:t>https://www.kettner-edelmetalle.de/news/eu-plant-radikale-uberwachung-autofahrer-im-visier-der-klimapolitik-25-04-2025</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#Teknik - </w:t>
      </w:r>
      <w:hyperlink w:history="true" r:id="R6738b485bc8a4c1e">
        <w:r w:rsidRPr="00F24C6F">
          <w:rPr>
            <w:rStyle w:val="Hyperlink"/>
          </w:rPr>
          <w:t>www.kla.tv/Teknik-tr</w:t>
        </w:r>
      </w:hyperlink>
      <w:r w:rsidR="0026191C">
        <w:rPr/>
        <w:br/>
      </w:r>
      <w:r w:rsidR="0026191C">
        <w:rPr/>
        <w:br/>
      </w:r>
      <w:r w:rsidRPr="002B28C8">
        <w:t xml:space="preserve">#Gozetim - Gözetim - </w:t>
      </w:r>
      <w:hyperlink w:history="true" r:id="Rb2eadaa975764459">
        <w:r w:rsidRPr="00F24C6F">
          <w:rPr>
            <w:rStyle w:val="Hyperlink"/>
          </w:rPr>
          <w:t>www.kla.tv/Gozetim-tr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bb4e9d9c8d94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b2369535739419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4febdddfaca4d6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25c650b5cd44c3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06eabd46207441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f82b5b56ee14fc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Planlanan Araç Tam İzleme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www.kla.tv/42834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f6c7542f4add44fd" /><Relationship Type="http://schemas.openxmlformats.org/officeDocument/2006/relationships/hyperlink" Target="https://www.heise.de/hintergrund/Neuer-ETSI-Standard-zur-Ueberwachung-von-Fahrzeugdaten-in-Arbeit-9181896.html" TargetMode="External" Id="R728f7be408d14775" /><Relationship Type="http://schemas.openxmlformats.org/officeDocument/2006/relationships/hyperlink" Target="https://www.heise.de/news/Ueberwacht-im-eigenen-Auto-6297543.html" TargetMode="External" Id="R31159eee81c84332" /><Relationship Type="http://schemas.openxmlformats.org/officeDocument/2006/relationships/hyperlink" Target="https://de.wikipedia.org/wiki/Europ%C3%A4isches_Institut_f%C3%BCr_Telekommunikationsnormen" TargetMode="External" Id="Rf14d4de775b04eb1" /><Relationship Type="http://schemas.openxmlformats.org/officeDocument/2006/relationships/hyperlink" Target="https://www.kettner-edelmetalle.de/news/eu-plant-radikale-uberwachung-autofahrer-im-visier-der-klimapolitik-25-04-2025" TargetMode="External" Id="Rc453f6db174247db" /><Relationship Type="http://schemas.openxmlformats.org/officeDocument/2006/relationships/hyperlink" Target="https://www.kla.tv/Teknik-tr" TargetMode="External" Id="R6738b485bc8a4c1e" /><Relationship Type="http://schemas.openxmlformats.org/officeDocument/2006/relationships/hyperlink" Target="https://www.kla.tv/Gozetim-tr" TargetMode="External" Id="Rb2eadaa975764459" /><Relationship Type="http://schemas.openxmlformats.org/officeDocument/2006/relationships/hyperlink" Target="https://www.kla.tv/tr" TargetMode="External" Id="R5bb4e9d9c8d94d61" /><Relationship Type="http://schemas.openxmlformats.org/officeDocument/2006/relationships/hyperlink" Target="https://www.kla.tv/tr" TargetMode="External" Id="R6b23695357394194" /><Relationship Type="http://schemas.openxmlformats.org/officeDocument/2006/relationships/hyperlink" Target="https://www.kla.tv/abo-tr" TargetMode="External" Id="R54febdddfaca4d6f" /><Relationship Type="http://schemas.openxmlformats.org/officeDocument/2006/relationships/hyperlink" Target="https://www.kla.tv/vernetzung&amp;lang=tr" TargetMode="External" Id="R225c650b5cd44c33" /><Relationship Type="http://schemas.openxmlformats.org/officeDocument/2006/relationships/hyperlink" Target="https://www.kla.tv/licence" TargetMode="External" Id="Rb06eabd462074410" /><Relationship Type="http://schemas.openxmlformats.org/officeDocument/2006/relationships/hyperlink" Target="https://www.kla.tv/licence" TargetMode="External" Id="Ref82b5b56ee14fc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3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3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195</ap:Words>
  <ap:DocSecurity>0</ap:DocSecurity>
  <ap:ScaleCrop>false</ap:ScaleCrop>
  <ap:HeadingPairs>
    <vt:vector baseType="variant" size="2">
      <vt:variant>
        <vt:lpstr>Planlanan Araç Tam İzleme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