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85b3312933d64643" /><Relationship Type="http://schemas.openxmlformats.org/package/2006/relationships/metadata/core-properties" Target="/package/services/metadata/core-properties/a9a1f9a4f56d4d3ba4b3a0edefce28a7.psmdcp" Id="Rc8fe532f44cd4ca9"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Aux commandes : des milliardaires ou seulement des marionnettes ?</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 À qui appartient le monde ? » titre le magazine Stern le 15 octobre 2026. L'article informe le lecteur intéressé : « Les magnats américains de la tech veulent soumettre la Terre. Le capitalisme turbo qu'ils ont déchaîné les rend fabuleusement riches et menace notre prospérité. » Stern critique ainsi un modèle économique dans lequel quelques grands patrons du secteur technologique sont axés de manière particulièrement impitoyable vers le profit rapide.</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 À qui appartient le monde ? » titre le magazine Stern le 15 octobre 2026. L'article informe le lecteur intéressé : « Les magnats américains de la tech veulent soumettre la Terre. Le capitalisme turbo qu'ils ont déchaîné les rend fabuleusement riches et menace notre prospérité. » Stern critique ainsi un modèle économique dans lequel quelques grands patrons du secteur technologique sont axés de manière particulièrement impitoyable vers le profit rapide.</w:t>
        <w:br/>
        <w:t xml:space="preserve">Eh bien voilà : la presse tant décriée informe, ne mâche pas ses mots et, à la fin de l’article, donne même du courage. À la question de savoir si les oligarques - c’est-à-dire les magnats américains de la tech, – peuvent être stoppés, l’économiste Mordecai Kurz est cité : « L’histoire américaine montre que lorsqu’un mouvement de réforme commence, il est difficile de l’arrêter. » Selon Stern, il fait ainsi référence à la résistance qui commence aux États-Unis chez de nombreux citoyens contre l’IA et les centres de données des grandes entreprises technologiques. Alors : tout va bien ? La presse est vigilante et nous tient au courant ? Loin de là !</w:t>
        <w:br/>
        <w:t xml:space="preserve">Zuckerberg, Gates, Musk, Bezos et consorts sont certes présentés à l’opinion publique mondiale comme les hommes les plus riches et bientôt les plus puissants, mais le sont-ils vraiment ? Quiconque croit cela a calculé sans les Rockefeller, les Rothschild et quelques autres. Car si on creuse plus profondément, on doit en arriver à la conclusion que ces familles de banquiers, de financiers et de grands patrons forment l’« aristocratie de l’argent » qui gouverne réellement le monde. Les milliardaires de la tech cités dans l’article ne sont, à proprement parler, que des marionnettes suspendues à leurs ficelles. Les Rockefeller, Rothschild, etc. sont liés au secteur de la tech par leurs sociétés d’investissement, leurs banques et leurs réseaux financiers et, par des participations au capital, des financements et des conseils stratégiques, ils influencent le développement des grandes entreprises technologiques. Eux-mêmes font à leur tour partie d’une alliance franc-maçonne vieille de plusieurs siècles qui, avec les membres de ses loges, couvre aujourd’hui presque tous les domaines de notre vie sociale, économique et politique.</w:t>
        <w:br/>
        <w:t xml:space="preserve"/>
        <w:br/>
        <w:t xml:space="preserve">Kla.TV a dévoilé dans certaines émissions ce réseau mondial des francs-maçons. Ceux-ci agissent par l'intermédiaire de leurs hommes de main – au sens figuré, leurs marionnettes – depuis l'arrière-plan et décident du sort de peuples entiers. Sur vetopedia.org/fr/freimaurer, plus de 100 fondations maçonniques ont déjà pu être attestées. Cela vaut la peine d'y jeter un coup d'œil – et surtout ne vous laissez pas distraire ! Les « projecteurs » devraient être braqués précisément sur ces puissances d'arrière-plan que les médias maintiennent délibérément dans l'ombre.</w:t>
        <w:br/>
        <w:t xml:space="preserve">Pour répondre maintenant aussi à la question soulevée par Stern, une citation du roi David : « À l'Éternel la terre et ce qu'elle renferme, le monde et ceux qui l'habitent. » Psaume 24:1</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de cm.</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Sources :</w:t>
      </w:r>
    </w:p>
    <w:p w:rsidRPr="00C534E6" w:rsidR="00F202F1" w:rsidP="00C534E6" w:rsidRDefault="00F202F1">
      <w:pPr>
        <w:spacing w:after="160"/>
        <w:rPr>
          <w:rStyle w:val="edit"/>
          <w:rFonts w:ascii="Arial" w:hAnsi="Arial" w:cs="Arial"/>
          <w:color w:val="000000"/>
          <w:szCs w:val="18"/>
        </w:rPr>
      </w:pPr>
      <w:r w:rsidRPr="002B28C8">
        <w:t xml:space="preserve">Magazine „Stern“ Nr. 42 du 15.10.2026</w:t>
        <w:rPr>
          <w:sz w:val="18"/>
        </w:rPr>
      </w:r>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Cela pourrait aussi vous intéresser :</w:t>
      </w:r>
    </w:p>
    <w:p w:rsidRPr="00C534E6" w:rsidR="00C534E6" w:rsidP="00C534E6" w:rsidRDefault="00C534E6">
      <w:pPr>
        <w:keepLines/>
        <w:spacing w:after="160"/>
        <w:rPr>
          <w:rFonts w:ascii="Arial" w:hAnsi="Arial" w:cs="Arial"/>
          <w:sz w:val="18"/>
          <w:szCs w:val="18"/>
        </w:rPr>
      </w:pPr>
      <w:r w:rsidRPr="002B28C8">
        <w:t xml:space="preserve">#Medias-fr - Médias - </w:t>
      </w:r>
      <w:hyperlink w:history="true" r:id="Rf8f6da344839474f">
        <w:r w:rsidRPr="00F24C6F">
          <w:rPr>
            <w:rStyle w:val="Hyperlink"/>
          </w:rPr>
          <w:t>www.kla.tv/Medias-fr</w:t>
        </w:r>
      </w:hyperlink>
      <w:r w:rsidR="0026191C">
        <w:rPr/>
        <w:br/>
      </w:r>
      <w:r w:rsidR="0026191C">
        <w:rPr/>
        <w:br/>
      </w:r>
      <w:r w:rsidRPr="002B28C8">
        <w:t xml:space="preserve">#Infotakt-fr - Infotakt - </w:t>
      </w:r>
      <w:hyperlink w:history="true" r:id="R31eaeb41e56b4a54">
        <w:r w:rsidRPr="00F24C6F">
          <w:rPr>
            <w:rStyle w:val="Hyperlink"/>
          </w:rPr>
          <w:t>www.kla.tv/Infotakt-fr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221383b577634f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Des nouvelles alternatives... libres – indépendantes – non censurées...</w:t>
      </w:r>
    </w:p>
    <w:p w:rsidRPr="009779AD" w:rsidR="00FF4982" w:rsidP="00FF4982" w:rsidRDefault="00FF4982">
      <w:pPr>
        <w:pStyle w:val="Listenabsatz"/>
        <w:keepNext/>
        <w:keepLines/>
        <w:numPr>
          <w:ilvl w:val="0"/>
          <w:numId w:val="1"/>
        </w:numPr>
        <w:ind w:start="714" w:hanging="357"/>
        <w:rPr/>
      </w:pPr>
      <w:r>
        <w:rPr/>
        <w:t>ce que les médias ne devraient pas dissimuler...</w:t>
      </w:r>
    </w:p>
    <w:p w:rsidRPr="009779AD" w:rsidR="00FF4982" w:rsidP="00FF4982" w:rsidRDefault="00FF4982">
      <w:pPr>
        <w:pStyle w:val="Listenabsatz"/>
        <w:keepNext/>
        <w:keepLines/>
        <w:numPr>
          <w:ilvl w:val="0"/>
          <w:numId w:val="1"/>
        </w:numPr>
        <w:ind w:start="714" w:hanging="357"/>
        <w:rPr/>
      </w:pPr>
      <w:r>
        <w:rPr/>
        <w:t>des choses peu entendues, du peuple pour le peuple...</w:t>
      </w:r>
    </w:p>
    <w:p w:rsidRPr="001D6477" w:rsidR="00FF4982" w:rsidP="001D6477" w:rsidRDefault="00FF4982">
      <w:pPr>
        <w:pStyle w:val="Listenabsatz"/>
        <w:keepNext/>
        <w:keepLines/>
        <w:numPr>
          <w:ilvl w:val="0"/>
          <w:numId w:val="1"/>
        </w:numPr>
        <w:ind w:start="714" w:hanging="357"/>
        <w:rPr/>
      </w:pPr>
      <w:r w:rsidRPr="001D6477">
        <w:rPr/>
        <w:t xml:space="preserve">des informations régulières sur </w:t>
      </w:r>
      <w:hyperlink w:history="true" r:id="R6bc1e51739bd4cda">
        <w:r w:rsidRPr="001D6477" w:rsidR="001D6477">
          <w:rPr>
            <w:rStyle w:val="Hyperlink"/>
          </w:rPr>
          <w:t>www.kla.tv/fr</w:t>
        </w:r>
      </w:hyperlink>
    </w:p>
    <w:p w:rsidRPr="001D6477" w:rsidR="00FF4982" w:rsidP="001D6477" w:rsidRDefault="00FF4982">
      <w:pPr>
        <w:keepNext/>
        <w:keepLines/>
        <w:ind w:firstLine="357"/>
        <w:rPr/>
      </w:pPr>
      <w:r w:rsidRPr="001D6477">
        <w:rPr/>
        <w:t>Ça vaut la peine de rester avec nous !</w:t>
      </w:r>
    </w:p>
    <w:p w:rsidRPr="006C4827" w:rsidR="00C534E6" w:rsidP="00C534E6" w:rsidRDefault="001D6477">
      <w:pPr>
        <w:keepLines/>
        <w:spacing w:after="160"/>
        <w:rPr>
          <w:rStyle w:val="Hyperlink"/>
          <w:b/>
        </w:rPr>
      </w:pPr>
      <w:r w:rsidRPr="001D6477">
        <w:rPr>
          <w:rFonts w:ascii="Arial" w:hAnsi="Arial" w:cs="Arial"/>
          <w:b/>
          <w:sz w:val="18"/>
          <w:szCs w:val="18"/>
        </w:rPr>
        <w:t xml:space="preserve">Vous pouvez vous abonner gratuitement à notre newsletter : </w:t>
      </w:r>
      <w:hyperlink w:history="true" r:id="Rd787d29d4bfe435c">
        <w:r w:rsidRPr="001D6477">
          <w:rPr>
            <w:rStyle w:val="Hyperlink"/>
            <w:b/>
          </w:rPr>
          <w:t>www.kla.tv/abo-fr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Avis de sécurité :</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Les contre voix sont malheureusement de plus en plus censurées et réprimées. Tant que nous ne nous orientons pas en fonction des intérêts et des idéologies de la presse du système, nous devons toujours nous attendre à ce que des prétextes soient recherchés pour bloquer ou supprimer Kla.TV.</w:t>
      </w:r>
    </w:p>
    <w:p w:rsidRPr="006C4827" w:rsidR="001D6477" w:rsidP="00C534E6" w:rsidRDefault="00C205D1">
      <w:pPr>
        <w:keepLines/>
        <w:spacing w:after="160"/>
        <w:rPr>
          <w:rStyle w:val="Hyperlink"/>
          <w:b/>
        </w:rPr>
      </w:pPr>
      <w:r w:rsidRPr="006C4827">
        <w:rPr>
          <w:rFonts w:ascii="Arial" w:hAnsi="Arial" w:cs="Arial"/>
          <w:b/>
          <w:sz w:val="18"/>
          <w:szCs w:val="18"/>
        </w:rPr>
        <w:t xml:space="preserve">Alors mettez-vous dès aujourd’hui en réseau  en dehors d’internet !</w:t>
        <w:br/>
        <w:t xml:space="preserve">Cliquez ici:</w:t>
      </w:r>
      <w:r w:rsidRPr="006C4827" w:rsidR="00C60E18">
        <w:rPr>
          <w:rFonts w:ascii="Arial" w:hAnsi="Arial" w:cs="Arial"/>
          <w:sz w:val="18"/>
          <w:szCs w:val="18"/>
        </w:rPr>
        <w:t xml:space="preserve"> </w:t>
      </w:r>
      <w:hyperlink w:history="true" r:id="R0a755a4dfcd04b67">
        <w:r w:rsidRPr="006C4827" w:rsidR="00C60E18">
          <w:rPr>
            <w:rStyle w:val="Hyperlink"/>
            <w:b/>
          </w:rPr>
          <w:t>www.kla.tv/vernetzung&amp;lang=fr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Licence :  </w:t>
      </w:r>
      <w:hyperlink w:history="true" r:id="R52600132a4f849dc">
        <w:r w:rsidRPr="006C4827" w:rsidR="00C60E18">
          <w:rPr>
            <w:rStyle w:val="Hyperlink"/>
            <w:sz w:val="18"/>
          </w:rPr>
          <w:t>Licence Kla.TV standard</w:t>
        </w:r>
      </w:hyperlink>
    </w:p>
    <w:p w:rsidRPr="00C60E18" w:rsidR="00C60E18" w:rsidP="00CB20A5" w:rsidRDefault="00CB20A5">
      <w:pPr>
        <w:keepNext/>
        <w:keepLines/>
        <w:spacing w:after="0"/>
      </w:pPr>
      <w:r w:rsidRPr="0080337B">
        <w:rPr>
          <w:rFonts w:ascii="Calibri" w:hAnsi="Calibri" w:cs="Calibri"/>
          <w:sz w:val="12"/>
          <w:szCs w:val="12"/>
        </w:rPr>
        <w:t xml:space="preserve">Kla.TV produit toutes ses émissions bénévolement et sans but lucratif. La diffusion de nos produits par votre intermédiaire est notre seul salaire ! Pour en savoir plus : </w:t>
      </w:r>
      <w:hyperlink w:history="true" r:id="Rf9269708886a433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Aux commandes : des milliardaires ou seulement des marionnettes ?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Lien en ligne :</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www.kla.tv/43145</w:t>
            </w:r>
          </w:hyperlink>
          <w:r w:rsidRPr="00B9284F" w:rsidR="00F33FD6">
            <w:rPr>
              <w:rFonts w:ascii="Arial" w:hAnsi="Arial" w:cs="Arial"/>
              <w:sz w:val="18"/>
            </w:rPr>
            <w:t xml:space="preserve"> | </w:t>
          </w:r>
          <w:r>
            <w:rPr>
              <w:rFonts w:ascii="Arial" w:hAnsi="Arial" w:cs="Arial"/>
              <w:b/>
              <w:sz w:val="18"/>
            </w:rPr>
            <w:t xml:space="preserve">Publié le : </w:t>
          </w:r>
          <w:r w:rsidRPr="00B9284F" w:rsidR="00F33FD6">
            <w:rPr>
              <w:rFonts w:ascii="Arial" w:hAnsi="Arial" w:cs="Arial"/>
              <w:sz w:val="18"/>
            </w:rPr>
            <w:t xml:space="preserve">02.11.2026</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kla.tv/Medias-fr" TargetMode="External" Id="Rf8f6da344839474f" /><Relationship Type="http://schemas.openxmlformats.org/officeDocument/2006/relationships/hyperlink" Target="https://www.kla.tv/Infotakt-fr" TargetMode="External" Id="R31eaeb41e56b4a54" /><Relationship Type="http://schemas.openxmlformats.org/officeDocument/2006/relationships/hyperlink" Target="https://www.kla.tv/fr" TargetMode="External" Id="R221383b577634f11" /><Relationship Type="http://schemas.openxmlformats.org/officeDocument/2006/relationships/hyperlink" Target="https://www.kla.tv/fr" TargetMode="External" Id="R6bc1e51739bd4cda" /><Relationship Type="http://schemas.openxmlformats.org/officeDocument/2006/relationships/hyperlink" Target="https://www.kla.tv/abo-fr" TargetMode="External" Id="Rd787d29d4bfe435c" /><Relationship Type="http://schemas.openxmlformats.org/officeDocument/2006/relationships/hyperlink" Target="https://www.kla.tv/vernetzung&amp;lang=fr" TargetMode="External" Id="R0a755a4dfcd04b67" /><Relationship Type="http://schemas.openxmlformats.org/officeDocument/2006/relationships/hyperlink" Target="https://www.kla.tv/licence" TargetMode="External" Id="R52600132a4f849dc" /><Relationship Type="http://schemas.openxmlformats.org/officeDocument/2006/relationships/hyperlink" Target="https://www.kla.tv/licence" TargetMode="External" Id="Rf9269708886a433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43145"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43145"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558</ap:Words>
  <ap:DocSecurity>0</ap:DocSecurity>
  <ap:ScaleCrop>false</ap:ScaleCrop>
  <ap:HeadingPairs>
    <vt:vector baseType="variant" size="2">
      <vt:variant>
        <vt:lpstr>Aux commandes : des milliardaires ou seulement des marionnettes ?</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