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9bfd9617724af4" /><Relationship Type="http://schemas.openxmlformats.org/package/2006/relationships/metadata/core-properties" Target="/package/services/metadata/core-properties/608f679804cf4809ac30e694b4b48a3f.psmdcp" Id="Rd59ef311ebce48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Atac terorist asupra revistei Charlie Hebdo în Paris – un model cunoscut?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După ce am relatat deja în partea 1 şi 2 despre cele mai importante voci contra în ce priveşte atacul terorist asupra revistei de satiră „Charlie Hebdo” din Paris pe data de 7.1.2015, mai adăugăm un al treilea aspect. A fost anunţat că cei doi presupuşi atentatori au fost ucişi. Conform rapoartelor posturilor naţionale elveţiene de radio şi televiziune, cei doi fraţi, Chérif und Saïd Kouachi, au fost ucişi de către unităţi speciale ale forţelor poliţieneşti franceze în timpul asaltului asupra tipografiei în care se baricadaseră.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Dragi spectatori, după ce am relatat deja în partea 1 şi 2 despre cele mai importante voci contra în ce priveşte atacul terorist asupra revistei de satiră „Charlie Hebdo” din Paris pe data de 7.1.2015, mai adăugăm un al treilea aspect. A fost anunţat că cei doi presupuşi atentatori au fost ucişi. Conform rapoartelor posturilor naţionale elveţiene de radio şi televiziune, cei doi fraţi, Chérif und Saïd Kouachi, au fost ucişi de către unităţi speciale ale forţelor poliţieneşti franceze în timpul asaltului asupra tipografiei în care se baricadaseră. Asaltul nu a cauzat alte victime omeneşti. La un alt asalt al poliţiei asupra unui magazin alimentar evreiesc, în care s-a presupus că se baricadase şi luase ostateci cel de-al treilea suspect, au fost, potrivit unor surse din cercurile poliţieneşti, cel puţin patru victime din rândurile ostatecilor. Făptaşul a fost împuşcat mortal de către poliţie şi lumea respiră uşurată! Presupuşii autori ai atentatului au fost găsiţi şi ucişi. Dar este prin asta cazul într-adevăr elucidat şi încheiat? Cum am relatat deja în partea a doua a emisiunii noastre, mai multe neconcordanţe indică faptul că atacul terorist n-ar fi fost săvârşit de fraţii Kouachi. Acum ne-a ajuns pe kla.tv un raport, care sugerează că modelul aminteşte foarte tare de atacul terorist din timpul maratonului de la Boston, din 2013: presupuşii făptaşi au fost împuşcaţi şi nu mai pot depune mărturie. La vremea aceea, în Boston, scurt după explozia bombei care a ucis trei oameni, au fost de asemenea suspectaţi doi fraţi: Djohar und Tamerlan Zarnaiev. Autorităţile competente au susţinut că materialul filmat de una din camerele de supraveghere video la locul faptei îl pune pe Djohar Zarnaiev în legătură directă cu explozia. Dar astfel de imagini nu au putut fi arătate niciodată. A fost publicată o singură poză, pe care întreaga mass-media a răspândit-o, care îl arată pe Djohar cum părăseşte scena fără rucsac. Dar în fotografie nu se poate remarca un comportament suspect. A ieşit la iveală că în poză braţul său stâng a fost astfel manipulat, încât să acopere rucsacul. În cursul urmăririi fraţilor, Tamerlan a fost călcat cu maşina de către fratele său şi astfel ucis. Raportul intrat pe kla.tv indică faptul că Tamerlan a fost prins viu şi nevătămat şi arestat de poliţie. În ce mod a murit el ulterior, rămâne un mare semn de întrebare. Şi mai puţin credibilă este prezentarea din partea poliţiei, cum cel de-al doilea frate, Djohar, a fost prins. Djohar, s-a spus, se ascunsese într-o barcă, şi când a fost depistat s-a împuşcat singur în gură. În pofida rănii grave, el a coborât din barcă pentru a se preda. Apoi a căzut la pământ şi ulterior a zăcut în stare critică într-un spital. Poze publicate de fotograful poliţiei, sergentul Sean Murphy, contrazic însă versiunea oficială a poliţiei. O poză arată cum Djohar se află în barcă şi se predă poliţiei, fără a se vedea vreo rană la gât sau la gură. Dar pe fruntea lui Djohar se vede un punct roşu care provine de la raza de laser a puştii unui lunetist al poliţiei, care îl poate împuşca oricând. Într-o altă poză se vede Djohar zăcând la pământ cu o rană de glonţ la gât şi tratat de urgenţă. La spital s-a spus că Djohar nu mai poate vorbi deoarece corzile sale vocale au fost lezate. Au urmat cele mai sălbatice speculaţii referitoare la fraţii Zarnaiev, care însă n-au mai putut fi retrase. Ce s-a trecut intenţionat trecut sub tăcere, cum confirmă ziarul „Boston Globe”, a fost faptul că în prealabil a fost anunţat un exerciţiu poliţienesc cu un atentat cu o bombă în timpul maratonului. Astfel s-a anunţat prin megafoane ca nimeni să nu se îngrijoreze din cauza asta. Se pare că există mai multe fotografii care arată agenţi FBI stând de vorbă cu angajaţi ai unei firme particulare de security îmbrăcaţi în uniforme paramilitare. Acesta este un indiciu că atacul terorist din Boston a fost probabil o operaţiune „sub steag fals”. Şi în ce îi priveşte pe fraţii Kouachi, care sunt făcuţi răspunzători pentru cel mai recent atac terorist din Paris şi care la fel au fost reduşi la tăcere pentru a nu mai face depoziţii. Sunt cele mai diferite speculaţii în circulaţie. Astfel, conform radioteleviziunii elveţiene, au fost în legătură cu al-Qaeda şi erau trecuţi pe o listă a SUA cu terorişti suspecţi, după cum afirmă un reprezentant SUA care  doreşte să rămână anonim.  Oricum, cei doi martori principali nu mai pot fi interogaţi. Cert este faptul că acest gen de atacuri teroriste este folosit în continuare pentru a instiga împotriva islamului şi pentru a se lua în continuare aşa-zise măsuri împotriva terorismului internaţional. Kla.tv rămâne pe fază. Vă vom informa în emisiuni viitoare despre urmările atacului terorist asupra revistei „Charlie Hebdo” din Paris. La revedere.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http://www.srf.ch/news/international/frankreich-mutmassliche-attentaeter-getoetet-vier-tote-geiseln</w:t>
        </w:r>
      </w:hyperlink>
      <w:r w:rsidR="0026191C">
        <w:rPr/>
        <w:br/>
      </w:r>
      <w:hyperlink w:history="true" r:id="rId22">
        <w:r w:rsidRPr="00F24C6F">
          <w:rPr>
            <w:rStyle w:val="Hyperlink"/>
          </w:rPr>
          <w:rPr>
            <w:sz w:val="18"/>
          </w:rPr>
          <w:t>http://alles-schallundrauch.blogspot.ch/2013/04/boston-die-offizielle-story-bricht.html</w:t>
        </w:r>
      </w:hyperlink>
      <w:r w:rsidR="0026191C">
        <w:rPr/>
        <w:br/>
      </w:r>
      <w:hyperlink w:history="true" r:id="rId23">
        <w:r w:rsidRPr="00F24C6F">
          <w:rPr>
            <w:rStyle w:val="Hyperlink"/>
          </w:rPr>
          <w:rPr>
            <w:sz w:val="18"/>
          </w:rPr>
          <w:t>http://alles-schallundrauch.blogspot.ch/2013/07/polizeifoto-beweist-die-boston-polizei.html</w:t>
        </w:r>
      </w:hyperlink>
      <w:r w:rsidR="0026191C">
        <w:rPr/>
        <w:br/>
      </w:r>
      <w:hyperlink w:history="true" r:id="rId24">
        <w:r w:rsidRPr="00F24C6F">
          <w:rPr>
            <w:rStyle w:val="Hyperlink"/>
          </w:rPr>
          <w:rPr>
            <w:sz w:val="18"/>
          </w:rPr>
          <w:t>http://alles-schallundrauch.blogspot.ch/2013/04/dzhokar-war-unbewaffnet-bei-der.html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Atac terorist asupra revistei Charlie Hebdo în Paris – un model cunoscut?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www.kla.tv/5144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19.01.2015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frankreich-mutmassliche-attentaeter-getoetet-vier-tote-geiseln" TargetMode="External" Id="rId21" /><Relationship Type="http://schemas.openxmlformats.org/officeDocument/2006/relationships/hyperlink" Target="http://alles-schallundrauch.blogspot.ch/2013/04/boston-die-offizielle-story-bricht.html" TargetMode="External" Id="rId22" /><Relationship Type="http://schemas.openxmlformats.org/officeDocument/2006/relationships/hyperlink" Target="http://alles-schallundrauch.blogspot.ch/2013/07/polizeifoto-beweist-die-boston-polizei.html" TargetMode="External" Id="rId23" /><Relationship Type="http://schemas.openxmlformats.org/officeDocument/2006/relationships/hyperlink" Target="http://alles-schallundrauch.blogspot.ch/2013/04/dzhokar-war-unbewaffnet-bei-der.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4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Atac terorist asupra revistei Charlie Hebdo în Paris – un model cunoscut?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