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9263d805d24cd2" /><Relationship Type="http://schemas.openxmlformats.org/package/2006/relationships/metadata/core-properties" Target="/package/services/metadata/core-properties/d58a156b54fa465a983080887a4ef794.psmdcp" Id="R70cabe5a723a43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Kleinen hängt man, die Großen lässt man laufen“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es gerecht wenn zwei Brüder ein und dasselbe tun, und nur der Kleine wird dafür bestraft während der Große unbehelligt davon kommt, ganz nach dem Motto: „Die Kleinen hängt man, die Großen lässt man laufen“? So erging es nämlich...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es gerecht wenn zwei Brüder ein und dasselbe tun, und nur der Kleine wird dafür bestraft während der Große unbehelligt davon kommt, ganz nach dem Motto: „Die Kleinen hängt man, die Großen lässt man laufen“? So erging es nämlich Andreas Waespi. Die Schweizer Finanzmarktaufsicht Finma hat Andreas Waespi, den nun ehemaligen Chef der Coop Bank, mit einem dreijährigen Berufsverbot belegt. Der Grund  dafür ist : Waespi hat jahrelang durch Käufe von eigenen Aktien den Kurs manipuliert. Bis vor Kurzem waren aber solche Aktienmanipulationen  in der Finanzwelt gar nicht so unüblich und als „Kurspflege der eigenen Aktien“</w:t>
        <w:br/>
        <w:t xml:space="preserve">auch bei Großbanken gang und gäbe. Urs Grätzer,der  ehemalige Direktor der Aargauer  Kantonalbank bewertet dieses Urteil als „weit übertrieben und unverhältnismäßig“. Denn es bestrafe einen Kleinen und lasse die Großbanken unbehelligt. Auch Wirtschaftsprofessor Peter V. Kunz äußerte sich und hält das Urteil für „sehr außergewöhnlich“. Ein sehr brisantes Detail ist, dass der jetzige Finma-Direktor Mark Branson, derjenige der das Berufsverbot von Waespi aussprach, selber einer der führenden Köpfe beim größten Finanzbetrug aller Zeiten war- nämlich dem Libor- Skandal. Bei diesem wurde schon 2012 aufgedeckt, dass die 20 größten Banken der Welt jahrelang die</w:t>
        <w:br/>
        <w:t xml:space="preserve">Zinssätze willkürlich verändert und damit Milliardengewinne eingesteckt haben. </w:t>
        <w:br/>
        <w:t xml:space="preserve">Meine Damen und Herren  mit dem Verbreiten dieser Nachricht haben wir die Möglichkeit auch die Ungerechtigkeiten des großen Bruders aufzudecken.</w:t>
        <w:br/>
        <w:t xml:space="preserve">Zum Abschluss dieser Sendung folgt ein Zitat von Hermann van Veen  und damit möchte ich mich an dieser Stelle liebe Zuschauer recht herzlich von Ihnen verabschieden.</w:t>
        <w:br/>
        <w:t xml:space="preserve">Schlusspunkt ●</w:t>
        <w:br/>
        <w:t xml:space="preserve">„... wer hat gewollt,</w:t>
        <w:br/>
        <w:t xml:space="preserve">dass Du nach der Weise</w:t>
        <w:br/>
        <w:t xml:space="preserve">entmündigter Greise nur</w:t>
        <w:br/>
        <w:t xml:space="preserve">heimlich und leise das</w:t>
        <w:br/>
        <w:t xml:space="preserve">Unrecht verfluchst?</w:t>
        <w:br/>
        <w:t xml:space="preserve">Denn schweigst Du nur</w:t>
        <w:br/>
        <w:t xml:space="preserve">immer, wird alles nur</w:t>
        <w:br/>
        <w:t xml:space="preserve">schlimmer, siehst nie</w:t>
        <w:br/>
        <w:t xml:space="preserve">einen Schimmer vom</w:t>
        <w:br/>
        <w:t xml:space="preserve">Recht, das Du suchst.</w:t>
        <w:br/>
        <w:t xml:space="preserve">Denn für den, der nichts</w:t>
        <w:br/>
        <w:t xml:space="preserve">tut, der nur schweigt, so</w:t>
        <w:br/>
        <w:t xml:space="preserve">wie Du, kann die Welt, wie</w:t>
        <w:br/>
        <w:t xml:space="preserve">sie ist, auch so bleiben.</w:t>
        <w:br/>
        <w:t xml:space="preserve">Wer schweigt, stimmt zu.”</w:t>
        <w:br/>
        <w:t xml:space="preserve">Herman van Veen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www.aargauerzeitung.ch/aargau/kanton-aargau/warum-immer-die-kleinen-ex</w:t>
        </w:r>
      </w:hyperlink>
      <w:r w:rsidR="0026191C">
        <w:rPr/>
        <w:br/>
      </w:r>
      <w:r w:rsidRPr="002B28C8">
        <w:t xml:space="preserve">- akb-chef-nimmt-waespi-in-schutz-128510927</w:t>
        <w:rPr>
          <w:sz w:val="18"/>
        </w:rPr>
      </w:r>
      <w:r w:rsidR="0026191C">
        <w:rPr/>
        <w:br/>
      </w:r>
      <w:hyperlink w:history="true" r:id="rId22">
        <w:r w:rsidRPr="00F24C6F">
          <w:rPr>
            <w:rStyle w:val="Hyperlink"/>
          </w:rPr>
          <w:rPr>
            <w:sz w:val="18"/>
          </w:rPr>
          <w:t>www.nzz.ch/wirtschaft/bank-coop-wegen-kursmanipulation-geruegt-</w:t>
        </w:r>
      </w:hyperlink>
      <w:r w:rsidR="0026191C">
        <w:rPr/>
        <w:br/>
      </w:r>
      <w:r w:rsidRPr="002B28C8">
        <w:t xml:space="preserve">1.18413702 </w:t>
        <w:rPr>
          <w:sz w:val="18"/>
        </w:rPr>
      </w:r>
      <w:r w:rsidR="0026191C">
        <w:rPr/>
        <w:br/>
      </w:r>
      <w:hyperlink w:history="true" r:id="rId23">
        <w:r w:rsidRPr="00F24C6F">
          <w:rPr>
            <w:rStyle w:val="Hyperlink"/>
          </w:rPr>
          <w:rPr>
            <w:sz w:val="18"/>
          </w:rPr>
          <w:t>www.finews.ch/news/banken/14891-mark-branson-wird-neuer-finma-direktor</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Kleinen hängt man, die Großen lässt man 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argauerzeitung.ch/aargau/kanton-aargau/warum-immer-die-kleinen-ex" TargetMode="External" Id="rId21" /><Relationship Type="http://schemas.openxmlformats.org/officeDocument/2006/relationships/hyperlink" Target="https://www.nzz.ch/wirtschaft/bank-coop-wegen-kursmanipulation-geruegt-" TargetMode="External" Id="rId22" /><Relationship Type="http://schemas.openxmlformats.org/officeDocument/2006/relationships/hyperlink" Target="https://www.finews.ch/news/banken/14891-mark-branson-wird-neuer-finma-direkto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Kleinen hängt man, die Großen lässt man 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