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f72ae48de14150" /><Relationship Type="http://schemas.openxmlformats.org/package/2006/relationships/metadata/core-properties" Target="/package/services/metadata/core-properties/80ddc51876144920871ca7a7f6234f7b.psmdcp" Id="R4172f266bae142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Waren die Brüder Kouachi nur die Sündenböcke?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Waren sie überhaupt die Attentäter oder wurde ihnen der Anschlag nur in die Schuhe geschoben, um die tatsächlichen Attentäter zu schützen? Wäre es nicht die Aufgabe einer sogenannt freien Presse, über die offensichtlichen Ungereimtheiten zu berichten, Fragen aufzuwerfen und Aufklärung zu fordern? Wir bei Kla.TV haben bereits am 10. Januar ausführlicher darüber berichtet. Sie finden die Medienkommentare „Terror-Anschlag auf „Charlie Hebdo“ Teil 1 bis 3, unter der Rubrik „Terror“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im Studio Augsburg – heute noch einmal zum Anschlag auf Charlie- Hebdo in Paris</w:t>
        <w:br/>
        <w:t xml:space="preserve"/>
        <w:br/>
        <w:t xml:space="preserve">Waren die Brüder Kouachi nur die Sündenböcke? </w:t>
        <w:br/>
        <w:t xml:space="preserve"/>
        <w:br/>
        <w:t xml:space="preserve">In der Berichterstattung der Mainstream-Medien über den Terroranschlag auf „Charlie Hebdo“ fanden sich keine Hinweise zu Zeugenaussagen, die den offiziell geschilderten Ablauf des Anschlags hinterfragten! Warum ist das so? Es gab durchaus gegensätzliche Aussagen. So beschrieb zum Beispiel ein Zeuge die beiden Täter als „groß und schwarz“. Doch laut dem „gefundenen“ Ausweis ist Saïd Kouachi 1,69 Meter klein, sein Bruder Chérif sei nach Aussagen von Nachbarn ebenfalls klein. Eine weitere Zeugin ist die Journalistin, die das Attentat auf die „Charlie Hebdo“ Redaktion erlebt hatte. Sie berichtete, dass einer der Angreifer, der sie durch die Maske anschaute, blaue Augen hatte. Wenn man aber die Fahndungsfotos der Brüder Kouachi studiert, hat keiner blaue Augen. So stellt sich die Frage: Waren sie überhaupt die Attentäter oder wurde ihnen der Anschlag nur in die Schuhe geschoben, um die tatsächlichen Attentäter zu schützen? Wäre es nicht die Aufgabe einer sogenannt freien Presse, über die offensichtlichen Ungereimtheiten zu berichten, Fragen aufzuwerfen und Aufklärung zu fordern? Wir bei Kla.TV haben bereits am 10. Januar ausführlicher darüber berichtet. Sie finden die Medienkommentare „Terror-Anschlag auf „Charlie Hebdo“ Teil 1 bis 3, unter der Rubrik „Terror“. Verbreiten Sie diese weiter und helfen Sie so mit, die Gegendarstellung bekannt zu machen! 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http://spiegel.de/politik/ausland/charlie-hebdo-wer-sind-die-verdaechtige-a-1012007.html</w:t>
        </w:r>
      </w:hyperlink>
      <w:r w:rsidR="0026191C">
        <w:rPr/>
        <w:br/>
      </w:r>
      <w:r w:rsidR="0026191C">
        <w:rPr/>
        <w:br/>
      </w:r>
      <w:hyperlink w:history="true" r:id="rId22">
        <w:r w:rsidRPr="00F24C6F">
          <w:rPr>
            <w:rStyle w:val="Hyperlink"/>
          </w:rPr>
          <w:rPr>
            <w:sz w:val="18"/>
          </w:rPr>
          <w:t>http://alles-schallundrauch.blogspot.ch/2015/01/einer-der-attentater-hatte-blaue-augen.html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Waren die Brüder Kouachi nur die Sündenböcke?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iegel.de/politik/ausland/charlie-hebdo-wer-sind-die-verdaechtige-a-1012007.html" TargetMode="External" Id="rId21" /><Relationship Type="http://schemas.openxmlformats.org/officeDocument/2006/relationships/hyperlink" Target="http://alles-schallundrauch.blogspot.ch/2015/01/einer-der-attentater-hatte-blaue-aug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Waren die Brüder Kouachi nur die Sündenböcke?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