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99f323770643de" /><Relationship Type="http://schemas.openxmlformats.org/package/2006/relationships/metadata/core-properties" Target="/package/services/metadata/core-properties/e53ad5973cb44a9d8d2d80c80d7387b7.psmdcp" Id="R0a8befdb60e74e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Korrupte Oligarchen bereichern sich an Waffenlieferungen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Ukraine gab es vom ersten Tag der Kriegshandlungen an Skandale im Verteidigungssektor. 
Das Ausmaß der Korruption in der ukrainischen Armee sei, laut S. Smith, zur realen Bedrohung der gesamten Staatssicherheit geworden. Smith ist seit 2012 als britischer Botschafter in der Ukraine und verfolgt das Geschehen...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zum Medienkommentar auf Klagemauer-TV!</w:t>
        <w:br/>
        <w:t xml:space="preserve">In der Ukraine gab es vom ersten Tag der Kriegshandlungen an Skandale im Verteidigungssektor. </w:t>
        <w:br/>
        <w:t xml:space="preserve">Das Ausmaß der Korruption in der ukrainischen Armee sei, laut S. Smith, zur realen Bedrohung der gesamten Staatssicherheit geworden. Smith ist seit 2012 als britischer Botschafter in der Ukraine und verfolgt das Geschehen.</w:t>
        <w:br/>
        <w:t xml:space="preserve">„Transparency International“ listet die Ukraine bei den Staaten mit den größten Risiken im Rüstungssektor. Warum? </w:t>
        <w:br/>
        <w:t xml:space="preserve">Schwere und leichte Waffensysteme aus den USA und der EU sollen im großen Stil von der Kiewer Regierung an zahlungskräftige Kunden in Afrika und Nahost weiterverkauft worden sein. </w:t>
        <w:br/>
        <w:t xml:space="preserve">Initiator der Waffenverkäufe sei Premierminister Jazenjuk. Er fädele die Geschäfte ein und sorge für einen reibungslosen Ablauf. Die Transporte laufen meistens in der Nacht und werden am Hafen von Odessa umgeschlagen. </w:t>
        <w:br/>
        <w:t xml:space="preserve">Auf diese Weise bereichern sich die ukrainischen Oligarchen wiederum ungeniert, während im Volk mittlerweile das monatliche Durchschnittseinkommen auf 130 Euro gesunken ist und das bei einer offiziellen Inflationsrate von 28,5 %!</w:t>
        <w:br/>
        <w:t xml:space="preserve">Liebe Zuschauerinnen und Zuschauer, bleiben auch Sie mit uns an diesen Geschehnissen dran, um die Wahrheit ans Licht zu bringen.</w:t>
        <w:br/>
        <w:t xml:space="preserve">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http://quer-denken.tv/index.php/1070-kiew-verkauft-us-und-eu-waffen-an-syrien-und-afrika</w:t>
        </w:r>
      </w:hyperlink>
      <w:r w:rsidR="0026191C">
        <w:rPr/>
        <w:br/>
      </w:r>
      <w:hyperlink w:history="true" r:id="rId22">
        <w:r w:rsidRPr="00F24C6F">
          <w:rPr>
            <w:rStyle w:val="Hyperlink"/>
          </w:rPr>
          <w:rPr>
            <w:sz w:val="18"/>
          </w:rPr>
          <w:t>http://3rm.info/main/57285-ocherednoy-shag-k-mirovoy-voyne-ukraina-otkryla-dveri-inostrannym-voyskam.html</w:t>
        </w:r>
      </w:hyperlink>
      <w:r w:rsidR="0026191C">
        <w:rPr/>
        <w:br/>
      </w:r>
      <w:hyperlink w:history="true" r:id="rId23">
        <w:r w:rsidRPr="00F24C6F">
          <w:rPr>
            <w:rStyle w:val="Hyperlink"/>
          </w:rPr>
          <w:rPr>
            <w:sz w:val="18"/>
          </w:rPr>
          <w:t>http://russian.rt.com/article/96607</w:t>
        </w:r>
      </w:hyperlink>
      <w:r w:rsidR="0026191C">
        <w:rPr/>
        <w:br/>
      </w:r>
      <w:hyperlink w:history="true" r:id="rId24">
        <w:r w:rsidRPr="00F24C6F">
          <w:rPr>
            <w:rStyle w:val="Hyperlink"/>
          </w:rPr>
          <w:rPr>
            <w:sz w:val="18"/>
          </w:rPr>
          <w:t>http://x-true.info/14021-ukraina-tayno-prodaet-oruzhie-ssha-v-siriyu.html</w:t>
        </w:r>
      </w:hyperlink>
      <w:r w:rsidR="0026191C">
        <w:rPr/>
        <w:br/>
      </w:r>
      <w:hyperlink w:history="true" r:id="rId25">
        <w:r w:rsidRPr="00F24C6F">
          <w:rPr>
            <w:rStyle w:val="Hyperlink"/>
          </w:rPr>
          <w:rPr>
            <w:sz w:val="18"/>
          </w:rPr>
          <w:t>http://www.german-foreign-policy.com/de/fulltext/59068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#UkraineKonflikt - Aktuelle Ereignisse in der Ukraine - </w:t>
      </w:r>
      <w:hyperlink w:history="true" r:id="rId27">
        <w:r w:rsidRPr="00F24C6F">
          <w:rPr>
            <w:rStyle w:val="Hyperlink"/>
          </w:rPr>
          <w:t>www.kla.tv/UkraineKonflikt</w:t>
        </w:r>
      </w:hyperlink>
      <w:r w:rsidR="0026191C">
        <w:rPr/>
        <w:br/>
      </w:r>
      <w:r w:rsidR="0026191C">
        <w:rPr/>
        <w:br/>
      </w:r>
      <w:r w:rsidRPr="002B28C8">
        <w:t xml:space="preserve">#Korruption - </w:t>
      </w:r>
      <w:hyperlink w:history="true" r:id="rId28">
        <w:r w:rsidRPr="00F24C6F">
          <w:rPr>
            <w:rStyle w:val="Hyperlink"/>
          </w:rPr>
          <w:t>www.kla.tv/Korruption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Korrupte Oligarchen bereichern sich an Waffenlieferungen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index.php/1070-kiew-verkauft-us-und-eu-waffen-an-syrien-und-afrika" TargetMode="External" Id="rId21" /><Relationship Type="http://schemas.openxmlformats.org/officeDocument/2006/relationships/hyperlink" Target="http://3rm.info/main/57285-ocherednoy-shag-k-mirovoy-voyne-ukraina-otkryla-dveri-inostrannym-voyskam.html" TargetMode="External" Id="rId22" /><Relationship Type="http://schemas.openxmlformats.org/officeDocument/2006/relationships/hyperlink" Target="http://russian.rt.com/article/96607" TargetMode="External" Id="rId23" /><Relationship Type="http://schemas.openxmlformats.org/officeDocument/2006/relationships/hyperlink" Target="http://x-true.info/14021-ukraina-tayno-prodaet-oruzhie-ssha-v-siriyu.html" TargetMode="External" Id="rId24" /><Relationship Type="http://schemas.openxmlformats.org/officeDocument/2006/relationships/hyperlink" Target="http://www.german-foreign-policy.com/de/fulltext/59068" TargetMode="External" Id="rId25" /><Relationship Type="http://schemas.openxmlformats.org/officeDocument/2006/relationships/hyperlink" Target="https://www.kla.tv/Ukraine" TargetMode="External" Id="rId26" /><Relationship Type="http://schemas.openxmlformats.org/officeDocument/2006/relationships/hyperlink" Target="https://www.kla.tv/UkraineKonflikt" TargetMode="External" Id="rId27" /><Relationship Type="http://schemas.openxmlformats.org/officeDocument/2006/relationships/hyperlink" Target="https://www.kla.tv/Korruptio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Korrupte Oligarchen bereichern sich an Waffenlieferungen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