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f9af9d145284fd7" /><Relationship Type="http://schemas.openxmlformats.org/package/2006/relationships/metadata/core-properties" Target="/package/services/metadata/core-properties/04b8b02457704a15b6a395dfc66476e2.psmdcp" Id="R1ec73b70966f4e3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Украина: о медиа-звезде молчат после перемены её взглядов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Медиа-звезда, перемена взглядов и затем замалчивание. Это пережила победительница конкурса песни «Евровидение 2004» Руслана Лыжичко. Сначала её рассматривали, как героиню восстания против правительства Януковича.
Таким образом, она стала своего рода рекламой в западных СМИ.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Добро пожаловать на kla.tv. Медиа-звезда, перемена взглядов и затем замалчивание. Это пережила победительница конкурса песни «Евровидение 2004» Руслана Лыжичко. Сначала её рассматривали, как героиню восстания против правительства Януковича.</w:t>
        <w:br/>
        <w:t xml:space="preserve">Таким образом, она стала своего рода рекламой в западных СМИ. Мишель Обама удостоила её даже международной награды «Храбрые женщины». Но когда в Донбассе в сентябре 2014 года Руслана Лыжичко стала свидетельницей обстрела её собственных земляков, то ситуация изменилась. Певица апеллировала к правительству в Киеве с просьбой о прекращении огня. С этого момента о ней замолчали почти все СМИ! Это ещё одно доказательство того, что западная пресса явно не заинтересована в объективной подаче информации. Также посмотрите в связи с этим нашу передачу от 1-ого ноября 2014 года: "Объективные сообщения прессы? – Рассказ о пережитом Русланой Лыжичко". Ссылку вы можете увидеть на экране. Желаю вам доброго вечера. До свидания.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sk./hb.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http://alles-schallundrauch.blogspot.ch/2014/09/euromaidan-aushangeschild-andert-ihre.html</w:t>
        </w:r>
      </w:hyperlink>
      <w:r w:rsidRPr="002B28C8">
        <w:t xml:space="preserve">|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www.youtube.com/watch?v=9Guw6bOsirg</w:t>
        </w:r>
      </w:hyperlink>
      <w:r w:rsidRPr="002B28C8">
        <w:t xml:space="preserve">( russisch) |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www.kla.tv/4496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#Ukraine-ru - </w:t>
      </w:r>
      <w:hyperlink w:history="true" r:id="rId24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Украина: о медиа-звезде молчат после перемены её взглядов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www.kla.tv/6518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alles-schallundrauch.blogspot.ch/2014/09/euromaidan-aushangeschild-andert-ihre.html" TargetMode="External" Id="rId21" /><Relationship Type="http://schemas.openxmlformats.org/officeDocument/2006/relationships/hyperlink" Target="https://www.youtube.com/watch?v=9Guw6bOsirg" TargetMode="External" Id="rId22" /><Relationship Type="http://schemas.openxmlformats.org/officeDocument/2006/relationships/hyperlink" Target="https://www.kla.tv/4496" TargetMode="External" Id="rId23" /><Relationship Type="http://schemas.openxmlformats.org/officeDocument/2006/relationships/hyperlink" Target="https://www.kla.tv/Ukraine-ru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51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51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Украина: о медиа-звезде молчат после перемены её взглядов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