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c5b09559384752" /><Relationship Type="http://schemas.openxmlformats.org/package/2006/relationships/metadata/core-properties" Target="/package/services/metadata/core-properties/ee64df5a2f754d8a85b4d9602b8d168f.psmdcp" Id="R3eece3361d11493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Загадочное увеличение числа самоубийств и смертей на Украине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Убийство российского оппозиционера Бориса Немцова 27 февраля 2015 г. широко освещалось в западных СМИ. Возмущение прессы и призывы политиков к расследованию возбуждают видимость критического подхода западной прессы и усиленного стремления политиков к расследованию подобных преступлений. Но что это далеко не всегда так, подтверждает следующий пример: с января по март 2015 года странным образом погибли 7 оппозиционеров.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 убийство российского оппозиционера Бориса Немцова 27 февраля 2015 г. широко освещалось в западных СМИ. Возмущение прессы и призывы политиков к расследованию возбуждают видимость критического подхода западной прессы и усиленного стремления политиков к расследованию подобных преступлений. Но что это далеко не всегда так, подтверждает следующий пример: с января по март 2015 года странным образом погибли 7 оппозиционеров. Они принадлежали партии бывшего президента Виктора Януковича. Восьмой, ещё в августе 2014 года, якобы, покончил с жизнью выстрелом в голову. В апреле 2015 года были убиты 2 человека: один – прорусский журналист, а другой – бывший депутат парламента, выдвинутый от партии Януковича. Также кажется странным и несчастный случай, произошедший с сыном Януковича в конце марта. Все эти «самоубийства» и «несчастные случаи» практически замалчиваются прессой и политиками. Может ли такое быть, что отношение Запада к этим преступлениям зависит от того, насколько они полезны для проводимой им политики? В то время как убийство Немцова послужило на руку российской политике Запада – оно было приписано Путину,- освещение же серии убийств украинских оппозиционеров, скорее, повредило бы репутации украинского правительства. А это, совершенно очевидно, не в интересах западной политики.</w:t>
        <w:br/>
        <w:t xml:space="preserve">Уважаемые дамы и господа, если и вы хотите, чтобы искажениям в СМИ пришел конец, то распространяйте эту и другие передачи канала kla.tv.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ol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www.rtdeutsch.com/15137/international/da-waren-es-nur-noch-erneut-mysterioeser-todesfall-im-umfeld-des-ukrainischen-expraesidenten-</w:t>
        </w:r>
      </w:hyperlink>
      <w:r w:rsidR="0026191C">
        <w:rPr/>
        <w:br/>
      </w:r>
      <w:r w:rsidRPr="002B28C8">
        <w:t xml:space="preserve">janukowitsch/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http://derstandard.at/2000013353394/Raetselhafte-Todesserie-in-der-Ukraine?ref=article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www.welt.de/politik/ausland/article139700754/Mysterioese-Mordserie-versetzt-Kiew-in-Schockzustand.html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Загадочное увеличение числа самоубийств и смертей на Украине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www.kla.tv/6579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tdeutsch.com/15137/international/da-waren-es-nur-noch-erneut-mysterioeser-todesfall-im-umfeld-des-ukrainischen-expraesidenten-" TargetMode="External" Id="rId21" /><Relationship Type="http://schemas.openxmlformats.org/officeDocument/2006/relationships/hyperlink" Target="http://derstandard.at/2000013353394/Raetselhafte-Todesserie-in-der-Ukraine?ref=article" TargetMode="External" Id="rId22" /><Relationship Type="http://schemas.openxmlformats.org/officeDocument/2006/relationships/hyperlink" Target="https://www.welt.de/politik/ausland/article139700754/Mysterioese-Mordserie-versetzt-Kiew-in-Schockzustand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Загадочное увеличение числа самоубийств и смертей на Украине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